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Петровой Анне Ивановне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Журавлевой Ольги Петровны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проживающего(ей) по 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г. Энск,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ул. Красная, д. 22, кв. 61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 (123) 45-67-89,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эл. почта: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zhuravlevaOP@mail.ru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ЗАЯВЛЕНИЕ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зачислить моего сына, </w:t>
      </w:r>
      <w:r>
        <w:rPr>
          <w:rFonts w:hAnsi="Times New Roman" w:cs="Times New Roman"/>
          <w:color w:val="000000"/>
          <w:sz w:val="24"/>
          <w:szCs w:val="24"/>
        </w:rPr>
        <w:t>Журавлева Петра Ивановича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31.03.2015</w:t>
      </w:r>
      <w:r>
        <w:rPr>
          <w:rFonts w:hAnsi="Times New Roman" w:cs="Times New Roman"/>
          <w:color w:val="000000"/>
          <w:sz w:val="24"/>
          <w:szCs w:val="24"/>
        </w:rPr>
        <w:t xml:space="preserve"> года рождения, проживающего по адресу: </w:t>
      </w:r>
      <w:r>
        <w:rPr>
          <w:rFonts w:hAnsi="Times New Roman" w:cs="Times New Roman"/>
          <w:color w:val="000000"/>
          <w:sz w:val="24"/>
          <w:szCs w:val="24"/>
        </w:rPr>
        <w:t>г. Энск, ул. Красная, д. 22, кв. 61</w:t>
      </w:r>
      <w:r>
        <w:rPr>
          <w:rFonts w:hAnsi="Times New Roman" w:cs="Times New Roman"/>
          <w:color w:val="000000"/>
          <w:sz w:val="24"/>
          <w:szCs w:val="24"/>
        </w:rPr>
        <w:t xml:space="preserve">, в 1-й класс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Мой сын имеет преимущественное право приема на обучение по программе начального общего образования, так как в МБОУ Школа № 3 уже обучается его полнородный брат Журавлев Иван Иванович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 организовать для моего ребенка обучение на русском языке и изучение родного русского языка и литературного чтения на родном русском языке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 прилагаются: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копия свидетельства о рождении </w:t>
      </w:r>
      <w:r>
        <w:rPr>
          <w:rFonts w:hAnsi="Times New Roman" w:cs="Times New Roman"/>
          <w:color w:val="000000"/>
          <w:sz w:val="24"/>
          <w:szCs w:val="24"/>
        </w:rPr>
        <w:t>Журавлева Петра Ивановича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копия свидетельства о рождении </w:t>
      </w:r>
      <w:r>
        <w:rPr>
          <w:rFonts w:hAnsi="Times New Roman" w:cs="Times New Roman"/>
          <w:color w:val="000000"/>
          <w:sz w:val="24"/>
          <w:szCs w:val="24"/>
        </w:rPr>
        <w:t>Журавлева Ивана Ивановича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копия свидетельства о регистрации </w:t>
      </w:r>
      <w:r>
        <w:rPr>
          <w:rFonts w:hAnsi="Times New Roman" w:cs="Times New Roman"/>
          <w:color w:val="000000"/>
          <w:sz w:val="24"/>
          <w:szCs w:val="24"/>
        </w:rPr>
        <w:t>Журавлева Петра Ивановича</w:t>
      </w:r>
      <w:r>
        <w:rPr>
          <w:rFonts w:hAnsi="Times New Roman" w:cs="Times New Roman"/>
          <w:color w:val="000000"/>
          <w:sz w:val="24"/>
          <w:szCs w:val="24"/>
        </w:rPr>
        <w:t xml:space="preserve"> по месту жительства на закрепленной территории.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 апреля 2022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О.П. Журавлева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 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, регламентирующими организацию и осуществление образовательной деятельности, права и обязанности обучающихся 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 апреля 2022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О.П. Журавлева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Даю согласие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 xml:space="preserve"> на обработку моих </w:t>
      </w:r>
      <w:r>
        <w:rPr>
          <w:rFonts w:hAnsi="Times New Roman" w:cs="Times New Roman"/>
          <w:color w:val="000000"/>
          <w:sz w:val="24"/>
          <w:szCs w:val="24"/>
        </w:rPr>
        <w:t>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 xml:space="preserve"> и персональных данных моего ребенка </w:t>
      </w:r>
      <w:r>
        <w:rPr>
          <w:rFonts w:hAnsi="Times New Roman" w:cs="Times New Roman"/>
          <w:color w:val="000000"/>
          <w:sz w:val="24"/>
          <w:szCs w:val="24"/>
        </w:rPr>
        <w:t>Журавлева Петра Ивановича</w:t>
      </w:r>
      <w:r>
        <w:rPr>
          <w:rFonts w:hAnsi="Times New Roman" w:cs="Times New Roman"/>
          <w:color w:val="000000"/>
          <w:sz w:val="24"/>
          <w:szCs w:val="24"/>
        </w:rPr>
        <w:t xml:space="preserve">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 апреля 2022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О.П. Журавлева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4422ed9ec804a2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