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314" w:type="dxa"/>
        <w:tblLook w:val="04A0"/>
      </w:tblPr>
      <w:tblGrid>
        <w:gridCol w:w="3190"/>
        <w:gridCol w:w="3190"/>
        <w:gridCol w:w="3934"/>
      </w:tblGrid>
      <w:tr w:rsidR="000F3518" w:rsidTr="006A7EA8">
        <w:trPr>
          <w:trHeight w:val="211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2B" w:rsidRPr="00006E10" w:rsidRDefault="003C6832" w:rsidP="007C1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Рассмотрено</w:t>
            </w:r>
          </w:p>
          <w:p w:rsidR="007C172B" w:rsidRDefault="007C172B" w:rsidP="007C1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совете</w:t>
            </w:r>
          </w:p>
          <w:p w:rsidR="007C172B" w:rsidRDefault="007C172B" w:rsidP="007C1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</w:t>
            </w:r>
          </w:p>
          <w:p w:rsidR="007C172B" w:rsidRPr="006161EA" w:rsidRDefault="003C6832" w:rsidP="007C17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от 30</w:t>
            </w:r>
            <w:r w:rsidR="007C172B">
              <w:rPr>
                <w:sz w:val="28"/>
                <w:szCs w:val="28"/>
              </w:rPr>
              <w:t>.08.2023г.</w:t>
            </w:r>
          </w:p>
          <w:p w:rsidR="000F3518" w:rsidRPr="007C172B" w:rsidRDefault="000F3518" w:rsidP="007C17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7D1" w:rsidRDefault="008A67D1" w:rsidP="008A67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Согласовано</w:t>
            </w:r>
          </w:p>
          <w:p w:rsidR="008A67D1" w:rsidRDefault="008A67D1" w:rsidP="008A67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МКУ «Бабаюртовский район»</w:t>
            </w:r>
          </w:p>
          <w:p w:rsidR="008A67D1" w:rsidRDefault="008A67D1" w:rsidP="008A67D1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_______Вагабов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М.И.</w:t>
            </w:r>
          </w:p>
          <w:p w:rsidR="008A67D1" w:rsidRDefault="008A67D1" w:rsidP="008A67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№1</w:t>
            </w:r>
          </w:p>
          <w:p w:rsidR="000F3518" w:rsidRDefault="003C6832" w:rsidP="008A67D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«30</w:t>
            </w:r>
            <w:r w:rsidR="008A67D1">
              <w:rPr>
                <w:sz w:val="28"/>
                <w:szCs w:val="28"/>
                <w:lang w:eastAsia="en-US"/>
              </w:rPr>
              <w:t>».08.2023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EA" w:rsidRPr="00006E10" w:rsidRDefault="006161EA" w:rsidP="006161EA">
            <w:pPr>
              <w:jc w:val="center"/>
              <w:rPr>
                <w:b/>
                <w:sz w:val="28"/>
                <w:szCs w:val="28"/>
              </w:rPr>
            </w:pPr>
            <w:r w:rsidRPr="00006E10">
              <w:rPr>
                <w:b/>
                <w:sz w:val="28"/>
                <w:szCs w:val="28"/>
              </w:rPr>
              <w:t>«Утверждаю»</w:t>
            </w:r>
          </w:p>
          <w:p w:rsidR="006161EA" w:rsidRDefault="003C6832" w:rsidP="00616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«Новокосинская СОШ им.Х.Исмаилова</w:t>
            </w:r>
            <w:r w:rsidR="006161EA">
              <w:rPr>
                <w:sz w:val="28"/>
                <w:szCs w:val="28"/>
              </w:rPr>
              <w:t>.»</w:t>
            </w:r>
          </w:p>
          <w:p w:rsidR="006161EA" w:rsidRDefault="003C6832" w:rsidP="00616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 </w:t>
            </w:r>
            <w:proofErr w:type="spellStart"/>
            <w:r>
              <w:rPr>
                <w:sz w:val="28"/>
                <w:szCs w:val="28"/>
              </w:rPr>
              <w:t>Баяджиева</w:t>
            </w:r>
            <w:proofErr w:type="spellEnd"/>
            <w:r>
              <w:rPr>
                <w:sz w:val="28"/>
                <w:szCs w:val="28"/>
              </w:rPr>
              <w:t xml:space="preserve"> З.А</w:t>
            </w:r>
            <w:r w:rsidR="006161EA">
              <w:rPr>
                <w:sz w:val="28"/>
                <w:szCs w:val="28"/>
              </w:rPr>
              <w:t>..</w:t>
            </w:r>
          </w:p>
          <w:p w:rsidR="000F3518" w:rsidRPr="006161EA" w:rsidRDefault="003C6832" w:rsidP="006161E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0B7099">
              <w:rPr>
                <w:b/>
                <w:sz w:val="28"/>
                <w:szCs w:val="28"/>
              </w:rPr>
              <w:t>№</w:t>
            </w:r>
            <w:r w:rsidR="002262D7" w:rsidRPr="000B7099">
              <w:rPr>
                <w:b/>
                <w:sz w:val="28"/>
                <w:szCs w:val="28"/>
              </w:rPr>
              <w:t>382 §2 п.28</w:t>
            </w:r>
            <w:r w:rsidR="006161EA">
              <w:rPr>
                <w:sz w:val="28"/>
                <w:szCs w:val="28"/>
              </w:rPr>
              <w:t xml:space="preserve">  от 31.08.2023</w:t>
            </w:r>
          </w:p>
        </w:tc>
      </w:tr>
    </w:tbl>
    <w:p w:rsidR="000F3518" w:rsidRDefault="000F3518" w:rsidP="000F3518">
      <w:pPr>
        <w:rPr>
          <w:sz w:val="28"/>
          <w:szCs w:val="28"/>
          <w:lang w:eastAsia="en-US"/>
        </w:rPr>
      </w:pPr>
    </w:p>
    <w:p w:rsidR="000F3518" w:rsidRDefault="000F3518" w:rsidP="000F3518">
      <w:pPr>
        <w:rPr>
          <w:sz w:val="28"/>
          <w:szCs w:val="28"/>
        </w:rPr>
      </w:pPr>
    </w:p>
    <w:p w:rsidR="000F3518" w:rsidRDefault="000F3518" w:rsidP="000F3518">
      <w:pPr>
        <w:rPr>
          <w:sz w:val="28"/>
          <w:szCs w:val="28"/>
        </w:rPr>
      </w:pPr>
    </w:p>
    <w:p w:rsidR="000F3518" w:rsidRDefault="000F3518" w:rsidP="000F3518">
      <w:pPr>
        <w:rPr>
          <w:sz w:val="28"/>
          <w:szCs w:val="28"/>
        </w:rPr>
      </w:pPr>
    </w:p>
    <w:p w:rsidR="000F3518" w:rsidRDefault="000F3518" w:rsidP="000F3518">
      <w:pPr>
        <w:rPr>
          <w:sz w:val="28"/>
          <w:szCs w:val="28"/>
        </w:rPr>
      </w:pPr>
    </w:p>
    <w:p w:rsidR="000F3518" w:rsidRDefault="000F3518" w:rsidP="000F3518">
      <w:pPr>
        <w:rPr>
          <w:sz w:val="28"/>
          <w:szCs w:val="28"/>
        </w:rPr>
      </w:pPr>
    </w:p>
    <w:p w:rsidR="000F3518" w:rsidRDefault="000F3518" w:rsidP="000F3518">
      <w:pPr>
        <w:rPr>
          <w:sz w:val="28"/>
          <w:szCs w:val="28"/>
        </w:rPr>
      </w:pPr>
    </w:p>
    <w:p w:rsidR="006161EA" w:rsidRDefault="006161EA" w:rsidP="006161EA">
      <w:pPr>
        <w:rPr>
          <w:sz w:val="28"/>
          <w:szCs w:val="28"/>
        </w:rPr>
      </w:pPr>
    </w:p>
    <w:p w:rsidR="006161EA" w:rsidRDefault="006161EA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УЧЕБНЫЙ  ПЛАН НОО</w:t>
      </w:r>
    </w:p>
    <w:p w:rsidR="006161EA" w:rsidRDefault="006161EA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</w:t>
      </w:r>
    </w:p>
    <w:p w:rsidR="006161EA" w:rsidRDefault="006161EA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общеобразовательного учреждения</w:t>
      </w:r>
    </w:p>
    <w:p w:rsidR="006161EA" w:rsidRDefault="003C6832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«Новокосинская СОШ им.Х.Исмаилова</w:t>
      </w:r>
      <w:r w:rsidR="006161EA">
        <w:rPr>
          <w:b/>
          <w:sz w:val="36"/>
          <w:szCs w:val="36"/>
        </w:rPr>
        <w:t>.»</w:t>
      </w:r>
    </w:p>
    <w:p w:rsidR="006161EA" w:rsidRDefault="00997A22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</w:t>
      </w:r>
      <w:proofErr w:type="gramStart"/>
      <w:r w:rsidR="003C6832">
        <w:rPr>
          <w:b/>
          <w:sz w:val="36"/>
          <w:szCs w:val="36"/>
        </w:rPr>
        <w:t>.Н</w:t>
      </w:r>
      <w:proofErr w:type="gramEnd"/>
      <w:r w:rsidR="003C6832">
        <w:rPr>
          <w:b/>
          <w:sz w:val="36"/>
          <w:szCs w:val="36"/>
        </w:rPr>
        <w:t>овая Коса</w:t>
      </w:r>
    </w:p>
    <w:p w:rsidR="006161EA" w:rsidRDefault="006161EA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Республики Дагестан</w:t>
      </w:r>
    </w:p>
    <w:p w:rsidR="006161EA" w:rsidRDefault="006161EA" w:rsidP="006161E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2023-2024 учебный год</w:t>
      </w:r>
    </w:p>
    <w:p w:rsidR="00E84A28" w:rsidRDefault="00E84A28" w:rsidP="00E84A28">
      <w:pPr>
        <w:rPr>
          <w:b/>
          <w:sz w:val="28"/>
          <w:szCs w:val="28"/>
        </w:rPr>
      </w:pPr>
    </w:p>
    <w:p w:rsidR="00E84A28" w:rsidRDefault="00E84A28" w:rsidP="00ED0821">
      <w:pPr>
        <w:jc w:val="center"/>
        <w:rPr>
          <w:b/>
          <w:sz w:val="28"/>
          <w:szCs w:val="28"/>
        </w:rPr>
      </w:pPr>
    </w:p>
    <w:p w:rsidR="00E84A28" w:rsidRDefault="00E84A28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427AB0" w:rsidRDefault="00427AB0" w:rsidP="00ED0821">
      <w:pPr>
        <w:jc w:val="center"/>
        <w:rPr>
          <w:b/>
          <w:sz w:val="28"/>
          <w:szCs w:val="28"/>
        </w:rPr>
      </w:pPr>
    </w:p>
    <w:p w:rsidR="007C172B" w:rsidRDefault="007C172B" w:rsidP="008064BE">
      <w:pPr>
        <w:rPr>
          <w:b/>
          <w:sz w:val="28"/>
          <w:szCs w:val="28"/>
        </w:rPr>
      </w:pPr>
    </w:p>
    <w:p w:rsidR="007C172B" w:rsidRDefault="007C172B" w:rsidP="008064BE">
      <w:pPr>
        <w:rPr>
          <w:b/>
          <w:sz w:val="28"/>
          <w:szCs w:val="28"/>
        </w:rPr>
      </w:pPr>
    </w:p>
    <w:p w:rsidR="00993564" w:rsidRPr="00336390" w:rsidRDefault="00DC7250" w:rsidP="008064BE">
      <w:pPr>
        <w:rPr>
          <w:b/>
          <w:sz w:val="26"/>
          <w:szCs w:val="26"/>
        </w:rPr>
      </w:pPr>
      <w:r w:rsidRPr="00336390">
        <w:rPr>
          <w:b/>
          <w:sz w:val="26"/>
          <w:szCs w:val="26"/>
        </w:rPr>
        <w:t>Пояснительная записка</w:t>
      </w:r>
    </w:p>
    <w:p w:rsidR="00993564" w:rsidRDefault="00993564" w:rsidP="00ED0821">
      <w:pPr>
        <w:jc w:val="center"/>
        <w:rPr>
          <w:sz w:val="28"/>
          <w:szCs w:val="28"/>
        </w:rPr>
      </w:pPr>
    </w:p>
    <w:p w:rsidR="00E16E87" w:rsidRPr="00E16E87" w:rsidRDefault="003366D1" w:rsidP="003366D1">
      <w:pPr>
        <w:pStyle w:val="4"/>
        <w:shd w:val="clear" w:color="auto" w:fill="auto"/>
        <w:tabs>
          <w:tab w:val="left" w:pos="1706"/>
        </w:tabs>
        <w:spacing w:line="240" w:lineRule="auto"/>
        <w:ind w:right="1860" w:firstLine="0"/>
        <w:rPr>
          <w:b/>
          <w:sz w:val="24"/>
          <w:szCs w:val="24"/>
        </w:rPr>
      </w:pPr>
      <w:proofErr w:type="gramStart"/>
      <w:r>
        <w:rPr>
          <w:color w:val="000000"/>
        </w:rPr>
        <w:t>Учебный план основной образовательной программы начального общего</w:t>
      </w:r>
      <w:r w:rsidR="003C6832">
        <w:rPr>
          <w:color w:val="000000"/>
        </w:rPr>
        <w:t xml:space="preserve"> образования МКОУ «Новокосинская СОШ им.Х.Исмаилова</w:t>
      </w:r>
      <w:r>
        <w:rPr>
          <w:color w:val="000000"/>
        </w:rPr>
        <w:t>.»  (далее – учебный план) фиксирует общий объем нагрузки, максимальный объем аудиторной нагрузки обучающихся при пятидневной учебной неделе  в 1 –х классах и шестидневная  неделя во2-х-4-х классах, состав и структуру предметных областей, распределяет учебное время, отводимое на их освоение, по классам и учебным предметам.</w:t>
      </w:r>
      <w:proofErr w:type="gramEnd"/>
    </w:p>
    <w:p w:rsidR="00E16E87" w:rsidRPr="00D61ACC" w:rsidRDefault="00E16E87" w:rsidP="00E16E87">
      <w:pPr>
        <w:pStyle w:val="4"/>
        <w:shd w:val="clear" w:color="auto" w:fill="auto"/>
        <w:tabs>
          <w:tab w:val="left" w:pos="1706"/>
        </w:tabs>
        <w:spacing w:line="240" w:lineRule="auto"/>
        <w:ind w:right="186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ACC">
        <w:rPr>
          <w:rFonts w:ascii="Times New Roman" w:hAnsi="Times New Roman" w:cs="Times New Roman"/>
          <w:b/>
          <w:sz w:val="24"/>
          <w:szCs w:val="24"/>
        </w:rPr>
        <w:t>Нормативно-правовая база учебного плана:</w:t>
      </w:r>
    </w:p>
    <w:p w:rsidR="00E16E87" w:rsidRPr="00D61ACC" w:rsidRDefault="00E16E87" w:rsidP="00E16E87">
      <w:pPr>
        <w:pStyle w:val="4"/>
        <w:numPr>
          <w:ilvl w:val="0"/>
          <w:numId w:val="23"/>
        </w:numPr>
        <w:shd w:val="clear" w:color="auto" w:fill="auto"/>
        <w:tabs>
          <w:tab w:val="left" w:pos="742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ACC">
        <w:rPr>
          <w:rFonts w:ascii="Times New Roman" w:hAnsi="Times New Roman" w:cs="Times New Roman"/>
          <w:sz w:val="24"/>
          <w:szCs w:val="24"/>
        </w:rPr>
        <w:t>Федеральный закон от 29.12.2012г. № 273-03 «Об образовании в Российской Федерации»;</w:t>
      </w:r>
    </w:p>
    <w:p w:rsidR="00E16E87" w:rsidRPr="00D61ACC" w:rsidRDefault="00E16E87" w:rsidP="00E16E87">
      <w:pPr>
        <w:pStyle w:val="4"/>
        <w:numPr>
          <w:ilvl w:val="0"/>
          <w:numId w:val="23"/>
        </w:numPr>
        <w:shd w:val="clear" w:color="auto" w:fill="auto"/>
        <w:tabs>
          <w:tab w:val="left" w:pos="742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ACC">
        <w:rPr>
          <w:rFonts w:ascii="Times New Roman" w:hAnsi="Times New Roman" w:cs="Times New Roman"/>
          <w:sz w:val="24"/>
          <w:szCs w:val="24"/>
        </w:rPr>
        <w:t>Федеральный закон от 25.10.1991г. №1807-1 «О языках народов Российской Федерации»;</w:t>
      </w:r>
    </w:p>
    <w:p w:rsidR="00E16E87" w:rsidRPr="00D61ACC" w:rsidRDefault="00E16E87" w:rsidP="00E16E87">
      <w:pPr>
        <w:pStyle w:val="4"/>
        <w:numPr>
          <w:ilvl w:val="0"/>
          <w:numId w:val="23"/>
        </w:numPr>
        <w:shd w:val="clear" w:color="auto" w:fill="auto"/>
        <w:tabs>
          <w:tab w:val="left" w:pos="742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 Республики Дагестан от </w:t>
      </w:r>
      <w:r w:rsidRPr="00D61A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0.04</w:t>
      </w:r>
      <w:r w:rsidRPr="00D61ACC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7г. №27</w:t>
      </w:r>
      <w:r w:rsidRPr="00D61ACC">
        <w:rPr>
          <w:rFonts w:ascii="Times New Roman" w:hAnsi="Times New Roman" w:cs="Times New Roman"/>
          <w:sz w:val="24"/>
          <w:szCs w:val="24"/>
        </w:rPr>
        <w:t xml:space="preserve"> «Об образ</w:t>
      </w:r>
      <w:r>
        <w:rPr>
          <w:rFonts w:ascii="Times New Roman" w:hAnsi="Times New Roman" w:cs="Times New Roman"/>
          <w:sz w:val="24"/>
          <w:szCs w:val="24"/>
        </w:rPr>
        <w:t>овании в Республике Дагестан</w:t>
      </w:r>
      <w:r w:rsidRPr="00D61ACC">
        <w:rPr>
          <w:rFonts w:ascii="Times New Roman" w:hAnsi="Times New Roman" w:cs="Times New Roman"/>
          <w:sz w:val="24"/>
          <w:szCs w:val="24"/>
        </w:rPr>
        <w:t>»;</w:t>
      </w:r>
    </w:p>
    <w:p w:rsidR="00E16E87" w:rsidRDefault="00E16E87" w:rsidP="00E16E87">
      <w:pPr>
        <w:pStyle w:val="4"/>
        <w:numPr>
          <w:ilvl w:val="0"/>
          <w:numId w:val="22"/>
        </w:numPr>
        <w:shd w:val="clear" w:color="auto" w:fill="auto"/>
        <w:tabs>
          <w:tab w:val="left" w:pos="738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BED">
        <w:rPr>
          <w:rFonts w:ascii="Times New Roman" w:hAnsi="Times New Roman" w:cs="Times New Roman"/>
          <w:sz w:val="24"/>
          <w:szCs w:val="24"/>
        </w:rPr>
        <w:t>Приказ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 от 22.03.2021 N 115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Pr="00DE5BED">
        <w:rPr>
          <w:rFonts w:ascii="Times New Roman" w:hAnsi="Times New Roman" w:cs="Times New Roman"/>
          <w:sz w:val="24"/>
          <w:szCs w:val="24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</w:t>
      </w:r>
      <w:r>
        <w:rPr>
          <w:rFonts w:ascii="Times New Roman" w:hAnsi="Times New Roman" w:cs="Times New Roman"/>
          <w:sz w:val="24"/>
          <w:szCs w:val="24"/>
        </w:rPr>
        <w:t>о и среднего общего образования»;</w:t>
      </w:r>
    </w:p>
    <w:p w:rsidR="00E16E87" w:rsidRDefault="00E16E87" w:rsidP="00E16E87">
      <w:pPr>
        <w:pStyle w:val="4"/>
        <w:numPr>
          <w:ilvl w:val="0"/>
          <w:numId w:val="22"/>
        </w:numPr>
        <w:shd w:val="clear" w:color="auto" w:fill="auto"/>
        <w:tabs>
          <w:tab w:val="left" w:pos="726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BED">
        <w:rPr>
          <w:rFonts w:ascii="Times New Roman" w:hAnsi="Times New Roman" w:cs="Times New Roman"/>
          <w:sz w:val="24"/>
          <w:szCs w:val="24"/>
        </w:rPr>
        <w:t>Приказ Мин</w:t>
      </w:r>
      <w:r>
        <w:rPr>
          <w:rFonts w:ascii="Times New Roman" w:hAnsi="Times New Roman" w:cs="Times New Roman"/>
          <w:sz w:val="24"/>
          <w:szCs w:val="24"/>
        </w:rPr>
        <w:t>истерства просвещения Российской Федерации от 31.05.2021г. № 287 «Об утверждении федерального государственного образовательного стандарта основного общего образования»;</w:t>
      </w:r>
    </w:p>
    <w:p w:rsidR="00E16E87" w:rsidRPr="00B77D98" w:rsidRDefault="00E16E87" w:rsidP="00E16E87">
      <w:pPr>
        <w:pStyle w:val="4"/>
        <w:numPr>
          <w:ilvl w:val="0"/>
          <w:numId w:val="22"/>
        </w:numPr>
        <w:shd w:val="clear" w:color="auto" w:fill="auto"/>
        <w:tabs>
          <w:tab w:val="left" w:pos="726"/>
        </w:tabs>
        <w:spacing w:line="240" w:lineRule="auto"/>
        <w:ind w:left="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7D98">
        <w:rPr>
          <w:rFonts w:ascii="Times New Roman" w:hAnsi="Times New Roman" w:cs="Times New Roman"/>
          <w:sz w:val="24"/>
          <w:szCs w:val="24"/>
        </w:rPr>
        <w:t>Постановление Главного санитарного врача Российской Федерации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от 28.09.2020г. №28;</w:t>
      </w:r>
    </w:p>
    <w:p w:rsidR="00E16E87" w:rsidRPr="00B54A99" w:rsidRDefault="00E16E87" w:rsidP="00E16E87">
      <w:pPr>
        <w:pStyle w:val="4"/>
        <w:shd w:val="clear" w:color="auto" w:fill="auto"/>
        <w:tabs>
          <w:tab w:val="left" w:pos="630"/>
        </w:tabs>
        <w:spacing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FC6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3F2743">
        <w:rPr>
          <w:rFonts w:ascii="Times New Roman" w:hAnsi="Times New Roman" w:cs="Times New Roman"/>
          <w:sz w:val="24"/>
          <w:szCs w:val="24"/>
        </w:rPr>
        <w:t xml:space="preserve">для обучающихся 1 -х; 2-4-х </w:t>
      </w:r>
      <w:r>
        <w:rPr>
          <w:rFonts w:ascii="Times New Roman" w:hAnsi="Times New Roman" w:cs="Times New Roman"/>
          <w:sz w:val="24"/>
          <w:szCs w:val="24"/>
        </w:rPr>
        <w:t>классов МК</w:t>
      </w:r>
      <w:r w:rsidRPr="00C82FC6">
        <w:rPr>
          <w:rFonts w:ascii="Times New Roman" w:hAnsi="Times New Roman" w:cs="Times New Roman"/>
          <w:sz w:val="24"/>
          <w:szCs w:val="24"/>
        </w:rPr>
        <w:t>ОУ «</w:t>
      </w:r>
      <w:r w:rsidR="003C6832">
        <w:rPr>
          <w:rFonts w:ascii="Times New Roman" w:hAnsi="Times New Roman" w:cs="Times New Roman"/>
          <w:sz w:val="24"/>
          <w:szCs w:val="24"/>
        </w:rPr>
        <w:t xml:space="preserve">Новокосинская СОШ им. </w:t>
      </w:r>
      <w:proofErr w:type="spellStart"/>
      <w:r w:rsidR="003C6832">
        <w:rPr>
          <w:rFonts w:ascii="Times New Roman" w:hAnsi="Times New Roman" w:cs="Times New Roman"/>
          <w:sz w:val="24"/>
          <w:szCs w:val="24"/>
        </w:rPr>
        <w:t>Х.Исмаилова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82FC6">
        <w:rPr>
          <w:rFonts w:ascii="Times New Roman" w:hAnsi="Times New Roman" w:cs="Times New Roman"/>
          <w:sz w:val="24"/>
          <w:szCs w:val="24"/>
        </w:rPr>
        <w:t xml:space="preserve">» утвержден решением педагогического совета от </w:t>
      </w:r>
      <w:r w:rsidR="003C683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3434E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34EB">
        <w:rPr>
          <w:rFonts w:ascii="Times New Roman" w:hAnsi="Times New Roman" w:cs="Times New Roman"/>
          <w:sz w:val="24"/>
          <w:szCs w:val="24"/>
        </w:rPr>
        <w:t>г. (</w:t>
      </w:r>
      <w:r>
        <w:rPr>
          <w:rFonts w:ascii="Times New Roman" w:hAnsi="Times New Roman" w:cs="Times New Roman"/>
          <w:sz w:val="24"/>
          <w:szCs w:val="24"/>
        </w:rPr>
        <w:t>протокол №1).</w:t>
      </w:r>
    </w:p>
    <w:p w:rsidR="00336390" w:rsidRDefault="00336390" w:rsidP="00336390">
      <w:pPr>
        <w:jc w:val="both"/>
        <w:rPr>
          <w:color w:val="000000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</w:t>
      </w:r>
      <w:proofErr w:type="spellStart"/>
      <w:r>
        <w:rPr>
          <w:color w:val="000000"/>
        </w:rPr>
        <w:t>системно-деятельностный</w:t>
      </w:r>
      <w:proofErr w:type="spellEnd"/>
      <w:r>
        <w:rPr>
          <w:color w:val="000000"/>
        </w:rPr>
        <w:t xml:space="preserve"> подход и индивидуализацию обучения.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</w:t>
      </w:r>
      <w:r w:rsidR="003C6832">
        <w:rPr>
          <w:color w:val="000000"/>
        </w:rPr>
        <w:t>МКОУ «</w:t>
      </w:r>
      <w:proofErr w:type="spellStart"/>
      <w:r w:rsidR="003C6832">
        <w:rPr>
          <w:color w:val="000000"/>
        </w:rPr>
        <w:t>Новокогсинская</w:t>
      </w:r>
      <w:proofErr w:type="spellEnd"/>
      <w:r w:rsidR="008064BE">
        <w:rPr>
          <w:color w:val="000000"/>
        </w:rPr>
        <w:t xml:space="preserve"> СОШ</w:t>
      </w:r>
      <w:r w:rsidR="003C6832">
        <w:rPr>
          <w:color w:val="000000"/>
        </w:rPr>
        <w:t xml:space="preserve"> им. </w:t>
      </w:r>
      <w:proofErr w:type="spellStart"/>
      <w:r w:rsidR="003C6832">
        <w:rPr>
          <w:color w:val="000000"/>
        </w:rPr>
        <w:t>Х.Исмаилова</w:t>
      </w:r>
      <w:proofErr w:type="spellEnd"/>
      <w:r w:rsidR="006161EA">
        <w:rPr>
          <w:color w:val="000000"/>
        </w:rPr>
        <w:t>.</w:t>
      </w:r>
      <w:r w:rsidR="00B05464">
        <w:rPr>
          <w:color w:val="000000"/>
        </w:rPr>
        <w:t>»</w:t>
      </w:r>
      <w:proofErr w:type="gramStart"/>
      <w:r w:rsidR="00B05464">
        <w:rPr>
          <w:color w:val="000000"/>
        </w:rPr>
        <w:t> </w:t>
      </w:r>
      <w:r w:rsidR="003F2743">
        <w:rPr>
          <w:color w:val="000000"/>
        </w:rPr>
        <w:t>.</w:t>
      </w:r>
      <w:proofErr w:type="gramEnd"/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Учебный план предусматривает четырехлетний нормативный срок освоения образовательных программ начального общего образования. Продолжительность учебного года при получении начального общего образования для 1-х классов составляет 33 недели</w:t>
      </w:r>
      <w:r w:rsidR="005761DE">
        <w:rPr>
          <w:color w:val="000000"/>
        </w:rPr>
        <w:t>(160 дней)</w:t>
      </w:r>
      <w:r>
        <w:rPr>
          <w:color w:val="000000"/>
        </w:rPr>
        <w:t>, для 2–4-х классов – 34 недели</w:t>
      </w:r>
      <w:r w:rsidR="005761DE">
        <w:rPr>
          <w:color w:val="000000"/>
        </w:rPr>
        <w:t xml:space="preserve"> (165 дней)</w:t>
      </w:r>
      <w:r>
        <w:rPr>
          <w:color w:val="000000"/>
        </w:rPr>
        <w:t>. Соответственно, весь период обучения на уровне НОО составляет 135 учебных недель.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 40 минут.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Объем максимально допустимой нагрузки в течение дня:</w:t>
      </w:r>
    </w:p>
    <w:p w:rsidR="00336390" w:rsidRDefault="00336390" w:rsidP="0033639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для 1-х классов – не более четырех уроков;</w:t>
      </w:r>
    </w:p>
    <w:p w:rsidR="00336390" w:rsidRDefault="00336390" w:rsidP="0033639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2–4-х классов – не более пяти уроков.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</w:t>
      </w:r>
      <w:r>
        <w:rPr>
          <w:color w:val="000000"/>
        </w:rPr>
        <w:lastRenderedPageBreak/>
        <w:t xml:space="preserve">процесса, в совокупности не превышает величину недельной образовательной нагрузки, установленную СанПиН 1.2.3685-21. В учебном плане </w:t>
      </w:r>
      <w:r w:rsidR="006161EA">
        <w:rPr>
          <w:color w:val="000000"/>
        </w:rPr>
        <w:t>начального общего</w:t>
      </w:r>
      <w:r w:rsidR="003C6832">
        <w:rPr>
          <w:color w:val="000000"/>
        </w:rPr>
        <w:t xml:space="preserve"> образования МКОУ «Новокосинская СОШ им.Х.Исмаилова</w:t>
      </w:r>
      <w:r w:rsidR="006161EA">
        <w:rPr>
          <w:color w:val="000000"/>
        </w:rPr>
        <w:t>.</w:t>
      </w:r>
      <w:r w:rsidR="005761DE">
        <w:rPr>
          <w:color w:val="000000"/>
        </w:rPr>
        <w:t>»</w:t>
      </w:r>
      <w:r>
        <w:rPr>
          <w:color w:val="000000"/>
        </w:rPr>
        <w:t> выделено:</w:t>
      </w:r>
    </w:p>
    <w:p w:rsidR="00336390" w:rsidRDefault="003C272C" w:rsidP="0033639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в 1-х классах – 21 час</w:t>
      </w:r>
      <w:r w:rsidR="00336390">
        <w:rPr>
          <w:color w:val="000000"/>
        </w:rPr>
        <w:t> в неделю;</w:t>
      </w:r>
    </w:p>
    <w:p w:rsidR="00336390" w:rsidRDefault="008064BE" w:rsidP="0033639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 xml:space="preserve">2–4-х </w:t>
      </w:r>
      <w:proofErr w:type="gramStart"/>
      <w:r>
        <w:rPr>
          <w:color w:val="000000"/>
        </w:rPr>
        <w:t>классах</w:t>
      </w:r>
      <w:proofErr w:type="gramEnd"/>
      <w:r>
        <w:rPr>
          <w:color w:val="000000"/>
        </w:rPr>
        <w:t xml:space="preserve"> – 26 часов</w:t>
      </w:r>
      <w:r w:rsidR="00336390">
        <w:rPr>
          <w:color w:val="000000"/>
        </w:rPr>
        <w:t xml:space="preserve"> в неделю.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Общее количество часов учебных занятий за четыре года составляет 3039 часов.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336390" w:rsidRDefault="00336390" w:rsidP="00336390">
      <w:pPr>
        <w:jc w:val="both"/>
        <w:rPr>
          <w:color w:val="000000"/>
        </w:rPr>
      </w:pPr>
    </w:p>
    <w:p w:rsidR="00336390" w:rsidRPr="00336390" w:rsidRDefault="00336390" w:rsidP="00336390">
      <w:pPr>
        <w:jc w:val="center"/>
        <w:rPr>
          <w:b/>
          <w:bCs/>
          <w:color w:val="000000"/>
          <w:sz w:val="26"/>
          <w:szCs w:val="26"/>
        </w:rPr>
      </w:pPr>
      <w:r w:rsidRPr="00336390">
        <w:rPr>
          <w:b/>
          <w:bCs/>
          <w:color w:val="000000"/>
          <w:sz w:val="26"/>
          <w:szCs w:val="26"/>
        </w:rPr>
        <w:t>Обязательная часть учебного плана</w:t>
      </w:r>
    </w:p>
    <w:p w:rsidR="00336390" w:rsidRPr="00336390" w:rsidRDefault="00336390" w:rsidP="00336390">
      <w:pPr>
        <w:jc w:val="center"/>
        <w:rPr>
          <w:color w:val="000000"/>
          <w:sz w:val="28"/>
          <w:szCs w:val="28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Обязательная часть учебного плана определяет состав учебных предметов обязательных предметных областей и учебное время, отводимое на их изучение по классам (годам) обучения.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Урочная деятельность направлена на достижение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Обязательная часть учебного плана включает в себя следующие предметные области: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«Русский язык и литературное чтение»;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«Родной язык и литературное чтение на родном языке»;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«Иностранный язык»;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«Математика и информатика»;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«Обществознание и естествознание («Окружающий мир»)»;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«Основы религиозных культур и светской этики»;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«Искусство»;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«Технология»;</w:t>
      </w:r>
    </w:p>
    <w:p w:rsidR="00336390" w:rsidRDefault="00336390" w:rsidP="00336390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«Физическая культура».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В рамках предметной области «Родной язык и литературное чтение на родном языке» осуществляется изучение уч</w:t>
      </w:r>
      <w:r w:rsidR="006161EA">
        <w:rPr>
          <w:color w:val="000000"/>
        </w:rPr>
        <w:t>ебных предме</w:t>
      </w:r>
      <w:r w:rsidR="003C6832">
        <w:rPr>
          <w:color w:val="000000"/>
        </w:rPr>
        <w:t>тов «Родной (кумыкский</w:t>
      </w:r>
      <w:r>
        <w:rPr>
          <w:color w:val="000000"/>
        </w:rPr>
        <w:t>) язык» и «Литера</w:t>
      </w:r>
      <w:r w:rsidR="006161EA">
        <w:rPr>
          <w:color w:val="000000"/>
        </w:rPr>
        <w:t>турное чтени</w:t>
      </w:r>
      <w:r w:rsidR="003C6832">
        <w:rPr>
          <w:color w:val="000000"/>
        </w:rPr>
        <w:t>е на родном (кумыкском</w:t>
      </w:r>
      <w:r>
        <w:rPr>
          <w:color w:val="000000"/>
        </w:rPr>
        <w:t xml:space="preserve">) языке» </w:t>
      </w:r>
      <w:r w:rsidR="00A83C5C">
        <w:rPr>
          <w:color w:val="000000"/>
        </w:rPr>
        <w:t>на основании заявлений родителей (законных представителей) несовершеннолетних обу</w:t>
      </w:r>
      <w:r w:rsidR="006161EA">
        <w:rPr>
          <w:color w:val="000000"/>
        </w:rPr>
        <w:t>чающихся на уровень образования.</w:t>
      </w:r>
      <w:r>
        <w:rPr>
          <w:color w:val="000000"/>
        </w:rPr>
        <w:t xml:space="preserve"> На данные учебные предметы от</w:t>
      </w:r>
      <w:r w:rsidR="00091C9C">
        <w:rPr>
          <w:color w:val="000000"/>
        </w:rPr>
        <w:t>водит</w:t>
      </w:r>
      <w:r w:rsidR="008064BE">
        <w:rPr>
          <w:color w:val="000000"/>
        </w:rPr>
        <w:t>ся по 2 часа</w:t>
      </w:r>
      <w:r w:rsidR="00091C9C">
        <w:rPr>
          <w:color w:val="000000"/>
        </w:rPr>
        <w:t xml:space="preserve"> в неделю в 1</w:t>
      </w:r>
      <w:r w:rsidR="008064BE">
        <w:rPr>
          <w:color w:val="000000"/>
        </w:rPr>
        <w:t>-х классах; по 3</w:t>
      </w:r>
      <w:r w:rsidR="00091C9C">
        <w:rPr>
          <w:color w:val="000000"/>
        </w:rPr>
        <w:t>–</w:t>
      </w:r>
      <w:r w:rsidR="008064BE">
        <w:rPr>
          <w:color w:val="000000"/>
        </w:rPr>
        <w:t>часа во 2-</w:t>
      </w:r>
      <w:r w:rsidR="00091C9C">
        <w:rPr>
          <w:color w:val="000000"/>
        </w:rPr>
        <w:t>4</w:t>
      </w:r>
      <w:r w:rsidR="00A83C5C">
        <w:rPr>
          <w:color w:val="000000"/>
        </w:rPr>
        <w:t>-х классах</w:t>
      </w:r>
      <w:r w:rsidR="008064BE">
        <w:rPr>
          <w:color w:val="000000"/>
        </w:rPr>
        <w:t>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336390" w:rsidRPr="00CA14BE" w:rsidRDefault="00336390" w:rsidP="00CA14BE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-1"/>
        <w:contextualSpacing/>
        <w:jc w:val="both"/>
        <w:rPr>
          <w:color w:val="000000"/>
        </w:rPr>
      </w:pPr>
      <w:r>
        <w:rPr>
          <w:color w:val="000000"/>
        </w:rPr>
        <w:t>«Математика</w:t>
      </w:r>
      <w:r w:rsidR="00CA14BE">
        <w:rPr>
          <w:color w:val="000000"/>
        </w:rPr>
        <w:t xml:space="preserve"> и информатика</w:t>
      </w:r>
      <w:r>
        <w:rPr>
          <w:color w:val="000000"/>
        </w:rPr>
        <w:t>» – р</w:t>
      </w:r>
      <w:r w:rsidR="00CA14BE">
        <w:rPr>
          <w:color w:val="000000"/>
        </w:rPr>
        <w:t>аздел « Математика</w:t>
      </w:r>
      <w:r>
        <w:rPr>
          <w:color w:val="000000"/>
        </w:rPr>
        <w:t>» (предполагает развитие навыков поиска и применения информации, использование разнообразных источников инфор</w:t>
      </w:r>
      <w:r w:rsidR="00CA14BE">
        <w:rPr>
          <w:color w:val="000000"/>
        </w:rPr>
        <w:t>мации</w:t>
      </w:r>
      <w:r>
        <w:rPr>
          <w:color w:val="000000"/>
        </w:rPr>
        <w:t>);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Учебный предмет «Основы религиозных культур и светской этики» 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модуль «Основы светской этики».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При проведении занятий по учебному предмету «Иностранный язык» (во 2–4-х классах) осуществляется деление классов на две группы с учетом норм по предельно допустимой наполняемости групп.</w:t>
      </w:r>
    </w:p>
    <w:p w:rsidR="00336390" w:rsidRDefault="00336390" w:rsidP="00336390">
      <w:pPr>
        <w:jc w:val="both"/>
        <w:rPr>
          <w:color w:val="000000"/>
        </w:rPr>
      </w:pPr>
    </w:p>
    <w:p w:rsidR="003C6832" w:rsidRDefault="003C6832" w:rsidP="00336390">
      <w:pPr>
        <w:jc w:val="center"/>
        <w:rPr>
          <w:b/>
          <w:bCs/>
          <w:color w:val="000000"/>
          <w:sz w:val="26"/>
          <w:szCs w:val="26"/>
        </w:rPr>
      </w:pPr>
    </w:p>
    <w:p w:rsidR="003C6832" w:rsidRDefault="003C6832" w:rsidP="00336390">
      <w:pPr>
        <w:jc w:val="center"/>
        <w:rPr>
          <w:b/>
          <w:bCs/>
          <w:color w:val="000000"/>
          <w:sz w:val="26"/>
          <w:szCs w:val="26"/>
        </w:rPr>
      </w:pPr>
    </w:p>
    <w:p w:rsidR="003C6832" w:rsidRDefault="003C6832" w:rsidP="00336390">
      <w:pPr>
        <w:jc w:val="center"/>
        <w:rPr>
          <w:b/>
          <w:bCs/>
          <w:color w:val="000000"/>
          <w:sz w:val="26"/>
          <w:szCs w:val="26"/>
        </w:rPr>
      </w:pPr>
    </w:p>
    <w:p w:rsidR="00336390" w:rsidRPr="00336390" w:rsidRDefault="00336390" w:rsidP="00336390">
      <w:pPr>
        <w:jc w:val="center"/>
        <w:rPr>
          <w:b/>
          <w:bCs/>
          <w:color w:val="000000"/>
          <w:sz w:val="26"/>
          <w:szCs w:val="26"/>
        </w:rPr>
      </w:pPr>
      <w:r w:rsidRPr="00336390">
        <w:rPr>
          <w:b/>
          <w:bCs/>
          <w:color w:val="000000"/>
          <w:sz w:val="26"/>
          <w:szCs w:val="26"/>
        </w:rPr>
        <w:t>Часть учебного плана, формируемая участниками образовательных отношений</w:t>
      </w:r>
    </w:p>
    <w:p w:rsidR="00336390" w:rsidRPr="00336390" w:rsidRDefault="00336390" w:rsidP="00336390">
      <w:pPr>
        <w:jc w:val="center"/>
        <w:rPr>
          <w:color w:val="000000"/>
          <w:sz w:val="28"/>
          <w:szCs w:val="28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Часть учебного плана, формируемая участниками образовательных отношений, предназначена для обеспечения реализации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используется:</w:t>
      </w:r>
    </w:p>
    <w:p w:rsidR="00336390" w:rsidRDefault="00336390" w:rsidP="00336390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-1"/>
        <w:jc w:val="both"/>
        <w:rPr>
          <w:color w:val="000000"/>
        </w:rPr>
      </w:pPr>
      <w:r>
        <w:rPr>
          <w:color w:val="000000"/>
        </w:rPr>
        <w:t>на увеличение учебных часов, отводимых на изучение отдельных учебных предметов, курсов, моду</w:t>
      </w:r>
      <w:r w:rsidR="005761DE">
        <w:rPr>
          <w:color w:val="000000"/>
        </w:rPr>
        <w:t xml:space="preserve">лей из перечня, предлагаемого </w:t>
      </w:r>
      <w:r w:rsidR="003C6832">
        <w:rPr>
          <w:color w:val="000000"/>
        </w:rPr>
        <w:t xml:space="preserve">МКОУ «Новокосинская СОШ им. </w:t>
      </w:r>
      <w:proofErr w:type="spellStart"/>
      <w:r w:rsidR="003C6832">
        <w:rPr>
          <w:color w:val="000000"/>
        </w:rPr>
        <w:t>Х.Исмаилова</w:t>
      </w:r>
      <w:proofErr w:type="spellEnd"/>
      <w:r w:rsidR="006161EA">
        <w:rPr>
          <w:color w:val="000000"/>
        </w:rPr>
        <w:t>.</w:t>
      </w:r>
      <w:r w:rsidR="00CE6D4D">
        <w:rPr>
          <w:color w:val="000000"/>
        </w:rPr>
        <w:t>»</w:t>
      </w:r>
      <w:proofErr w:type="gramStart"/>
      <w:r w:rsidR="00CE6D4D">
        <w:rPr>
          <w:color w:val="000000"/>
        </w:rPr>
        <w:t> 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по выбору родителей (законных представителей) несовершеннолетних обучающихся.</w:t>
      </w:r>
      <w:r w:rsidR="00CA14BE">
        <w:rPr>
          <w:color w:val="000000"/>
        </w:rPr>
        <w:t>(1 час дали на усиление предмета «Литературное чтение» во 2-4-х классах)</w:t>
      </w:r>
      <w:r w:rsidR="003366D1">
        <w:rPr>
          <w:color w:val="000000"/>
        </w:rPr>
        <w:t xml:space="preserve"> и 1 час на</w:t>
      </w:r>
      <w:r w:rsidR="00A00493">
        <w:rPr>
          <w:color w:val="000000"/>
        </w:rPr>
        <w:t xml:space="preserve"> занимательную математику во 2-3</w:t>
      </w:r>
      <w:r w:rsidR="003366D1">
        <w:rPr>
          <w:color w:val="000000"/>
        </w:rPr>
        <w:t>-х классах.</w:t>
      </w:r>
    </w:p>
    <w:p w:rsidR="00336390" w:rsidRPr="00336390" w:rsidRDefault="00336390" w:rsidP="00336390">
      <w:pPr>
        <w:pStyle w:val="af5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right="180"/>
        <w:jc w:val="both"/>
        <w:rPr>
          <w:color w:val="000000"/>
        </w:rPr>
      </w:pPr>
      <w:r w:rsidRPr="00336390">
        <w:rPr>
          <w:color w:val="000000"/>
        </w:rPr>
        <w:t>на курсы внеурочной деятельно</w:t>
      </w:r>
      <w:r w:rsidR="00CE6D4D">
        <w:rPr>
          <w:color w:val="000000"/>
        </w:rPr>
        <w:t xml:space="preserve">сти из перечня, предлагаемого </w:t>
      </w:r>
      <w:r w:rsidR="003C6832">
        <w:rPr>
          <w:color w:val="000000"/>
        </w:rPr>
        <w:t xml:space="preserve">МКОУ «НовокосинскаяСОШ им. </w:t>
      </w:r>
      <w:proofErr w:type="spellStart"/>
      <w:r w:rsidR="003C6832">
        <w:rPr>
          <w:color w:val="000000"/>
        </w:rPr>
        <w:t>Х.Исмаилова</w:t>
      </w:r>
      <w:proofErr w:type="spellEnd"/>
      <w:r w:rsidR="00FC6086">
        <w:rPr>
          <w:color w:val="000000"/>
        </w:rPr>
        <w:t>.</w:t>
      </w:r>
      <w:r w:rsidR="00CE6D4D">
        <w:rPr>
          <w:color w:val="000000"/>
        </w:rPr>
        <w:t>»</w:t>
      </w:r>
      <w:proofErr w:type="gramStart"/>
      <w:r w:rsidR="00CE6D4D">
        <w:rPr>
          <w:color w:val="000000"/>
        </w:rPr>
        <w:t> </w:t>
      </w:r>
      <w:r w:rsidRPr="00336390">
        <w:rPr>
          <w:color w:val="000000"/>
        </w:rPr>
        <w:t>,</w:t>
      </w:r>
      <w:proofErr w:type="gramEnd"/>
      <w:r w:rsidRPr="00336390">
        <w:rPr>
          <w:color w:val="000000"/>
        </w:rPr>
        <w:t xml:space="preserve"> по выбору родителей (законных представителей)</w:t>
      </w:r>
      <w:r>
        <w:rPr>
          <w:color w:val="000000"/>
        </w:rPr>
        <w:t xml:space="preserve"> несовершеннолетних обучающихся.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.</w:t>
      </w: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</w:t>
      </w:r>
      <w:r w:rsidR="003C6832">
        <w:rPr>
          <w:color w:val="000000"/>
        </w:rPr>
        <w:t xml:space="preserve">МКОУ «Новокосинская СОШ им. </w:t>
      </w:r>
      <w:proofErr w:type="spellStart"/>
      <w:r w:rsidR="003C6832">
        <w:rPr>
          <w:color w:val="000000"/>
        </w:rPr>
        <w:t>Х.Исмаилова</w:t>
      </w:r>
      <w:proofErr w:type="spellEnd"/>
      <w:r w:rsidR="00FC6086">
        <w:rPr>
          <w:color w:val="000000"/>
        </w:rPr>
        <w:t>.</w:t>
      </w:r>
      <w:r w:rsidR="00CE6D4D">
        <w:rPr>
          <w:color w:val="000000"/>
        </w:rPr>
        <w:t>»</w:t>
      </w:r>
      <w:proofErr w:type="gramStart"/>
      <w:r w:rsidR="00CE6D4D">
        <w:rPr>
          <w:color w:val="000000"/>
        </w:rPr>
        <w:t> </w:t>
      </w:r>
      <w:r>
        <w:rPr>
          <w:color w:val="000000"/>
        </w:rPr>
        <w:t>.</w:t>
      </w:r>
      <w:proofErr w:type="gramEnd"/>
    </w:p>
    <w:p w:rsidR="00CE6D4D" w:rsidRDefault="00336390" w:rsidP="00CE6D4D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3C6832">
        <w:rPr>
          <w:color w:val="000000"/>
        </w:rPr>
        <w:t xml:space="preserve">МКОУ «Новокосинская СОШ им. </w:t>
      </w:r>
      <w:proofErr w:type="spellStart"/>
      <w:r w:rsidR="003C6832">
        <w:rPr>
          <w:color w:val="000000"/>
        </w:rPr>
        <w:t>Х.Исмаилова</w:t>
      </w:r>
      <w:proofErr w:type="spellEnd"/>
      <w:r w:rsidR="00FC6086">
        <w:rPr>
          <w:color w:val="000000"/>
        </w:rPr>
        <w:t>.</w:t>
      </w:r>
      <w:r w:rsidR="00CE6D4D">
        <w:rPr>
          <w:color w:val="000000"/>
        </w:rPr>
        <w:t>» </w:t>
      </w:r>
      <w:proofErr w:type="gramEnd"/>
    </w:p>
    <w:p w:rsidR="00CE6D4D" w:rsidRDefault="00CE6D4D" w:rsidP="00CE6D4D">
      <w:pPr>
        <w:jc w:val="center"/>
        <w:rPr>
          <w:color w:val="000000"/>
        </w:rPr>
      </w:pPr>
    </w:p>
    <w:p w:rsidR="00336390" w:rsidRDefault="00336390" w:rsidP="00CE6D4D">
      <w:pPr>
        <w:jc w:val="center"/>
        <w:rPr>
          <w:b/>
          <w:bCs/>
          <w:color w:val="000000"/>
          <w:sz w:val="26"/>
          <w:szCs w:val="26"/>
        </w:rPr>
      </w:pPr>
      <w:r w:rsidRPr="00336390">
        <w:rPr>
          <w:b/>
          <w:bCs/>
          <w:color w:val="000000"/>
          <w:sz w:val="26"/>
          <w:szCs w:val="26"/>
        </w:rPr>
        <w:t>Формы промежуточной аттестации</w:t>
      </w:r>
    </w:p>
    <w:p w:rsidR="00336390" w:rsidRP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Учебный план определяет формы проведения промежуточной аттестации в соответствии с «Положением о формах, периодичности, порядке текущего контроля успеваемости и промежуточной аттестации» </w:t>
      </w:r>
      <w:r w:rsidR="003C6832">
        <w:rPr>
          <w:color w:val="000000"/>
        </w:rPr>
        <w:t xml:space="preserve">МКОУ «Новокосинская СОШ им. </w:t>
      </w:r>
      <w:proofErr w:type="spellStart"/>
      <w:r w:rsidR="003C6832">
        <w:rPr>
          <w:color w:val="000000"/>
        </w:rPr>
        <w:t>Х.Исмаилова</w:t>
      </w:r>
      <w:proofErr w:type="spellEnd"/>
      <w:r w:rsidR="00FC6086">
        <w:rPr>
          <w:color w:val="000000"/>
        </w:rPr>
        <w:t>.</w:t>
      </w:r>
      <w:r w:rsidR="00CE6D4D">
        <w:rPr>
          <w:color w:val="000000"/>
        </w:rPr>
        <w:t>»</w:t>
      </w:r>
      <w:proofErr w:type="gramStart"/>
      <w:r w:rsidR="00CE6D4D">
        <w:rPr>
          <w:color w:val="000000"/>
        </w:rPr>
        <w:t> </w:t>
      </w:r>
      <w:r>
        <w:rPr>
          <w:color w:val="000000"/>
        </w:rPr>
        <w:t>.</w:t>
      </w:r>
      <w:proofErr w:type="gramEnd"/>
    </w:p>
    <w:p w:rsidR="00336390" w:rsidRDefault="00336390" w:rsidP="00336390">
      <w:pPr>
        <w:jc w:val="both"/>
        <w:rPr>
          <w:color w:val="000000"/>
        </w:rPr>
      </w:pPr>
      <w:r>
        <w:rPr>
          <w:color w:val="000000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учебных предметов, учебных и внеурочных курсов, учебных модулей представлены в таблице:</w:t>
      </w:r>
    </w:p>
    <w:p w:rsidR="00336390" w:rsidRDefault="00336390" w:rsidP="00336390">
      <w:pPr>
        <w:jc w:val="both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17"/>
        <w:gridCol w:w="860"/>
        <w:gridCol w:w="5391"/>
      </w:tblGrid>
      <w:tr w:rsidR="00336390" w:rsidTr="0033639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390" w:rsidRDefault="00336390" w:rsidP="00E32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Предметы, курсы, модули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390" w:rsidRDefault="00336390" w:rsidP="00E32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Классы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390" w:rsidRDefault="00336390" w:rsidP="00E321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Формы промежуточной аттестации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Русский язык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Листы индивидуальных достижений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списывание, диктант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3-й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625A76">
            <w:r>
              <w:rPr>
                <w:color w:val="000000"/>
              </w:rPr>
              <w:t>Дик</w:t>
            </w:r>
            <w:r w:rsidR="00625A76">
              <w:rPr>
                <w:color w:val="000000"/>
              </w:rPr>
              <w:t>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625A76" w:rsidP="00E32120">
            <w:pPr>
              <w:rPr>
                <w:color w:val="000000"/>
              </w:rPr>
            </w:pPr>
            <w:r>
              <w:rPr>
                <w:color w:val="000000"/>
              </w:rPr>
              <w:t>ВПР, диктант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Таблицы отслеживания динамики учебных достижений обучающихся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2–3-й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Техника чтения, тематический тест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625A76" w:rsidP="00E32120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336390">
            <w:r>
              <w:rPr>
                <w:color w:val="000000"/>
              </w:rPr>
              <w:t xml:space="preserve">Родной </w:t>
            </w:r>
            <w:r w:rsidR="003C6832">
              <w:rPr>
                <w:color w:val="000000"/>
              </w:rPr>
              <w:t>(кумыкский</w:t>
            </w:r>
            <w:r>
              <w:rPr>
                <w:color w:val="000000"/>
              </w:rPr>
              <w:t>) язык</w:t>
            </w:r>
            <w:r>
              <w:br/>
            </w:r>
            <w:r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Таблицы отслеживания динамики учебных достижений обучающихся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Контрольное списывание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3–4-й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Диктант с грамматическим заданием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336390">
            <w:pPr>
              <w:rPr>
                <w:color w:val="000000"/>
              </w:rPr>
            </w:pPr>
            <w:r>
              <w:rPr>
                <w:color w:val="000000"/>
              </w:rPr>
              <w:t>Литера</w:t>
            </w:r>
            <w:r w:rsidR="003366D1">
              <w:rPr>
                <w:color w:val="000000"/>
              </w:rPr>
              <w:t>турное чтени</w:t>
            </w:r>
            <w:r w:rsidR="003C6832">
              <w:rPr>
                <w:color w:val="000000"/>
              </w:rPr>
              <w:t>е на родном (кумыкском</w:t>
            </w:r>
            <w:r>
              <w:rPr>
                <w:color w:val="000000"/>
              </w:rPr>
              <w:t>) языке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Таблицы отслеживания динамики учебных достижений обучающихся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 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C11DE4" w:rsidP="00E32120">
            <w:r>
              <w:rPr>
                <w:color w:val="000000"/>
              </w:rPr>
              <w:t>Т</w:t>
            </w:r>
            <w:r w:rsidR="00336390">
              <w:rPr>
                <w:color w:val="000000"/>
              </w:rPr>
              <w:t>ворческая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Иностранный язык (английский)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Словарный диктант, перевод с иностранного языка на русский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3–4-й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Контрольная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Математика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Листы индивидуальных достижений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Контрольная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Окружающий мир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Листы индивидуальных достижений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2–3-й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Тематический тест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 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C11DE4" w:rsidP="00E32120">
            <w:r>
              <w:rPr>
                <w:color w:val="000000"/>
              </w:rPr>
              <w:t>Тестирование</w:t>
            </w:r>
          </w:p>
        </w:tc>
      </w:tr>
      <w:tr w:rsidR="00336390" w:rsidTr="0033639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ОРКСЭ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Тематический тест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Изобразительное искусство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Условная шкала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Выполнение рисунков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Музыка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 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Тетрадь открытий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Тематический тест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Технология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Тетрадь открытий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C11DE4" w:rsidP="00E32120">
            <w:r>
              <w:rPr>
                <w:color w:val="000000"/>
              </w:rPr>
              <w:t>Творческая работа</w:t>
            </w:r>
          </w:p>
        </w:tc>
      </w:tr>
      <w:tr w:rsidR="00336390" w:rsidTr="00336390"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1-й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Условная шкала</w:t>
            </w:r>
          </w:p>
        </w:tc>
      </w:tr>
      <w:tr w:rsidR="00336390" w:rsidTr="00336390">
        <w:tc>
          <w:tcPr>
            <w:tcW w:w="3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Default="00336390" w:rsidP="00E32120">
            <w:pPr>
              <w:ind w:left="75" w:right="75"/>
              <w:rPr>
                <w:color w:val="000000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r>
              <w:rPr>
                <w:color w:val="000000"/>
              </w:rPr>
              <w:t>2–4-й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Default="00336390" w:rsidP="00E32120">
            <w:pPr>
              <w:rPr>
                <w:color w:val="000000"/>
              </w:rPr>
            </w:pPr>
            <w:r>
              <w:rPr>
                <w:color w:val="000000"/>
              </w:rPr>
              <w:t>Сдача нормативов, тематический тест</w:t>
            </w:r>
          </w:p>
        </w:tc>
      </w:tr>
      <w:tr w:rsidR="00336390" w:rsidTr="00336390"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6390" w:rsidRPr="00C11DE4" w:rsidRDefault="00C11DE4" w:rsidP="00E32120">
            <w:r w:rsidRPr="00C11DE4">
              <w:rPr>
                <w:color w:val="000000"/>
              </w:rPr>
              <w:t>Занимательная математика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Pr="00610718" w:rsidRDefault="00610718" w:rsidP="00E32120">
            <w:r w:rsidRPr="00610718">
              <w:rPr>
                <w:color w:val="000000"/>
              </w:rPr>
              <w:t>1–4-й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390" w:rsidRPr="00610718" w:rsidRDefault="003C272C" w:rsidP="00E32120">
            <w:r w:rsidRPr="00610718">
              <w:rPr>
                <w:color w:val="000000"/>
              </w:rPr>
              <w:t>Тематический тест</w:t>
            </w:r>
          </w:p>
        </w:tc>
      </w:tr>
    </w:tbl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336390">
      <w:pPr>
        <w:jc w:val="center"/>
        <w:rPr>
          <w:color w:val="000000"/>
        </w:rPr>
      </w:pPr>
    </w:p>
    <w:p w:rsidR="00336390" w:rsidRDefault="00336390" w:rsidP="00FD50DC">
      <w:pPr>
        <w:rPr>
          <w:color w:val="000000"/>
        </w:rPr>
      </w:pPr>
    </w:p>
    <w:p w:rsidR="007227E8" w:rsidRDefault="0002064A" w:rsidP="00BD4AB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                             </w:t>
      </w:r>
      <w:r w:rsidR="00BD4AB0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D4AB0" w:rsidRDefault="00BD4AB0" w:rsidP="00BD4AB0">
      <w:pPr>
        <w:jc w:val="both"/>
        <w:rPr>
          <w:rStyle w:val="markedcontent"/>
          <w:rFonts w:asciiTheme="majorBidi" w:hAnsiTheme="majorBidi" w:cstheme="majorBidi"/>
          <w:b/>
          <w:i/>
          <w:sz w:val="28"/>
          <w:szCs w:val="28"/>
        </w:rPr>
      </w:pPr>
      <w:r>
        <w:rPr>
          <w:rFonts w:asciiTheme="majorBidi" w:hAnsiTheme="majorBidi" w:cstheme="majorBidi"/>
          <w:b/>
          <w:i/>
          <w:sz w:val="28"/>
          <w:szCs w:val="28"/>
        </w:rPr>
        <w:t>МКОУ «Новокосинская СОШ им.Х.Исмаилова»   2023-2024 учебный год</w:t>
      </w:r>
    </w:p>
    <w:tbl>
      <w:tblPr>
        <w:tblStyle w:val="ac"/>
        <w:tblW w:w="0" w:type="auto"/>
        <w:tblLook w:val="04A0"/>
      </w:tblPr>
      <w:tblGrid>
        <w:gridCol w:w="2884"/>
        <w:gridCol w:w="2922"/>
        <w:gridCol w:w="1012"/>
        <w:gridCol w:w="29"/>
        <w:gridCol w:w="983"/>
        <w:gridCol w:w="1012"/>
        <w:gridCol w:w="21"/>
        <w:gridCol w:w="991"/>
      </w:tblGrid>
      <w:tr w:rsidR="00BD4AB0" w:rsidTr="00BD4AB0"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Предметная область</w:t>
            </w:r>
          </w:p>
        </w:tc>
        <w:tc>
          <w:tcPr>
            <w:tcW w:w="4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Учебный предмет</w:t>
            </w:r>
          </w:p>
        </w:tc>
        <w:tc>
          <w:tcPr>
            <w:tcW w:w="6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Количество часов в неделю</w:t>
            </w:r>
          </w:p>
        </w:tc>
      </w:tr>
      <w:tr w:rsidR="00BD4AB0" w:rsidTr="00BD4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B0" w:rsidRDefault="00BD4AB0">
            <w:pPr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B0" w:rsidRDefault="00BD4AB0">
            <w:pPr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BD4AB0" w:rsidTr="00BD4AB0">
        <w:tc>
          <w:tcPr>
            <w:tcW w:w="1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b/>
                <w:color w:val="FF0000"/>
              </w:rPr>
              <w:t>Обязательная часть</w:t>
            </w:r>
          </w:p>
        </w:tc>
      </w:tr>
      <w:tr w:rsidR="00BD4AB0" w:rsidTr="00BD4AB0"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Русский язык и литературное чтение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Русский язык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5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5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5</w:t>
            </w:r>
          </w:p>
        </w:tc>
      </w:tr>
      <w:tr w:rsidR="00BD4AB0" w:rsidTr="00BD4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Литературное чтение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3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3</w:t>
            </w:r>
          </w:p>
        </w:tc>
      </w:tr>
      <w:tr w:rsidR="00BD4AB0" w:rsidTr="00BD4AB0"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Родной язык и литературное чтение на родном языке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</w:tr>
      <w:tr w:rsidR="00BD4AB0" w:rsidTr="00BD4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Литературное чтение на родном языке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Иностранный язык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Иностранный язык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</w:tr>
      <w:tr w:rsidR="00BD4AB0" w:rsidTr="00BD4AB0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Математика и информатика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Математика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4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4</w:t>
            </w:r>
          </w:p>
        </w:tc>
      </w:tr>
      <w:tr w:rsidR="00BD4AB0" w:rsidTr="00BD4AB0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Обществознание и естествознание ("окружающий мир")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Окружающий мир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</w:tr>
      <w:tr w:rsidR="00BD4AB0" w:rsidTr="00BD4AB0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Основы религиозных культур и светской этики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Основы религиозных культур и светской этики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0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c>
          <w:tcPr>
            <w:tcW w:w="4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Искусство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Изобразительное искусство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Музыка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Технология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Технология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Физическая культура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Итого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25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ИТОГО недельная нагрузка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25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Количество учебных недель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34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34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34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Всего часов в год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693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782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782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color w:val="FF0000"/>
                <w:sz w:val="22"/>
                <w:lang w:eastAsia="en-US"/>
              </w:rPr>
            </w:pPr>
            <w:r>
              <w:rPr>
                <w:color w:val="FF0000"/>
              </w:rPr>
              <w:t>782</w:t>
            </w:r>
          </w:p>
        </w:tc>
      </w:tr>
      <w:tr w:rsidR="00BD4AB0" w:rsidTr="00BD4AB0">
        <w:tc>
          <w:tcPr>
            <w:tcW w:w="1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rPr>
                <w:color w:val="FF0000"/>
              </w:rPr>
              <w:t>Часть, формируемая участниками образовательных отношений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Наименование учебного курса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Читательская грамотность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-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Математическая грамотность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7227E8">
            <w:pPr>
              <w:jc w:val="center"/>
              <w:rPr>
                <w:sz w:val="22"/>
                <w:lang w:eastAsia="en-US"/>
              </w:rPr>
            </w:pPr>
            <w:r>
              <w:t>-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-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Итого недельная нагрузка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21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26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26</w:t>
            </w:r>
          </w:p>
        </w:tc>
      </w:tr>
      <w:tr w:rsidR="00BD4AB0" w:rsidTr="00BD4AB0"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Всего часов в год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693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782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782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783</w:t>
            </w:r>
          </w:p>
        </w:tc>
      </w:tr>
      <w:tr w:rsidR="00BD4AB0" w:rsidTr="00BD4AB0">
        <w:tc>
          <w:tcPr>
            <w:tcW w:w="11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rPr>
                <w:color w:val="FF0000"/>
              </w:rPr>
              <w:t xml:space="preserve">                       План внеурочной деятельности (недельный)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</w:tr>
      <w:tr w:rsidR="00BD4AB0" w:rsidTr="00BD4AB0">
        <w:trPr>
          <w:trHeight w:val="270"/>
        </w:trPr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Учебные курсы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</w:p>
        </w:tc>
      </w:tr>
      <w:tr w:rsidR="00BD4AB0" w:rsidTr="00BD4AB0">
        <w:trPr>
          <w:trHeight w:val="270"/>
        </w:trPr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rPr>
          <w:trHeight w:val="270"/>
        </w:trPr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шахматы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1</w:t>
            </w:r>
          </w:p>
        </w:tc>
      </w:tr>
      <w:tr w:rsidR="00BD4AB0" w:rsidTr="00BD4AB0">
        <w:trPr>
          <w:trHeight w:val="270"/>
        </w:trPr>
        <w:tc>
          <w:tcPr>
            <w:tcW w:w="8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rPr>
                <w:sz w:val="22"/>
                <w:lang w:eastAsia="en-US"/>
              </w:rPr>
            </w:pPr>
            <w:r>
              <w:t>Итого недельная нагрузка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BD4AB0" w:rsidRDefault="00BD4AB0">
            <w:pPr>
              <w:jc w:val="center"/>
              <w:rPr>
                <w:sz w:val="22"/>
                <w:lang w:eastAsia="en-US"/>
              </w:rPr>
            </w:pPr>
            <w:r>
              <w:t>2</w:t>
            </w:r>
          </w:p>
        </w:tc>
      </w:tr>
    </w:tbl>
    <w:p w:rsidR="00BD4AB0" w:rsidRDefault="00BD4AB0" w:rsidP="00BD4AB0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br w:type="page"/>
      </w:r>
    </w:p>
    <w:p w:rsidR="00BD4AB0" w:rsidRDefault="00BD4AB0" w:rsidP="00BD4AB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D4AB0" w:rsidRDefault="00BD4AB0" w:rsidP="00BD4AB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D4AB0" w:rsidRDefault="00BD4AB0" w:rsidP="00BD4AB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336390" w:rsidRDefault="00336390" w:rsidP="00336390">
      <w:pPr>
        <w:jc w:val="center"/>
        <w:rPr>
          <w:b/>
          <w:bCs/>
          <w:color w:val="000000"/>
          <w:sz w:val="26"/>
          <w:szCs w:val="26"/>
        </w:rPr>
        <w:sectPr w:rsidR="00336390" w:rsidSect="00336390">
          <w:footerReference w:type="default" r:id="rId8"/>
          <w:pgSz w:w="11906" w:h="16838"/>
          <w:pgMar w:top="993" w:right="850" w:bottom="1134" w:left="1418" w:header="708" w:footer="708" w:gutter="0"/>
          <w:pgNumType w:start="0"/>
          <w:cols w:space="708"/>
          <w:titlePg/>
          <w:docGrid w:linePitch="360"/>
        </w:sectPr>
      </w:pPr>
    </w:p>
    <w:p w:rsidR="0056197D" w:rsidRDefault="0056197D" w:rsidP="00BD4AB0">
      <w:pPr>
        <w:jc w:val="center"/>
        <w:rPr>
          <w:b/>
          <w:sz w:val="28"/>
          <w:szCs w:val="28"/>
        </w:rPr>
      </w:pPr>
    </w:p>
    <w:sectPr w:rsidR="0056197D" w:rsidSect="00336390">
      <w:footerReference w:type="default" r:id="rId9"/>
      <w:pgSz w:w="16838" w:h="11906" w:orient="landscape"/>
      <w:pgMar w:top="850" w:right="1134" w:bottom="1276" w:left="993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828" w:rsidRDefault="00A91828" w:rsidP="00993564">
      <w:r>
        <w:separator/>
      </w:r>
    </w:p>
  </w:endnote>
  <w:endnote w:type="continuationSeparator" w:id="1">
    <w:p w:rsidR="00A91828" w:rsidRDefault="00A91828" w:rsidP="0099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SanPin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805435"/>
      <w:docPartObj>
        <w:docPartGallery w:val="Page Numbers (Bottom of Page)"/>
        <w:docPartUnique/>
      </w:docPartObj>
    </w:sdtPr>
    <w:sdtContent>
      <w:p w:rsidR="00636128" w:rsidRDefault="00123022">
        <w:pPr>
          <w:pStyle w:val="af9"/>
          <w:jc w:val="right"/>
        </w:pPr>
        <w:r>
          <w:fldChar w:fldCharType="begin"/>
        </w:r>
        <w:r w:rsidR="00636128">
          <w:instrText>PAGE   \* MERGEFORMAT</w:instrText>
        </w:r>
        <w:r>
          <w:fldChar w:fldCharType="separate"/>
        </w:r>
        <w:r w:rsidR="0002064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6128" w:rsidRDefault="00636128">
    <w:pPr>
      <w:pStyle w:val="1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244243"/>
      <w:docPartObj>
        <w:docPartGallery w:val="Page Numbers (Bottom of Page)"/>
        <w:docPartUnique/>
      </w:docPartObj>
    </w:sdtPr>
    <w:sdtContent>
      <w:p w:rsidR="00636128" w:rsidRDefault="00123022">
        <w:pPr>
          <w:pStyle w:val="af9"/>
          <w:jc w:val="right"/>
        </w:pPr>
        <w:r>
          <w:fldChar w:fldCharType="begin"/>
        </w:r>
        <w:r w:rsidR="00636128">
          <w:instrText>PAGE   \* MERGEFORMAT</w:instrText>
        </w:r>
        <w:r>
          <w:fldChar w:fldCharType="separate"/>
        </w:r>
        <w:r w:rsidR="00BD4A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6128" w:rsidRDefault="00636128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828" w:rsidRDefault="00A91828">
      <w:r>
        <w:separator/>
      </w:r>
    </w:p>
  </w:footnote>
  <w:footnote w:type="continuationSeparator" w:id="1">
    <w:p w:rsidR="00A91828" w:rsidRDefault="00A91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652E0DD8"/>
    <w:lvl w:ilvl="0" w:tplc="94727FB0">
      <w:start w:val="1"/>
      <w:numFmt w:val="bullet"/>
      <w:lvlText w:val="-"/>
      <w:lvlJc w:val="left"/>
    </w:lvl>
    <w:lvl w:ilvl="1" w:tplc="049AD6C4">
      <w:numFmt w:val="decimal"/>
      <w:lvlText w:val=""/>
      <w:lvlJc w:val="left"/>
    </w:lvl>
    <w:lvl w:ilvl="2" w:tplc="A8146FBC">
      <w:numFmt w:val="decimal"/>
      <w:lvlText w:val=""/>
      <w:lvlJc w:val="left"/>
    </w:lvl>
    <w:lvl w:ilvl="3" w:tplc="2250D3CE">
      <w:numFmt w:val="decimal"/>
      <w:lvlText w:val=""/>
      <w:lvlJc w:val="left"/>
    </w:lvl>
    <w:lvl w:ilvl="4" w:tplc="45DEDD18">
      <w:numFmt w:val="decimal"/>
      <w:lvlText w:val=""/>
      <w:lvlJc w:val="left"/>
    </w:lvl>
    <w:lvl w:ilvl="5" w:tplc="61846C4A">
      <w:numFmt w:val="decimal"/>
      <w:lvlText w:val=""/>
      <w:lvlJc w:val="left"/>
    </w:lvl>
    <w:lvl w:ilvl="6" w:tplc="B470A8D0">
      <w:numFmt w:val="decimal"/>
      <w:lvlText w:val=""/>
      <w:lvlJc w:val="left"/>
    </w:lvl>
    <w:lvl w:ilvl="7" w:tplc="C3ECF00A">
      <w:numFmt w:val="decimal"/>
      <w:lvlText w:val=""/>
      <w:lvlJc w:val="left"/>
    </w:lvl>
    <w:lvl w:ilvl="8" w:tplc="37A05576">
      <w:numFmt w:val="decimal"/>
      <w:lvlText w:val=""/>
      <w:lvlJc w:val="left"/>
    </w:lvl>
  </w:abstractNum>
  <w:abstractNum w:abstractNumId="1">
    <w:nsid w:val="00006DF1"/>
    <w:multiLevelType w:val="hybridMultilevel"/>
    <w:tmpl w:val="186E7C44"/>
    <w:lvl w:ilvl="0" w:tplc="CF00C6AC">
      <w:start w:val="1"/>
      <w:numFmt w:val="bullet"/>
      <w:lvlText w:val="и"/>
      <w:lvlJc w:val="left"/>
    </w:lvl>
    <w:lvl w:ilvl="1" w:tplc="3090773A">
      <w:start w:val="1"/>
      <w:numFmt w:val="bullet"/>
      <w:lvlText w:val=""/>
      <w:lvlJc w:val="left"/>
    </w:lvl>
    <w:lvl w:ilvl="2" w:tplc="78D640F2">
      <w:numFmt w:val="decimal"/>
      <w:lvlText w:val=""/>
      <w:lvlJc w:val="left"/>
    </w:lvl>
    <w:lvl w:ilvl="3" w:tplc="D3E6ABB4">
      <w:numFmt w:val="decimal"/>
      <w:lvlText w:val=""/>
      <w:lvlJc w:val="left"/>
    </w:lvl>
    <w:lvl w:ilvl="4" w:tplc="C5F26226">
      <w:numFmt w:val="decimal"/>
      <w:lvlText w:val=""/>
      <w:lvlJc w:val="left"/>
    </w:lvl>
    <w:lvl w:ilvl="5" w:tplc="D32AAF4E">
      <w:numFmt w:val="decimal"/>
      <w:lvlText w:val=""/>
      <w:lvlJc w:val="left"/>
    </w:lvl>
    <w:lvl w:ilvl="6" w:tplc="CFBAACC0">
      <w:numFmt w:val="decimal"/>
      <w:lvlText w:val=""/>
      <w:lvlJc w:val="left"/>
    </w:lvl>
    <w:lvl w:ilvl="7" w:tplc="CDA250B6">
      <w:numFmt w:val="decimal"/>
      <w:lvlText w:val=""/>
      <w:lvlJc w:val="left"/>
    </w:lvl>
    <w:lvl w:ilvl="8" w:tplc="ED743A66">
      <w:numFmt w:val="decimal"/>
      <w:lvlText w:val=""/>
      <w:lvlJc w:val="left"/>
    </w:lvl>
  </w:abstractNum>
  <w:abstractNum w:abstractNumId="2">
    <w:nsid w:val="03033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753B2"/>
    <w:multiLevelType w:val="hybridMultilevel"/>
    <w:tmpl w:val="3C90E416"/>
    <w:lvl w:ilvl="0" w:tplc="CCA8E6B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AC338A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A15CCC8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7964877C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23560AF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BC06BA8E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5E789B80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15780C1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76CCE1A8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4">
    <w:nsid w:val="0F8C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4746E7"/>
    <w:multiLevelType w:val="hybridMultilevel"/>
    <w:tmpl w:val="A4F8586E"/>
    <w:lvl w:ilvl="0" w:tplc="01EAD36A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14E6884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03BA551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4F4686F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0C1ABC7C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758E4624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8B485F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64707A8E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129A072C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7">
    <w:nsid w:val="196026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834C1"/>
    <w:multiLevelType w:val="hybridMultilevel"/>
    <w:tmpl w:val="6728F588"/>
    <w:lvl w:ilvl="0" w:tplc="3E34DFBA">
      <w:start w:val="1"/>
      <w:numFmt w:val="bullet"/>
      <w:lvlText w:val="-"/>
      <w:lvlJc w:val="left"/>
      <w:pPr>
        <w:ind w:left="795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2DA00C32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5A3"/>
    <w:multiLevelType w:val="hybridMultilevel"/>
    <w:tmpl w:val="F8E2A8C0"/>
    <w:lvl w:ilvl="0" w:tplc="6CECFA98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CC8E6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749AC128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A894E06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46D8433E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00E0E5D2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6978A2B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82D6EF2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8A8EDD0E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1">
    <w:nsid w:val="397A3D31"/>
    <w:multiLevelType w:val="hybridMultilevel"/>
    <w:tmpl w:val="66FAF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17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6E4680"/>
    <w:multiLevelType w:val="multilevel"/>
    <w:tmpl w:val="E3781B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65A3277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F1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D6828"/>
    <w:multiLevelType w:val="hybridMultilevel"/>
    <w:tmpl w:val="1D163074"/>
    <w:lvl w:ilvl="0" w:tplc="CE24AF8C">
      <w:start w:val="1"/>
      <w:numFmt w:val="bullet"/>
      <w:lvlText w:val=""/>
      <w:lvlJc w:val="left"/>
      <w:pPr>
        <w:ind w:left="1428" w:hanging="359"/>
      </w:pPr>
      <w:rPr>
        <w:rFonts w:ascii="Symbol" w:hAnsi="Symbol" w:hint="default"/>
      </w:rPr>
    </w:lvl>
    <w:lvl w:ilvl="1" w:tplc="8F948758">
      <w:start w:val="1"/>
      <w:numFmt w:val="bullet"/>
      <w:lvlText w:val="o"/>
      <w:lvlJc w:val="left"/>
      <w:pPr>
        <w:ind w:left="2148" w:hanging="359"/>
      </w:pPr>
      <w:rPr>
        <w:rFonts w:ascii="Courier New" w:hAnsi="Courier New" w:cs="Courier New" w:hint="default"/>
      </w:rPr>
    </w:lvl>
    <w:lvl w:ilvl="2" w:tplc="AF9EBBEA">
      <w:start w:val="1"/>
      <w:numFmt w:val="bullet"/>
      <w:lvlText w:val=""/>
      <w:lvlJc w:val="left"/>
      <w:pPr>
        <w:ind w:left="2868" w:hanging="359"/>
      </w:pPr>
      <w:rPr>
        <w:rFonts w:ascii="Wingdings" w:hAnsi="Wingdings" w:hint="default"/>
      </w:rPr>
    </w:lvl>
    <w:lvl w:ilvl="3" w:tplc="77EAC83C">
      <w:start w:val="1"/>
      <w:numFmt w:val="bullet"/>
      <w:lvlText w:val=""/>
      <w:lvlJc w:val="left"/>
      <w:pPr>
        <w:ind w:left="3588" w:hanging="359"/>
      </w:pPr>
      <w:rPr>
        <w:rFonts w:ascii="Symbol" w:hAnsi="Symbol" w:hint="default"/>
      </w:rPr>
    </w:lvl>
    <w:lvl w:ilvl="4" w:tplc="1D3E3856">
      <w:start w:val="1"/>
      <w:numFmt w:val="bullet"/>
      <w:lvlText w:val="o"/>
      <w:lvlJc w:val="left"/>
      <w:pPr>
        <w:ind w:left="4308" w:hanging="359"/>
      </w:pPr>
      <w:rPr>
        <w:rFonts w:ascii="Courier New" w:hAnsi="Courier New" w:cs="Courier New" w:hint="default"/>
      </w:rPr>
    </w:lvl>
    <w:lvl w:ilvl="5" w:tplc="BB286E88">
      <w:start w:val="1"/>
      <w:numFmt w:val="bullet"/>
      <w:lvlText w:val=""/>
      <w:lvlJc w:val="left"/>
      <w:pPr>
        <w:ind w:left="5028" w:hanging="359"/>
      </w:pPr>
      <w:rPr>
        <w:rFonts w:ascii="Wingdings" w:hAnsi="Wingdings" w:hint="default"/>
      </w:rPr>
    </w:lvl>
    <w:lvl w:ilvl="6" w:tplc="E1D40C6C">
      <w:start w:val="1"/>
      <w:numFmt w:val="bullet"/>
      <w:lvlText w:val=""/>
      <w:lvlJc w:val="left"/>
      <w:pPr>
        <w:ind w:left="5748" w:hanging="359"/>
      </w:pPr>
      <w:rPr>
        <w:rFonts w:ascii="Symbol" w:hAnsi="Symbol" w:hint="default"/>
      </w:rPr>
    </w:lvl>
    <w:lvl w:ilvl="7" w:tplc="CEAC39F8">
      <w:start w:val="1"/>
      <w:numFmt w:val="bullet"/>
      <w:lvlText w:val="o"/>
      <w:lvlJc w:val="left"/>
      <w:pPr>
        <w:ind w:left="6468" w:hanging="359"/>
      </w:pPr>
      <w:rPr>
        <w:rFonts w:ascii="Courier New" w:hAnsi="Courier New" w:cs="Courier New" w:hint="default"/>
      </w:rPr>
    </w:lvl>
    <w:lvl w:ilvl="8" w:tplc="4FBE8E36">
      <w:start w:val="1"/>
      <w:numFmt w:val="bullet"/>
      <w:lvlText w:val=""/>
      <w:lvlJc w:val="left"/>
      <w:pPr>
        <w:ind w:left="7188" w:hanging="359"/>
      </w:pPr>
      <w:rPr>
        <w:rFonts w:ascii="Wingdings" w:hAnsi="Wingdings" w:hint="default"/>
      </w:rPr>
    </w:lvl>
  </w:abstractNum>
  <w:abstractNum w:abstractNumId="17">
    <w:nsid w:val="57AF2339"/>
    <w:multiLevelType w:val="multilevel"/>
    <w:tmpl w:val="E3781B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DC04CC8"/>
    <w:multiLevelType w:val="hybridMultilevel"/>
    <w:tmpl w:val="A68A869A"/>
    <w:lvl w:ilvl="0" w:tplc="31DC1AC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1E3A0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6AE40CAE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B0F89D6A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7CF41B42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2DB002A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DB6E8C7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B734FC3C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30D4A372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9">
    <w:nsid w:val="60DF08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D25B05"/>
    <w:multiLevelType w:val="hybridMultilevel"/>
    <w:tmpl w:val="216CA08E"/>
    <w:lvl w:ilvl="0" w:tplc="D0C2263C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E85CC0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85686B76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2FBEFBD8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59DA7F7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65AA8BB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DAE754E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914C74B8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2BD88500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21">
    <w:nsid w:val="6F991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1A41B3"/>
    <w:multiLevelType w:val="hybridMultilevel"/>
    <w:tmpl w:val="79869C2E"/>
    <w:lvl w:ilvl="0" w:tplc="1B305C5E">
      <w:start w:val="1"/>
      <w:numFmt w:val="bullet"/>
      <w:lvlText w:val=""/>
      <w:lvlJc w:val="left"/>
      <w:rPr>
        <w:rFonts w:ascii="Symbol" w:hAnsi="Symbol" w:hint="default"/>
      </w:rPr>
    </w:lvl>
    <w:lvl w:ilvl="1" w:tplc="1918339A">
      <w:start w:val="1"/>
      <w:numFmt w:val="decimal"/>
      <w:lvlText w:val=""/>
      <w:lvlJc w:val="left"/>
    </w:lvl>
    <w:lvl w:ilvl="2" w:tplc="EE34FAC4">
      <w:start w:val="1"/>
      <w:numFmt w:val="decimal"/>
      <w:lvlText w:val=""/>
      <w:lvlJc w:val="left"/>
    </w:lvl>
    <w:lvl w:ilvl="3" w:tplc="B2CA6C94">
      <w:start w:val="1"/>
      <w:numFmt w:val="decimal"/>
      <w:lvlText w:val=""/>
      <w:lvlJc w:val="left"/>
    </w:lvl>
    <w:lvl w:ilvl="4" w:tplc="E884B314">
      <w:start w:val="1"/>
      <w:numFmt w:val="decimal"/>
      <w:lvlText w:val=""/>
      <w:lvlJc w:val="left"/>
    </w:lvl>
    <w:lvl w:ilvl="5" w:tplc="7646CE94">
      <w:start w:val="1"/>
      <w:numFmt w:val="decimal"/>
      <w:lvlText w:val=""/>
      <w:lvlJc w:val="left"/>
    </w:lvl>
    <w:lvl w:ilvl="6" w:tplc="A634A52A">
      <w:start w:val="1"/>
      <w:numFmt w:val="decimal"/>
      <w:lvlText w:val=""/>
      <w:lvlJc w:val="left"/>
    </w:lvl>
    <w:lvl w:ilvl="7" w:tplc="D5E089F6">
      <w:start w:val="1"/>
      <w:numFmt w:val="decimal"/>
      <w:lvlText w:val=""/>
      <w:lvlJc w:val="left"/>
    </w:lvl>
    <w:lvl w:ilvl="8" w:tplc="470E42E4">
      <w:start w:val="1"/>
      <w:numFmt w:val="decimal"/>
      <w:lvlText w:val=""/>
      <w:lvlJc w:val="left"/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8"/>
  </w:num>
  <w:num w:numId="10">
    <w:abstractNumId w:val="20"/>
  </w:num>
  <w:num w:numId="11">
    <w:abstractNumId w:val="9"/>
  </w:num>
  <w:num w:numId="12">
    <w:abstractNumId w:val="14"/>
  </w:num>
  <w:num w:numId="13">
    <w:abstractNumId w:val="11"/>
  </w:num>
  <w:num w:numId="14">
    <w:abstractNumId w:val="12"/>
  </w:num>
  <w:num w:numId="15">
    <w:abstractNumId w:val="4"/>
  </w:num>
  <w:num w:numId="16">
    <w:abstractNumId w:val="19"/>
  </w:num>
  <w:num w:numId="17">
    <w:abstractNumId w:val="2"/>
  </w:num>
  <w:num w:numId="18">
    <w:abstractNumId w:val="7"/>
  </w:num>
  <w:num w:numId="19">
    <w:abstractNumId w:val="21"/>
  </w:num>
  <w:num w:numId="20">
    <w:abstractNumId w:val="15"/>
  </w:num>
  <w:num w:numId="21">
    <w:abstractNumId w:val="5"/>
  </w:num>
  <w:num w:numId="22">
    <w:abstractNumId w:val="17"/>
  </w:num>
  <w:num w:numId="23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564"/>
    <w:rsid w:val="00000AB5"/>
    <w:rsid w:val="0000451E"/>
    <w:rsid w:val="00006E10"/>
    <w:rsid w:val="0001096C"/>
    <w:rsid w:val="00012599"/>
    <w:rsid w:val="00015005"/>
    <w:rsid w:val="00015F93"/>
    <w:rsid w:val="00016B7A"/>
    <w:rsid w:val="0002064A"/>
    <w:rsid w:val="0002492C"/>
    <w:rsid w:val="0003155A"/>
    <w:rsid w:val="0003174D"/>
    <w:rsid w:val="000325F8"/>
    <w:rsid w:val="00032C90"/>
    <w:rsid w:val="000357F9"/>
    <w:rsid w:val="00036B62"/>
    <w:rsid w:val="00041BC9"/>
    <w:rsid w:val="000420D6"/>
    <w:rsid w:val="0004243A"/>
    <w:rsid w:val="00045E5D"/>
    <w:rsid w:val="000506F1"/>
    <w:rsid w:val="00050795"/>
    <w:rsid w:val="00056FDF"/>
    <w:rsid w:val="00061A06"/>
    <w:rsid w:val="00066F4A"/>
    <w:rsid w:val="00082B16"/>
    <w:rsid w:val="0008318A"/>
    <w:rsid w:val="000864A7"/>
    <w:rsid w:val="00086F5A"/>
    <w:rsid w:val="000879D3"/>
    <w:rsid w:val="00091C9C"/>
    <w:rsid w:val="00092719"/>
    <w:rsid w:val="00092908"/>
    <w:rsid w:val="00092ABC"/>
    <w:rsid w:val="00096678"/>
    <w:rsid w:val="000A056D"/>
    <w:rsid w:val="000A1575"/>
    <w:rsid w:val="000A4A17"/>
    <w:rsid w:val="000B1F3A"/>
    <w:rsid w:val="000B2C6D"/>
    <w:rsid w:val="000B7099"/>
    <w:rsid w:val="000C19E5"/>
    <w:rsid w:val="000C1A66"/>
    <w:rsid w:val="000C1CA5"/>
    <w:rsid w:val="000C1CD5"/>
    <w:rsid w:val="000E00D8"/>
    <w:rsid w:val="000F191F"/>
    <w:rsid w:val="000F3518"/>
    <w:rsid w:val="00114D97"/>
    <w:rsid w:val="00120118"/>
    <w:rsid w:val="00123022"/>
    <w:rsid w:val="00124AA6"/>
    <w:rsid w:val="00125770"/>
    <w:rsid w:val="00125EE9"/>
    <w:rsid w:val="00127402"/>
    <w:rsid w:val="00127A37"/>
    <w:rsid w:val="001326E2"/>
    <w:rsid w:val="00132DA1"/>
    <w:rsid w:val="00134741"/>
    <w:rsid w:val="00141FC5"/>
    <w:rsid w:val="0014352F"/>
    <w:rsid w:val="0014362B"/>
    <w:rsid w:val="00152236"/>
    <w:rsid w:val="001546E9"/>
    <w:rsid w:val="00157AEA"/>
    <w:rsid w:val="00160B1E"/>
    <w:rsid w:val="001612AD"/>
    <w:rsid w:val="001650D7"/>
    <w:rsid w:val="001708EB"/>
    <w:rsid w:val="00173824"/>
    <w:rsid w:val="0017468A"/>
    <w:rsid w:val="00181750"/>
    <w:rsid w:val="00182594"/>
    <w:rsid w:val="00183FEE"/>
    <w:rsid w:val="001857A0"/>
    <w:rsid w:val="001919EB"/>
    <w:rsid w:val="001A2A18"/>
    <w:rsid w:val="001A69D6"/>
    <w:rsid w:val="001B0960"/>
    <w:rsid w:val="001B6B78"/>
    <w:rsid w:val="001B6EBF"/>
    <w:rsid w:val="001C1FD7"/>
    <w:rsid w:val="001C39C8"/>
    <w:rsid w:val="001C7F3C"/>
    <w:rsid w:val="001D7D74"/>
    <w:rsid w:val="001D7DFC"/>
    <w:rsid w:val="001E0089"/>
    <w:rsid w:val="001E2D1E"/>
    <w:rsid w:val="001E4477"/>
    <w:rsid w:val="001E69AC"/>
    <w:rsid w:val="001E727D"/>
    <w:rsid w:val="001F0171"/>
    <w:rsid w:val="001F1101"/>
    <w:rsid w:val="001F1F3A"/>
    <w:rsid w:val="001F2558"/>
    <w:rsid w:val="001F624D"/>
    <w:rsid w:val="00203704"/>
    <w:rsid w:val="00203BDF"/>
    <w:rsid w:val="00204E82"/>
    <w:rsid w:val="00206CEA"/>
    <w:rsid w:val="0020762C"/>
    <w:rsid w:val="00207824"/>
    <w:rsid w:val="002133E5"/>
    <w:rsid w:val="00214A17"/>
    <w:rsid w:val="0022305C"/>
    <w:rsid w:val="00223E6D"/>
    <w:rsid w:val="002262D7"/>
    <w:rsid w:val="00235127"/>
    <w:rsid w:val="002458D3"/>
    <w:rsid w:val="00247CE7"/>
    <w:rsid w:val="00253E97"/>
    <w:rsid w:val="0025631F"/>
    <w:rsid w:val="0025664C"/>
    <w:rsid w:val="0025748C"/>
    <w:rsid w:val="0026332C"/>
    <w:rsid w:val="00280306"/>
    <w:rsid w:val="00283E3E"/>
    <w:rsid w:val="00285678"/>
    <w:rsid w:val="0029763D"/>
    <w:rsid w:val="002A17C3"/>
    <w:rsid w:val="002A3507"/>
    <w:rsid w:val="002A4B6C"/>
    <w:rsid w:val="002A7C10"/>
    <w:rsid w:val="002A7D4F"/>
    <w:rsid w:val="002B1ADB"/>
    <w:rsid w:val="002B2C37"/>
    <w:rsid w:val="002B467F"/>
    <w:rsid w:val="002B4D86"/>
    <w:rsid w:val="002B4E3F"/>
    <w:rsid w:val="002B6164"/>
    <w:rsid w:val="002C06CB"/>
    <w:rsid w:val="002C0C94"/>
    <w:rsid w:val="002C2312"/>
    <w:rsid w:val="002C5F15"/>
    <w:rsid w:val="002C6CCC"/>
    <w:rsid w:val="002C6D19"/>
    <w:rsid w:val="002D0ADC"/>
    <w:rsid w:val="002D0D91"/>
    <w:rsid w:val="002D5D22"/>
    <w:rsid w:val="002D65DF"/>
    <w:rsid w:val="002D77E0"/>
    <w:rsid w:val="002E21A2"/>
    <w:rsid w:val="00301544"/>
    <w:rsid w:val="00301A78"/>
    <w:rsid w:val="00311E9E"/>
    <w:rsid w:val="00315811"/>
    <w:rsid w:val="00315F29"/>
    <w:rsid w:val="00315F73"/>
    <w:rsid w:val="00327106"/>
    <w:rsid w:val="00331644"/>
    <w:rsid w:val="00331650"/>
    <w:rsid w:val="0033622F"/>
    <w:rsid w:val="00336390"/>
    <w:rsid w:val="003366D1"/>
    <w:rsid w:val="00340A41"/>
    <w:rsid w:val="0034157D"/>
    <w:rsid w:val="003440AA"/>
    <w:rsid w:val="0034756F"/>
    <w:rsid w:val="00351D84"/>
    <w:rsid w:val="003534D5"/>
    <w:rsid w:val="003535B7"/>
    <w:rsid w:val="00354451"/>
    <w:rsid w:val="0035452A"/>
    <w:rsid w:val="00362921"/>
    <w:rsid w:val="00362AC2"/>
    <w:rsid w:val="003634C6"/>
    <w:rsid w:val="00364651"/>
    <w:rsid w:val="0036530D"/>
    <w:rsid w:val="003679A0"/>
    <w:rsid w:val="00372472"/>
    <w:rsid w:val="00380D0E"/>
    <w:rsid w:val="003862B4"/>
    <w:rsid w:val="00391112"/>
    <w:rsid w:val="0039690D"/>
    <w:rsid w:val="0039705D"/>
    <w:rsid w:val="0039731A"/>
    <w:rsid w:val="003A6EAF"/>
    <w:rsid w:val="003B128E"/>
    <w:rsid w:val="003B32BF"/>
    <w:rsid w:val="003B3AF1"/>
    <w:rsid w:val="003B4B47"/>
    <w:rsid w:val="003B7993"/>
    <w:rsid w:val="003C016F"/>
    <w:rsid w:val="003C272C"/>
    <w:rsid w:val="003C284B"/>
    <w:rsid w:val="003C5D9F"/>
    <w:rsid w:val="003C6832"/>
    <w:rsid w:val="003C7A9A"/>
    <w:rsid w:val="003D3241"/>
    <w:rsid w:val="003D5CDF"/>
    <w:rsid w:val="003E0396"/>
    <w:rsid w:val="003E2749"/>
    <w:rsid w:val="003E4435"/>
    <w:rsid w:val="003F2743"/>
    <w:rsid w:val="003F5922"/>
    <w:rsid w:val="00400663"/>
    <w:rsid w:val="00405349"/>
    <w:rsid w:val="00405D79"/>
    <w:rsid w:val="00405EE0"/>
    <w:rsid w:val="0040654B"/>
    <w:rsid w:val="0040762A"/>
    <w:rsid w:val="00415F6E"/>
    <w:rsid w:val="00417421"/>
    <w:rsid w:val="004201CB"/>
    <w:rsid w:val="00427AB0"/>
    <w:rsid w:val="00443C9B"/>
    <w:rsid w:val="00454821"/>
    <w:rsid w:val="004557E3"/>
    <w:rsid w:val="004617F8"/>
    <w:rsid w:val="00461AD1"/>
    <w:rsid w:val="004623B4"/>
    <w:rsid w:val="00462794"/>
    <w:rsid w:val="00462CCD"/>
    <w:rsid w:val="004637F4"/>
    <w:rsid w:val="0046508C"/>
    <w:rsid w:val="00465A9E"/>
    <w:rsid w:val="004779D3"/>
    <w:rsid w:val="00482500"/>
    <w:rsid w:val="00497CA3"/>
    <w:rsid w:val="004A13DD"/>
    <w:rsid w:val="004A756A"/>
    <w:rsid w:val="004A75E5"/>
    <w:rsid w:val="004B3FC1"/>
    <w:rsid w:val="004B47F4"/>
    <w:rsid w:val="004B4A36"/>
    <w:rsid w:val="004C0079"/>
    <w:rsid w:val="004C0ABD"/>
    <w:rsid w:val="004C263A"/>
    <w:rsid w:val="004C412A"/>
    <w:rsid w:val="004D21A0"/>
    <w:rsid w:val="004D34D2"/>
    <w:rsid w:val="004D3F69"/>
    <w:rsid w:val="004D512F"/>
    <w:rsid w:val="004E3936"/>
    <w:rsid w:val="004E3EFF"/>
    <w:rsid w:val="004E4783"/>
    <w:rsid w:val="004E557C"/>
    <w:rsid w:val="004E78BB"/>
    <w:rsid w:val="004F1ACD"/>
    <w:rsid w:val="004F530B"/>
    <w:rsid w:val="004F58D3"/>
    <w:rsid w:val="004F5D1E"/>
    <w:rsid w:val="004F706E"/>
    <w:rsid w:val="004F7F49"/>
    <w:rsid w:val="004F7F5F"/>
    <w:rsid w:val="00500DC2"/>
    <w:rsid w:val="00501065"/>
    <w:rsid w:val="00504FE5"/>
    <w:rsid w:val="00506F84"/>
    <w:rsid w:val="00513B64"/>
    <w:rsid w:val="005152AB"/>
    <w:rsid w:val="005213AF"/>
    <w:rsid w:val="00525A69"/>
    <w:rsid w:val="00525D33"/>
    <w:rsid w:val="005270DA"/>
    <w:rsid w:val="00532835"/>
    <w:rsid w:val="005378C8"/>
    <w:rsid w:val="005429AD"/>
    <w:rsid w:val="005449BD"/>
    <w:rsid w:val="0054554D"/>
    <w:rsid w:val="005508A8"/>
    <w:rsid w:val="00553567"/>
    <w:rsid w:val="0055480F"/>
    <w:rsid w:val="0056197D"/>
    <w:rsid w:val="00562F75"/>
    <w:rsid w:val="00563981"/>
    <w:rsid w:val="005650DC"/>
    <w:rsid w:val="00565B29"/>
    <w:rsid w:val="00566C07"/>
    <w:rsid w:val="005702E9"/>
    <w:rsid w:val="005761DE"/>
    <w:rsid w:val="0057698E"/>
    <w:rsid w:val="00577270"/>
    <w:rsid w:val="00577482"/>
    <w:rsid w:val="00581E64"/>
    <w:rsid w:val="00584D49"/>
    <w:rsid w:val="00592FB7"/>
    <w:rsid w:val="00593035"/>
    <w:rsid w:val="0059322B"/>
    <w:rsid w:val="0059440C"/>
    <w:rsid w:val="00596FA5"/>
    <w:rsid w:val="00597FA9"/>
    <w:rsid w:val="005A2669"/>
    <w:rsid w:val="005A6ADE"/>
    <w:rsid w:val="005A70AE"/>
    <w:rsid w:val="005A7402"/>
    <w:rsid w:val="005B4529"/>
    <w:rsid w:val="005B4CF1"/>
    <w:rsid w:val="005B5783"/>
    <w:rsid w:val="005B6579"/>
    <w:rsid w:val="005B760C"/>
    <w:rsid w:val="005C03CD"/>
    <w:rsid w:val="005C7EF3"/>
    <w:rsid w:val="005D346F"/>
    <w:rsid w:val="005E78DF"/>
    <w:rsid w:val="005F0587"/>
    <w:rsid w:val="005F3879"/>
    <w:rsid w:val="005F6054"/>
    <w:rsid w:val="00600973"/>
    <w:rsid w:val="0060285B"/>
    <w:rsid w:val="00604020"/>
    <w:rsid w:val="00605BC4"/>
    <w:rsid w:val="00606621"/>
    <w:rsid w:val="006072C5"/>
    <w:rsid w:val="0060730E"/>
    <w:rsid w:val="006079C4"/>
    <w:rsid w:val="006105CF"/>
    <w:rsid w:val="00610718"/>
    <w:rsid w:val="0061093C"/>
    <w:rsid w:val="0061395F"/>
    <w:rsid w:val="00614B08"/>
    <w:rsid w:val="0061582E"/>
    <w:rsid w:val="006161EA"/>
    <w:rsid w:val="0061695F"/>
    <w:rsid w:val="006206E0"/>
    <w:rsid w:val="006225B7"/>
    <w:rsid w:val="00622D1D"/>
    <w:rsid w:val="00623BFA"/>
    <w:rsid w:val="00623D70"/>
    <w:rsid w:val="0062512F"/>
    <w:rsid w:val="00625A76"/>
    <w:rsid w:val="00636128"/>
    <w:rsid w:val="006371D4"/>
    <w:rsid w:val="00644DB7"/>
    <w:rsid w:val="00650756"/>
    <w:rsid w:val="0065384B"/>
    <w:rsid w:val="00653A1D"/>
    <w:rsid w:val="00653B65"/>
    <w:rsid w:val="006620A5"/>
    <w:rsid w:val="00662FBE"/>
    <w:rsid w:val="00677CB5"/>
    <w:rsid w:val="00683B81"/>
    <w:rsid w:val="00686C85"/>
    <w:rsid w:val="00693ECC"/>
    <w:rsid w:val="006949B8"/>
    <w:rsid w:val="00697990"/>
    <w:rsid w:val="006A0E46"/>
    <w:rsid w:val="006A216D"/>
    <w:rsid w:val="006A32FE"/>
    <w:rsid w:val="006A51DA"/>
    <w:rsid w:val="006A7EA8"/>
    <w:rsid w:val="006B31BD"/>
    <w:rsid w:val="006B3EB0"/>
    <w:rsid w:val="006B493D"/>
    <w:rsid w:val="006B7554"/>
    <w:rsid w:val="006C3E0E"/>
    <w:rsid w:val="006C5E91"/>
    <w:rsid w:val="006C7D4A"/>
    <w:rsid w:val="006D1931"/>
    <w:rsid w:val="006D50C3"/>
    <w:rsid w:val="006D609B"/>
    <w:rsid w:val="006D654B"/>
    <w:rsid w:val="006E05F1"/>
    <w:rsid w:val="006E16A9"/>
    <w:rsid w:val="006E20C7"/>
    <w:rsid w:val="006E3D64"/>
    <w:rsid w:val="006E64A2"/>
    <w:rsid w:val="006E72E7"/>
    <w:rsid w:val="006E76F5"/>
    <w:rsid w:val="006F0868"/>
    <w:rsid w:val="006F224C"/>
    <w:rsid w:val="006F27AF"/>
    <w:rsid w:val="006F4C16"/>
    <w:rsid w:val="006F6AE8"/>
    <w:rsid w:val="00701376"/>
    <w:rsid w:val="00701898"/>
    <w:rsid w:val="00702DA0"/>
    <w:rsid w:val="0070356B"/>
    <w:rsid w:val="00703FA5"/>
    <w:rsid w:val="00713AE4"/>
    <w:rsid w:val="00714CBC"/>
    <w:rsid w:val="007207FE"/>
    <w:rsid w:val="0072144C"/>
    <w:rsid w:val="00721914"/>
    <w:rsid w:val="007227E8"/>
    <w:rsid w:val="00723A0B"/>
    <w:rsid w:val="00723E17"/>
    <w:rsid w:val="00724176"/>
    <w:rsid w:val="00727C6A"/>
    <w:rsid w:val="00735923"/>
    <w:rsid w:val="007363BC"/>
    <w:rsid w:val="00740661"/>
    <w:rsid w:val="00746948"/>
    <w:rsid w:val="007469AA"/>
    <w:rsid w:val="00750DE9"/>
    <w:rsid w:val="00751E06"/>
    <w:rsid w:val="00751F2D"/>
    <w:rsid w:val="00752960"/>
    <w:rsid w:val="007540E7"/>
    <w:rsid w:val="00754818"/>
    <w:rsid w:val="007550AA"/>
    <w:rsid w:val="00763EB7"/>
    <w:rsid w:val="00764A3B"/>
    <w:rsid w:val="0076699C"/>
    <w:rsid w:val="0077326A"/>
    <w:rsid w:val="00780AB8"/>
    <w:rsid w:val="0078691A"/>
    <w:rsid w:val="00797EA8"/>
    <w:rsid w:val="007A148A"/>
    <w:rsid w:val="007A1FEB"/>
    <w:rsid w:val="007A57EC"/>
    <w:rsid w:val="007A6744"/>
    <w:rsid w:val="007B06F4"/>
    <w:rsid w:val="007B326C"/>
    <w:rsid w:val="007B3836"/>
    <w:rsid w:val="007B4170"/>
    <w:rsid w:val="007C0ED0"/>
    <w:rsid w:val="007C172B"/>
    <w:rsid w:val="007C2F9B"/>
    <w:rsid w:val="007D2B3C"/>
    <w:rsid w:val="007E2BC4"/>
    <w:rsid w:val="007E34C6"/>
    <w:rsid w:val="008042FE"/>
    <w:rsid w:val="008064BE"/>
    <w:rsid w:val="00807172"/>
    <w:rsid w:val="008109A8"/>
    <w:rsid w:val="00811AF3"/>
    <w:rsid w:val="00812F93"/>
    <w:rsid w:val="0081467C"/>
    <w:rsid w:val="00816777"/>
    <w:rsid w:val="008214A4"/>
    <w:rsid w:val="0082175D"/>
    <w:rsid w:val="00822869"/>
    <w:rsid w:val="008237A2"/>
    <w:rsid w:val="00825DE1"/>
    <w:rsid w:val="00834241"/>
    <w:rsid w:val="00836211"/>
    <w:rsid w:val="00837FB8"/>
    <w:rsid w:val="00844E33"/>
    <w:rsid w:val="00845176"/>
    <w:rsid w:val="00845B03"/>
    <w:rsid w:val="00847ABA"/>
    <w:rsid w:val="00851844"/>
    <w:rsid w:val="00854226"/>
    <w:rsid w:val="00857323"/>
    <w:rsid w:val="0086490A"/>
    <w:rsid w:val="008668DC"/>
    <w:rsid w:val="00866E70"/>
    <w:rsid w:val="00867528"/>
    <w:rsid w:val="00870707"/>
    <w:rsid w:val="00871A16"/>
    <w:rsid w:val="00875041"/>
    <w:rsid w:val="0087564F"/>
    <w:rsid w:val="00883303"/>
    <w:rsid w:val="00883C87"/>
    <w:rsid w:val="0088638C"/>
    <w:rsid w:val="008874F4"/>
    <w:rsid w:val="00890B7B"/>
    <w:rsid w:val="00896C96"/>
    <w:rsid w:val="00896D5D"/>
    <w:rsid w:val="008971BE"/>
    <w:rsid w:val="00897369"/>
    <w:rsid w:val="008A0C68"/>
    <w:rsid w:val="008A2084"/>
    <w:rsid w:val="008A5518"/>
    <w:rsid w:val="008A67D1"/>
    <w:rsid w:val="008B6A59"/>
    <w:rsid w:val="008C4C0E"/>
    <w:rsid w:val="008D0632"/>
    <w:rsid w:val="008D0FA1"/>
    <w:rsid w:val="008D3941"/>
    <w:rsid w:val="008D55BE"/>
    <w:rsid w:val="008E1A25"/>
    <w:rsid w:val="008E2BB2"/>
    <w:rsid w:val="008E6634"/>
    <w:rsid w:val="008F2054"/>
    <w:rsid w:val="008F59E8"/>
    <w:rsid w:val="008F6C06"/>
    <w:rsid w:val="008F6EE6"/>
    <w:rsid w:val="0090037E"/>
    <w:rsid w:val="009044DC"/>
    <w:rsid w:val="00904B75"/>
    <w:rsid w:val="00916A32"/>
    <w:rsid w:val="00916E68"/>
    <w:rsid w:val="0092575C"/>
    <w:rsid w:val="00926B4C"/>
    <w:rsid w:val="00930CFB"/>
    <w:rsid w:val="00935395"/>
    <w:rsid w:val="009356BD"/>
    <w:rsid w:val="00937F6E"/>
    <w:rsid w:val="009409CD"/>
    <w:rsid w:val="00942F33"/>
    <w:rsid w:val="00944F45"/>
    <w:rsid w:val="00945128"/>
    <w:rsid w:val="00950375"/>
    <w:rsid w:val="00950F1B"/>
    <w:rsid w:val="00953AE5"/>
    <w:rsid w:val="00955671"/>
    <w:rsid w:val="00956D7F"/>
    <w:rsid w:val="0096003F"/>
    <w:rsid w:val="00962053"/>
    <w:rsid w:val="00976E9E"/>
    <w:rsid w:val="009771BB"/>
    <w:rsid w:val="00981FEA"/>
    <w:rsid w:val="00984649"/>
    <w:rsid w:val="009852DD"/>
    <w:rsid w:val="00990926"/>
    <w:rsid w:val="00993564"/>
    <w:rsid w:val="00997A22"/>
    <w:rsid w:val="009A0F14"/>
    <w:rsid w:val="009A0F55"/>
    <w:rsid w:val="009B020D"/>
    <w:rsid w:val="009B29D0"/>
    <w:rsid w:val="009B3E83"/>
    <w:rsid w:val="009B4CE9"/>
    <w:rsid w:val="009B532E"/>
    <w:rsid w:val="009C275A"/>
    <w:rsid w:val="009C2C92"/>
    <w:rsid w:val="009C2CDA"/>
    <w:rsid w:val="009C4054"/>
    <w:rsid w:val="009C4943"/>
    <w:rsid w:val="009C6A5B"/>
    <w:rsid w:val="009D0D0A"/>
    <w:rsid w:val="009D2C48"/>
    <w:rsid w:val="009D365B"/>
    <w:rsid w:val="009D5138"/>
    <w:rsid w:val="009E5767"/>
    <w:rsid w:val="009F0275"/>
    <w:rsid w:val="009F5743"/>
    <w:rsid w:val="009F581E"/>
    <w:rsid w:val="009F5833"/>
    <w:rsid w:val="00A00493"/>
    <w:rsid w:val="00A017FA"/>
    <w:rsid w:val="00A04662"/>
    <w:rsid w:val="00A0466F"/>
    <w:rsid w:val="00A05221"/>
    <w:rsid w:val="00A0680D"/>
    <w:rsid w:val="00A07CCF"/>
    <w:rsid w:val="00A10CE8"/>
    <w:rsid w:val="00A11860"/>
    <w:rsid w:val="00A121F3"/>
    <w:rsid w:val="00A17045"/>
    <w:rsid w:val="00A21F72"/>
    <w:rsid w:val="00A244B1"/>
    <w:rsid w:val="00A30679"/>
    <w:rsid w:val="00A3691F"/>
    <w:rsid w:val="00A372FA"/>
    <w:rsid w:val="00A37F3F"/>
    <w:rsid w:val="00A409BF"/>
    <w:rsid w:val="00A41072"/>
    <w:rsid w:val="00A41398"/>
    <w:rsid w:val="00A44BA5"/>
    <w:rsid w:val="00A50474"/>
    <w:rsid w:val="00A505A4"/>
    <w:rsid w:val="00A55AAA"/>
    <w:rsid w:val="00A6235B"/>
    <w:rsid w:val="00A6375F"/>
    <w:rsid w:val="00A657D8"/>
    <w:rsid w:val="00A83C5C"/>
    <w:rsid w:val="00A91828"/>
    <w:rsid w:val="00A95CF8"/>
    <w:rsid w:val="00AA0174"/>
    <w:rsid w:val="00AA0F67"/>
    <w:rsid w:val="00AA20C9"/>
    <w:rsid w:val="00AA2767"/>
    <w:rsid w:val="00AA64EB"/>
    <w:rsid w:val="00AB28F2"/>
    <w:rsid w:val="00AB2E9D"/>
    <w:rsid w:val="00AB36D5"/>
    <w:rsid w:val="00AB38A5"/>
    <w:rsid w:val="00AB56BE"/>
    <w:rsid w:val="00AB5AC0"/>
    <w:rsid w:val="00AC063D"/>
    <w:rsid w:val="00AC08EC"/>
    <w:rsid w:val="00AC090F"/>
    <w:rsid w:val="00AC23B0"/>
    <w:rsid w:val="00AC319F"/>
    <w:rsid w:val="00AC45F5"/>
    <w:rsid w:val="00AC681D"/>
    <w:rsid w:val="00AD04D3"/>
    <w:rsid w:val="00AD3E8B"/>
    <w:rsid w:val="00AD76EC"/>
    <w:rsid w:val="00AE2827"/>
    <w:rsid w:val="00AE3CAB"/>
    <w:rsid w:val="00AF2613"/>
    <w:rsid w:val="00AF3365"/>
    <w:rsid w:val="00AF3A22"/>
    <w:rsid w:val="00AF3AB8"/>
    <w:rsid w:val="00B02F58"/>
    <w:rsid w:val="00B03B2F"/>
    <w:rsid w:val="00B05464"/>
    <w:rsid w:val="00B056CF"/>
    <w:rsid w:val="00B05829"/>
    <w:rsid w:val="00B10260"/>
    <w:rsid w:val="00B17FE8"/>
    <w:rsid w:val="00B214A0"/>
    <w:rsid w:val="00B23306"/>
    <w:rsid w:val="00B24D56"/>
    <w:rsid w:val="00B30FF4"/>
    <w:rsid w:val="00B373B0"/>
    <w:rsid w:val="00B418D1"/>
    <w:rsid w:val="00B41B60"/>
    <w:rsid w:val="00B42D32"/>
    <w:rsid w:val="00B450CA"/>
    <w:rsid w:val="00B45EA7"/>
    <w:rsid w:val="00B4668F"/>
    <w:rsid w:val="00B475E8"/>
    <w:rsid w:val="00B47EF6"/>
    <w:rsid w:val="00B54398"/>
    <w:rsid w:val="00B55F07"/>
    <w:rsid w:val="00B564DB"/>
    <w:rsid w:val="00B57545"/>
    <w:rsid w:val="00B604E7"/>
    <w:rsid w:val="00B60C94"/>
    <w:rsid w:val="00B6207B"/>
    <w:rsid w:val="00B65F36"/>
    <w:rsid w:val="00B66191"/>
    <w:rsid w:val="00B662E5"/>
    <w:rsid w:val="00B67C16"/>
    <w:rsid w:val="00B74503"/>
    <w:rsid w:val="00B769B4"/>
    <w:rsid w:val="00B81F2C"/>
    <w:rsid w:val="00B9165F"/>
    <w:rsid w:val="00B93B84"/>
    <w:rsid w:val="00B954B7"/>
    <w:rsid w:val="00BA36F3"/>
    <w:rsid w:val="00BA37EE"/>
    <w:rsid w:val="00BB178B"/>
    <w:rsid w:val="00BB2504"/>
    <w:rsid w:val="00BC6E3F"/>
    <w:rsid w:val="00BD3910"/>
    <w:rsid w:val="00BD47A1"/>
    <w:rsid w:val="00BD4AB0"/>
    <w:rsid w:val="00BD5C4E"/>
    <w:rsid w:val="00BD5FE5"/>
    <w:rsid w:val="00BE316F"/>
    <w:rsid w:val="00BE3B06"/>
    <w:rsid w:val="00BE58C0"/>
    <w:rsid w:val="00BF1E2A"/>
    <w:rsid w:val="00BF25C5"/>
    <w:rsid w:val="00BF76C1"/>
    <w:rsid w:val="00C01E83"/>
    <w:rsid w:val="00C04351"/>
    <w:rsid w:val="00C05E8A"/>
    <w:rsid w:val="00C10EF1"/>
    <w:rsid w:val="00C111F6"/>
    <w:rsid w:val="00C11DE4"/>
    <w:rsid w:val="00C12364"/>
    <w:rsid w:val="00C16830"/>
    <w:rsid w:val="00C2252D"/>
    <w:rsid w:val="00C22D02"/>
    <w:rsid w:val="00C24397"/>
    <w:rsid w:val="00C30134"/>
    <w:rsid w:val="00C316AB"/>
    <w:rsid w:val="00C33EEF"/>
    <w:rsid w:val="00C365E3"/>
    <w:rsid w:val="00C42602"/>
    <w:rsid w:val="00C462D5"/>
    <w:rsid w:val="00C46819"/>
    <w:rsid w:val="00C47FB6"/>
    <w:rsid w:val="00C56814"/>
    <w:rsid w:val="00C57493"/>
    <w:rsid w:val="00C61313"/>
    <w:rsid w:val="00C63DC6"/>
    <w:rsid w:val="00C737B9"/>
    <w:rsid w:val="00C809FA"/>
    <w:rsid w:val="00C80B65"/>
    <w:rsid w:val="00C826E4"/>
    <w:rsid w:val="00CA12CB"/>
    <w:rsid w:val="00CA14BE"/>
    <w:rsid w:val="00CA2B46"/>
    <w:rsid w:val="00CA2DB5"/>
    <w:rsid w:val="00CA3DA6"/>
    <w:rsid w:val="00CA4A3B"/>
    <w:rsid w:val="00CA4C63"/>
    <w:rsid w:val="00CA692C"/>
    <w:rsid w:val="00CB478B"/>
    <w:rsid w:val="00CB7C36"/>
    <w:rsid w:val="00CC0C93"/>
    <w:rsid w:val="00CC0DEB"/>
    <w:rsid w:val="00CC3E36"/>
    <w:rsid w:val="00CC6634"/>
    <w:rsid w:val="00CC6B9B"/>
    <w:rsid w:val="00CD22BF"/>
    <w:rsid w:val="00CD465D"/>
    <w:rsid w:val="00CE0C94"/>
    <w:rsid w:val="00CE1F1A"/>
    <w:rsid w:val="00CE1F4D"/>
    <w:rsid w:val="00CE325D"/>
    <w:rsid w:val="00CE3492"/>
    <w:rsid w:val="00CE5198"/>
    <w:rsid w:val="00CE6D4D"/>
    <w:rsid w:val="00CF30A6"/>
    <w:rsid w:val="00CF5E38"/>
    <w:rsid w:val="00CF78AC"/>
    <w:rsid w:val="00D06EDC"/>
    <w:rsid w:val="00D12AA7"/>
    <w:rsid w:val="00D13CA6"/>
    <w:rsid w:val="00D2210C"/>
    <w:rsid w:val="00D27AE7"/>
    <w:rsid w:val="00D348BF"/>
    <w:rsid w:val="00D415A3"/>
    <w:rsid w:val="00D448B7"/>
    <w:rsid w:val="00D5185F"/>
    <w:rsid w:val="00D51F31"/>
    <w:rsid w:val="00D54EFB"/>
    <w:rsid w:val="00D5566A"/>
    <w:rsid w:val="00D55771"/>
    <w:rsid w:val="00D56363"/>
    <w:rsid w:val="00D56A36"/>
    <w:rsid w:val="00D5787F"/>
    <w:rsid w:val="00D62A9B"/>
    <w:rsid w:val="00D63089"/>
    <w:rsid w:val="00D64A8A"/>
    <w:rsid w:val="00D70110"/>
    <w:rsid w:val="00D7078E"/>
    <w:rsid w:val="00D73119"/>
    <w:rsid w:val="00D818EF"/>
    <w:rsid w:val="00D85262"/>
    <w:rsid w:val="00D90F35"/>
    <w:rsid w:val="00D92C9C"/>
    <w:rsid w:val="00D931EC"/>
    <w:rsid w:val="00D94DED"/>
    <w:rsid w:val="00D9576F"/>
    <w:rsid w:val="00DA58CB"/>
    <w:rsid w:val="00DB41DF"/>
    <w:rsid w:val="00DB4C6C"/>
    <w:rsid w:val="00DB559C"/>
    <w:rsid w:val="00DB59A0"/>
    <w:rsid w:val="00DC4E45"/>
    <w:rsid w:val="00DC4E48"/>
    <w:rsid w:val="00DC7250"/>
    <w:rsid w:val="00DE124A"/>
    <w:rsid w:val="00DE3AFB"/>
    <w:rsid w:val="00DE4A2A"/>
    <w:rsid w:val="00DE5198"/>
    <w:rsid w:val="00DE5E5C"/>
    <w:rsid w:val="00DF0A76"/>
    <w:rsid w:val="00DF244B"/>
    <w:rsid w:val="00DF5E05"/>
    <w:rsid w:val="00DF6485"/>
    <w:rsid w:val="00E13B32"/>
    <w:rsid w:val="00E13D1E"/>
    <w:rsid w:val="00E16CC4"/>
    <w:rsid w:val="00E16E87"/>
    <w:rsid w:val="00E2504A"/>
    <w:rsid w:val="00E25EA4"/>
    <w:rsid w:val="00E274C1"/>
    <w:rsid w:val="00E307EA"/>
    <w:rsid w:val="00E32120"/>
    <w:rsid w:val="00E328C0"/>
    <w:rsid w:val="00E32BB3"/>
    <w:rsid w:val="00E32F7F"/>
    <w:rsid w:val="00E33F8F"/>
    <w:rsid w:val="00E353CF"/>
    <w:rsid w:val="00E41565"/>
    <w:rsid w:val="00E4213C"/>
    <w:rsid w:val="00E424BC"/>
    <w:rsid w:val="00E4392E"/>
    <w:rsid w:val="00E47498"/>
    <w:rsid w:val="00E47956"/>
    <w:rsid w:val="00E52DCC"/>
    <w:rsid w:val="00E53250"/>
    <w:rsid w:val="00E54725"/>
    <w:rsid w:val="00E55A9B"/>
    <w:rsid w:val="00E6210F"/>
    <w:rsid w:val="00E65EE2"/>
    <w:rsid w:val="00E66B84"/>
    <w:rsid w:val="00E70CE3"/>
    <w:rsid w:val="00E72443"/>
    <w:rsid w:val="00E74351"/>
    <w:rsid w:val="00E7566A"/>
    <w:rsid w:val="00E7592B"/>
    <w:rsid w:val="00E76084"/>
    <w:rsid w:val="00E7759B"/>
    <w:rsid w:val="00E840F8"/>
    <w:rsid w:val="00E84A28"/>
    <w:rsid w:val="00E87177"/>
    <w:rsid w:val="00E91F8C"/>
    <w:rsid w:val="00EA138A"/>
    <w:rsid w:val="00EA49ED"/>
    <w:rsid w:val="00EA543B"/>
    <w:rsid w:val="00EB39FD"/>
    <w:rsid w:val="00EB455C"/>
    <w:rsid w:val="00EB4A6A"/>
    <w:rsid w:val="00EB4EA3"/>
    <w:rsid w:val="00EB532E"/>
    <w:rsid w:val="00EB6E26"/>
    <w:rsid w:val="00EB7FF2"/>
    <w:rsid w:val="00ED0821"/>
    <w:rsid w:val="00ED1E33"/>
    <w:rsid w:val="00ED4265"/>
    <w:rsid w:val="00ED42FC"/>
    <w:rsid w:val="00EF0010"/>
    <w:rsid w:val="00EF0AAB"/>
    <w:rsid w:val="00EF4783"/>
    <w:rsid w:val="00EF56C7"/>
    <w:rsid w:val="00EF6700"/>
    <w:rsid w:val="00F05FF0"/>
    <w:rsid w:val="00F13993"/>
    <w:rsid w:val="00F13E08"/>
    <w:rsid w:val="00F167E7"/>
    <w:rsid w:val="00F1782D"/>
    <w:rsid w:val="00F23C05"/>
    <w:rsid w:val="00F267E0"/>
    <w:rsid w:val="00F2737A"/>
    <w:rsid w:val="00F27ACB"/>
    <w:rsid w:val="00F3322C"/>
    <w:rsid w:val="00F35B2E"/>
    <w:rsid w:val="00F3646B"/>
    <w:rsid w:val="00F36AD4"/>
    <w:rsid w:val="00F4072B"/>
    <w:rsid w:val="00F407FA"/>
    <w:rsid w:val="00F47172"/>
    <w:rsid w:val="00F52997"/>
    <w:rsid w:val="00F55596"/>
    <w:rsid w:val="00F56A5E"/>
    <w:rsid w:val="00F577B3"/>
    <w:rsid w:val="00F60B41"/>
    <w:rsid w:val="00F61408"/>
    <w:rsid w:val="00F70F60"/>
    <w:rsid w:val="00F74025"/>
    <w:rsid w:val="00F8343F"/>
    <w:rsid w:val="00F87311"/>
    <w:rsid w:val="00F91B38"/>
    <w:rsid w:val="00F91D13"/>
    <w:rsid w:val="00F92F36"/>
    <w:rsid w:val="00F970F6"/>
    <w:rsid w:val="00FA1B41"/>
    <w:rsid w:val="00FA2610"/>
    <w:rsid w:val="00FA29D6"/>
    <w:rsid w:val="00FA34C4"/>
    <w:rsid w:val="00FA3971"/>
    <w:rsid w:val="00FB3E0D"/>
    <w:rsid w:val="00FC3340"/>
    <w:rsid w:val="00FC3D55"/>
    <w:rsid w:val="00FC6086"/>
    <w:rsid w:val="00FC6C5D"/>
    <w:rsid w:val="00FD10D3"/>
    <w:rsid w:val="00FD3469"/>
    <w:rsid w:val="00FD3FF7"/>
    <w:rsid w:val="00FD50DC"/>
    <w:rsid w:val="00FD7BB8"/>
    <w:rsid w:val="00FE4D96"/>
    <w:rsid w:val="00FE7EF6"/>
    <w:rsid w:val="00FF180A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3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uiPriority w:val="1"/>
    <w:qFormat/>
    <w:rsid w:val="00993564"/>
    <w:pPr>
      <w:ind w:left="720"/>
      <w:contextualSpacing/>
    </w:pPr>
  </w:style>
  <w:style w:type="paragraph" w:styleId="af6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8"/>
    <w:uiPriority w:val="99"/>
    <w:rsid w:val="005152AB"/>
    <w:rPr>
      <w:sz w:val="24"/>
      <w:szCs w:val="24"/>
    </w:rPr>
  </w:style>
  <w:style w:type="paragraph" w:styleId="af9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9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"/>
    <w:basedOn w:val="a"/>
    <w:link w:val="afb"/>
    <w:uiPriority w:val="99"/>
    <w:semiHidden/>
    <w:unhideWhenUsed/>
    <w:rsid w:val="00DE124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E124A"/>
    <w:rPr>
      <w:sz w:val="24"/>
      <w:szCs w:val="24"/>
    </w:rPr>
  </w:style>
  <w:style w:type="paragraph" w:styleId="afc">
    <w:name w:val="Body Text First Indent"/>
    <w:basedOn w:val="afa"/>
    <w:link w:val="afd"/>
    <w:uiPriority w:val="99"/>
    <w:semiHidden/>
    <w:unhideWhenUsed/>
    <w:rsid w:val="00DE124A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Основной текст_"/>
    <w:link w:val="24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e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0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b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16E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7" w:lineRule="exac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markedcontent">
    <w:name w:val="markedcontent"/>
    <w:basedOn w:val="a0"/>
    <w:rsid w:val="00BD4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FACF-3DA3-4639-9014-8C9B2526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8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130</Company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62</cp:revision>
  <cp:lastPrinted>2023-10-06T12:53:00Z</cp:lastPrinted>
  <dcterms:created xsi:type="dcterms:W3CDTF">2021-06-19T15:08:00Z</dcterms:created>
  <dcterms:modified xsi:type="dcterms:W3CDTF">2023-10-06T12:54:00Z</dcterms:modified>
</cp:coreProperties>
</file>