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32D8E" w14:textId="77777777" w:rsidR="00121147" w:rsidRPr="00121147" w:rsidRDefault="00121147" w:rsidP="00121147">
      <w:pPr>
        <w:autoSpaceDN w:val="0"/>
        <w:spacing w:after="200" w:line="276" w:lineRule="auto"/>
        <w:ind w:firstLine="227"/>
        <w:jc w:val="center"/>
        <w:rPr>
          <w:rFonts w:eastAsia="Calibri"/>
          <w:b/>
          <w:color w:val="C00000"/>
          <w:sz w:val="28"/>
          <w:szCs w:val="28"/>
          <w:lang w:eastAsia="en-US"/>
        </w:rPr>
      </w:pPr>
      <w:r w:rsidRPr="00121147">
        <w:rPr>
          <w:rFonts w:eastAsia="Calibri"/>
          <w:b/>
          <w:color w:val="C00000"/>
          <w:sz w:val="28"/>
          <w:szCs w:val="28"/>
          <w:lang w:eastAsia="en-US"/>
        </w:rPr>
        <w:t>Министерство образования и науки Республики Дагестан</w:t>
      </w:r>
    </w:p>
    <w:p w14:paraId="56978FEE" w14:textId="77777777" w:rsidR="00121147" w:rsidRPr="00121147" w:rsidRDefault="00121147" w:rsidP="00121147">
      <w:pPr>
        <w:autoSpaceDN w:val="0"/>
        <w:spacing w:after="200" w:line="276" w:lineRule="auto"/>
        <w:ind w:firstLine="227"/>
        <w:jc w:val="center"/>
        <w:rPr>
          <w:rFonts w:eastAsia="Calibri"/>
          <w:b/>
          <w:color w:val="C00000"/>
          <w:sz w:val="28"/>
          <w:szCs w:val="28"/>
          <w:lang w:eastAsia="en-US"/>
        </w:rPr>
      </w:pPr>
      <w:r w:rsidRPr="00121147">
        <w:rPr>
          <w:rFonts w:eastAsia="Calibri"/>
          <w:b/>
          <w:color w:val="C00000"/>
          <w:sz w:val="28"/>
          <w:szCs w:val="28"/>
          <w:lang w:eastAsia="en-US"/>
        </w:rPr>
        <w:t>Муниципальное казённое общеобразовательное учреждение</w:t>
      </w:r>
    </w:p>
    <w:p w14:paraId="0F79744E" w14:textId="54A078E1" w:rsidR="00121147" w:rsidRPr="00121147" w:rsidRDefault="00174A05" w:rsidP="00121147">
      <w:pPr>
        <w:autoSpaceDN w:val="0"/>
        <w:spacing w:after="200" w:line="276" w:lineRule="auto"/>
        <w:ind w:firstLine="227"/>
        <w:jc w:val="center"/>
        <w:rPr>
          <w:rFonts w:eastAsia="Calibri"/>
          <w:b/>
          <w:color w:val="C00000"/>
          <w:sz w:val="28"/>
          <w:szCs w:val="28"/>
          <w:lang w:eastAsia="en-US"/>
        </w:rPr>
      </w:pPr>
      <w:r>
        <w:rPr>
          <w:rFonts w:eastAsia="Calibri"/>
          <w:b/>
          <w:color w:val="C00000"/>
          <w:sz w:val="28"/>
          <w:szCs w:val="28"/>
          <w:lang w:eastAsia="en-US"/>
        </w:rPr>
        <w:t>«Новокосинская</w:t>
      </w:r>
      <w:r w:rsidR="00121147" w:rsidRPr="00121147">
        <w:rPr>
          <w:rFonts w:eastAsia="Calibri"/>
          <w:b/>
          <w:color w:val="C00000"/>
          <w:sz w:val="28"/>
          <w:szCs w:val="28"/>
          <w:lang w:eastAsia="en-US"/>
        </w:rPr>
        <w:t xml:space="preserve"> средняя общеобразовательная школа</w:t>
      </w:r>
      <w:r>
        <w:rPr>
          <w:rFonts w:eastAsia="Calibri"/>
          <w:b/>
          <w:color w:val="C00000"/>
          <w:sz w:val="28"/>
          <w:szCs w:val="28"/>
          <w:lang w:eastAsia="en-US"/>
        </w:rPr>
        <w:t xml:space="preserve"> им.Х.Исмаилова</w:t>
      </w:r>
      <w:bookmarkStart w:id="0" w:name="_GoBack"/>
      <w:bookmarkEnd w:id="0"/>
      <w:r w:rsidR="00121147" w:rsidRPr="00121147">
        <w:rPr>
          <w:rFonts w:eastAsia="Calibri"/>
          <w:b/>
          <w:color w:val="C00000"/>
          <w:sz w:val="28"/>
          <w:szCs w:val="28"/>
          <w:lang w:eastAsia="en-US"/>
        </w:rPr>
        <w:t>»</w:t>
      </w:r>
    </w:p>
    <w:p w14:paraId="416F9BD1" w14:textId="77777777" w:rsidR="00121147" w:rsidRPr="00121147" w:rsidRDefault="00121147" w:rsidP="00121147">
      <w:pPr>
        <w:autoSpaceDN w:val="0"/>
        <w:spacing w:after="200" w:line="276" w:lineRule="auto"/>
        <w:ind w:firstLine="227"/>
        <w:jc w:val="center"/>
        <w:rPr>
          <w:rFonts w:eastAsia="Calibri"/>
          <w:b/>
          <w:color w:val="C00000"/>
          <w:sz w:val="28"/>
          <w:szCs w:val="28"/>
          <w:lang w:eastAsia="en-US"/>
        </w:rPr>
      </w:pPr>
    </w:p>
    <w:tbl>
      <w:tblPr>
        <w:tblStyle w:val="TableGrid2"/>
        <w:tblW w:w="0" w:type="auto"/>
        <w:tblInd w:w="0" w:type="dxa"/>
        <w:tblLook w:val="04A0" w:firstRow="1" w:lastRow="0" w:firstColumn="1" w:lastColumn="0" w:noHBand="0" w:noVBand="1"/>
      </w:tblPr>
      <w:tblGrid>
        <w:gridCol w:w="5084"/>
        <w:gridCol w:w="5123"/>
      </w:tblGrid>
      <w:tr w:rsidR="00121147" w:rsidRPr="00121147" w14:paraId="3E97F891" w14:textId="77777777" w:rsidTr="00CC2DD0">
        <w:tc>
          <w:tcPr>
            <w:tcW w:w="5168" w:type="dxa"/>
          </w:tcPr>
          <w:p w14:paraId="37B5C29A" w14:textId="52F76E01" w:rsidR="00CC2DD0" w:rsidRDefault="00CC2DD0" w:rsidP="00CC2DD0">
            <w:pPr>
              <w:autoSpaceDN w:val="0"/>
              <w:spacing w:after="200" w:line="240" w:lineRule="exact"/>
              <w:ind w:firstLine="227"/>
              <w:rPr>
                <w:rFonts w:eastAsia="Calibri"/>
                <w:b/>
                <w:sz w:val="28"/>
                <w:szCs w:val="28"/>
                <w:lang w:eastAsia="en-US"/>
              </w:rPr>
            </w:pPr>
            <w:r>
              <w:rPr>
                <w:rFonts w:eastAsia="Calibri"/>
                <w:b/>
                <w:sz w:val="28"/>
                <w:szCs w:val="28"/>
                <w:lang w:eastAsia="en-US"/>
              </w:rPr>
              <w:t>Рассмотрена и</w:t>
            </w:r>
          </w:p>
          <w:p w14:paraId="123E545F" w14:textId="6A6ECCDA" w:rsidR="00CC2DD0" w:rsidRPr="00121147" w:rsidRDefault="00CC2DD0" w:rsidP="00CC2DD0">
            <w:pPr>
              <w:autoSpaceDN w:val="0"/>
              <w:spacing w:after="200" w:line="240" w:lineRule="exact"/>
              <w:ind w:firstLine="227"/>
              <w:rPr>
                <w:rFonts w:eastAsia="Calibri"/>
                <w:b/>
                <w:sz w:val="28"/>
                <w:szCs w:val="28"/>
                <w:lang w:eastAsia="en-US"/>
              </w:rPr>
            </w:pPr>
            <w:r w:rsidRPr="00121147">
              <w:rPr>
                <w:rFonts w:eastAsia="Calibri"/>
                <w:b/>
                <w:sz w:val="28"/>
                <w:szCs w:val="28"/>
                <w:lang w:eastAsia="en-US"/>
              </w:rPr>
              <w:t>Принята:</w:t>
            </w:r>
          </w:p>
          <w:p w14:paraId="7C376C44" w14:textId="77777777" w:rsidR="00CC2DD0" w:rsidRPr="00121147" w:rsidRDefault="00CC2DD0" w:rsidP="00CC2DD0">
            <w:pPr>
              <w:autoSpaceDN w:val="0"/>
              <w:spacing w:after="200" w:line="240" w:lineRule="exact"/>
              <w:ind w:firstLine="227"/>
              <w:rPr>
                <w:rFonts w:eastAsia="Calibri"/>
                <w:b/>
                <w:sz w:val="28"/>
                <w:szCs w:val="28"/>
                <w:lang w:eastAsia="en-US"/>
              </w:rPr>
            </w:pPr>
            <w:r w:rsidRPr="00121147">
              <w:rPr>
                <w:rFonts w:eastAsia="Calibri"/>
                <w:b/>
                <w:sz w:val="28"/>
                <w:szCs w:val="28"/>
                <w:lang w:eastAsia="en-US"/>
              </w:rPr>
              <w:t>на заседании педсовета №1</w:t>
            </w:r>
          </w:p>
          <w:p w14:paraId="75416FE6" w14:textId="46804B5B" w:rsidR="00CC2DD0" w:rsidRPr="00121147" w:rsidRDefault="00CC2DD0" w:rsidP="00CC2DD0">
            <w:pPr>
              <w:autoSpaceDN w:val="0"/>
              <w:spacing w:after="200" w:line="240" w:lineRule="exact"/>
              <w:ind w:firstLine="227"/>
              <w:rPr>
                <w:rFonts w:eastAsia="Calibri"/>
                <w:b/>
                <w:sz w:val="28"/>
                <w:szCs w:val="28"/>
                <w:lang w:eastAsia="en-US"/>
              </w:rPr>
            </w:pPr>
            <w:r>
              <w:rPr>
                <w:rFonts w:eastAsia="Calibri"/>
                <w:b/>
                <w:sz w:val="28"/>
                <w:szCs w:val="28"/>
                <w:lang w:eastAsia="en-US"/>
              </w:rPr>
              <w:t>от 30</w:t>
            </w:r>
            <w:r w:rsidRPr="00121147">
              <w:rPr>
                <w:rFonts w:eastAsia="Calibri"/>
                <w:b/>
                <w:sz w:val="28"/>
                <w:szCs w:val="28"/>
                <w:lang w:eastAsia="en-US"/>
              </w:rPr>
              <w:t>.08.2023 года</w:t>
            </w:r>
          </w:p>
          <w:p w14:paraId="7B641874" w14:textId="0076508B" w:rsidR="00121147" w:rsidRPr="00CC2DD0" w:rsidRDefault="00121147" w:rsidP="00CC2DD0">
            <w:pPr>
              <w:spacing w:after="200" w:line="276" w:lineRule="auto"/>
              <w:jc w:val="center"/>
              <w:rPr>
                <w:rFonts w:eastAsia="Calibri"/>
                <w:b/>
                <w:sz w:val="28"/>
                <w:szCs w:val="28"/>
                <w:lang w:eastAsia="en-US"/>
              </w:rPr>
            </w:pPr>
          </w:p>
        </w:tc>
        <w:tc>
          <w:tcPr>
            <w:tcW w:w="5169" w:type="dxa"/>
          </w:tcPr>
          <w:p w14:paraId="4A0B1EB0" w14:textId="77777777" w:rsidR="00121147" w:rsidRPr="00121147" w:rsidRDefault="00121147" w:rsidP="00121147">
            <w:pPr>
              <w:spacing w:after="200" w:line="276" w:lineRule="auto"/>
              <w:jc w:val="center"/>
              <w:rPr>
                <w:rFonts w:eastAsia="Calibri"/>
                <w:b/>
                <w:sz w:val="28"/>
                <w:szCs w:val="28"/>
                <w:lang w:eastAsia="en-US"/>
              </w:rPr>
            </w:pPr>
            <w:r w:rsidRPr="00121147">
              <w:rPr>
                <w:rFonts w:eastAsia="Calibri"/>
                <w:b/>
                <w:sz w:val="28"/>
                <w:szCs w:val="28"/>
                <w:lang w:eastAsia="en-US"/>
              </w:rPr>
              <w:t>Утвеждена:</w:t>
            </w:r>
          </w:p>
          <w:p w14:paraId="27A52C37" w14:textId="77777777" w:rsidR="00121147" w:rsidRPr="00121147" w:rsidRDefault="00121147" w:rsidP="00121147">
            <w:pPr>
              <w:spacing w:after="200" w:line="276" w:lineRule="auto"/>
              <w:jc w:val="center"/>
              <w:rPr>
                <w:rFonts w:eastAsia="Calibri"/>
                <w:b/>
                <w:sz w:val="28"/>
                <w:szCs w:val="28"/>
                <w:lang w:eastAsia="en-US"/>
              </w:rPr>
            </w:pPr>
            <w:r w:rsidRPr="00121147">
              <w:rPr>
                <w:rFonts w:eastAsia="Calibri"/>
                <w:b/>
                <w:sz w:val="28"/>
                <w:szCs w:val="28"/>
                <w:lang w:eastAsia="en-US"/>
              </w:rPr>
              <w:t>Директор</w:t>
            </w:r>
          </w:p>
          <w:p w14:paraId="069E1180" w14:textId="3A531D9A" w:rsidR="00121147" w:rsidRPr="00121147" w:rsidRDefault="00CC2DD0" w:rsidP="00121147">
            <w:pPr>
              <w:spacing w:after="200" w:line="276" w:lineRule="auto"/>
              <w:jc w:val="center"/>
              <w:rPr>
                <w:rFonts w:eastAsia="Calibri"/>
                <w:b/>
                <w:sz w:val="28"/>
                <w:szCs w:val="28"/>
                <w:lang w:eastAsia="en-US"/>
              </w:rPr>
            </w:pPr>
            <w:r>
              <w:rPr>
                <w:rFonts w:eastAsia="Calibri"/>
                <w:b/>
                <w:sz w:val="28"/>
                <w:szCs w:val="28"/>
                <w:lang w:eastAsia="en-US"/>
              </w:rPr>
              <w:t xml:space="preserve">МКОУ «Новокосинская </w:t>
            </w:r>
            <w:r w:rsidR="00121147" w:rsidRPr="00121147">
              <w:rPr>
                <w:rFonts w:eastAsia="Calibri"/>
                <w:b/>
                <w:sz w:val="28"/>
                <w:szCs w:val="28"/>
                <w:lang w:eastAsia="en-US"/>
              </w:rPr>
              <w:t>СОШ</w:t>
            </w:r>
            <w:r>
              <w:rPr>
                <w:rFonts w:eastAsia="Calibri"/>
                <w:b/>
                <w:sz w:val="28"/>
                <w:szCs w:val="28"/>
                <w:lang w:eastAsia="en-US"/>
              </w:rPr>
              <w:t xml:space="preserve"> им.Х.Исмаилова</w:t>
            </w:r>
            <w:r w:rsidR="00121147" w:rsidRPr="00121147">
              <w:rPr>
                <w:rFonts w:eastAsia="Calibri"/>
                <w:b/>
                <w:sz w:val="28"/>
                <w:szCs w:val="28"/>
                <w:lang w:eastAsia="en-US"/>
              </w:rPr>
              <w:t>»</w:t>
            </w:r>
          </w:p>
          <w:p w14:paraId="791214F8" w14:textId="1638A114" w:rsidR="00121147" w:rsidRPr="00121147" w:rsidRDefault="00CC2DD0" w:rsidP="00121147">
            <w:pPr>
              <w:spacing w:after="200" w:line="276" w:lineRule="auto"/>
              <w:jc w:val="center"/>
              <w:rPr>
                <w:rFonts w:eastAsia="Calibri"/>
                <w:b/>
                <w:sz w:val="28"/>
                <w:szCs w:val="28"/>
                <w:lang w:eastAsia="en-US"/>
              </w:rPr>
            </w:pPr>
            <w:r>
              <w:rPr>
                <w:rFonts w:eastAsia="Calibri"/>
                <w:b/>
                <w:sz w:val="28"/>
                <w:szCs w:val="28"/>
                <w:lang w:eastAsia="en-US"/>
              </w:rPr>
              <w:t>____________/Баяджиева З.А</w:t>
            </w:r>
            <w:r w:rsidR="00121147" w:rsidRPr="00121147">
              <w:rPr>
                <w:rFonts w:eastAsia="Calibri"/>
                <w:b/>
                <w:sz w:val="28"/>
                <w:szCs w:val="28"/>
                <w:lang w:eastAsia="en-US"/>
              </w:rPr>
              <w:t>./</w:t>
            </w:r>
          </w:p>
          <w:p w14:paraId="45BB5425" w14:textId="77777777" w:rsidR="00121147" w:rsidRPr="00121147" w:rsidRDefault="00121147" w:rsidP="00121147">
            <w:pPr>
              <w:spacing w:after="200" w:line="276" w:lineRule="auto"/>
              <w:jc w:val="center"/>
              <w:rPr>
                <w:rFonts w:eastAsia="Calibri"/>
                <w:b/>
                <w:color w:val="C00000"/>
                <w:sz w:val="28"/>
                <w:szCs w:val="28"/>
                <w:lang w:eastAsia="en-US"/>
              </w:rPr>
            </w:pPr>
            <w:r w:rsidRPr="00121147">
              <w:rPr>
                <w:rFonts w:eastAsia="Calibri"/>
                <w:b/>
                <w:sz w:val="28"/>
                <w:szCs w:val="28"/>
                <w:lang w:eastAsia="en-US"/>
              </w:rPr>
              <w:t>31.08.2023 года</w:t>
            </w:r>
          </w:p>
        </w:tc>
      </w:tr>
    </w:tbl>
    <w:p w14:paraId="6727A672" w14:textId="77777777" w:rsidR="00121147" w:rsidRPr="00121147" w:rsidRDefault="00121147" w:rsidP="00121147">
      <w:pPr>
        <w:autoSpaceDN w:val="0"/>
        <w:spacing w:after="200" w:line="240" w:lineRule="exact"/>
        <w:jc w:val="both"/>
        <w:rPr>
          <w:rFonts w:eastAsia="Calibri"/>
          <w:b/>
          <w:sz w:val="28"/>
          <w:szCs w:val="28"/>
          <w:lang w:eastAsia="en-US"/>
        </w:rPr>
      </w:pPr>
      <w:r w:rsidRPr="00121147">
        <w:rPr>
          <w:rFonts w:eastAsia="Calibri"/>
          <w:b/>
          <w:sz w:val="28"/>
          <w:szCs w:val="28"/>
          <w:lang w:eastAsia="en-US"/>
        </w:rPr>
        <w:tab/>
      </w:r>
      <w:r w:rsidRPr="00121147">
        <w:rPr>
          <w:rFonts w:eastAsia="Calibri"/>
          <w:b/>
          <w:sz w:val="28"/>
          <w:szCs w:val="28"/>
          <w:lang w:eastAsia="en-US"/>
        </w:rPr>
        <w:tab/>
      </w:r>
    </w:p>
    <w:p w14:paraId="13F78E24" w14:textId="77777777" w:rsidR="00772266" w:rsidRPr="00772266" w:rsidRDefault="00772266" w:rsidP="00772266">
      <w:pPr>
        <w:spacing w:line="276" w:lineRule="auto"/>
        <w:ind w:firstLine="567"/>
        <w:jc w:val="center"/>
        <w:rPr>
          <w:rFonts w:ascii="Times New Roman" w:hAnsi="Times New Roman"/>
          <w:kern w:val="2"/>
          <w:sz w:val="48"/>
          <w:szCs w:val="48"/>
        </w:rPr>
      </w:pPr>
      <w:r w:rsidRPr="00772266">
        <w:rPr>
          <w:rFonts w:ascii="Times New Roman" w:hAnsi="Times New Roman"/>
          <w:kern w:val="2"/>
          <w:sz w:val="48"/>
          <w:szCs w:val="48"/>
        </w:rPr>
        <w:t>ОСНОВНАЯ ОБРАЗОВАТЕЛЬНАЯ ПРОГРАММА</w:t>
      </w:r>
    </w:p>
    <w:p w14:paraId="1B14AE1B" w14:textId="004610C6" w:rsidR="00772266" w:rsidRDefault="00772266" w:rsidP="00772266">
      <w:pPr>
        <w:spacing w:line="276" w:lineRule="auto"/>
        <w:ind w:firstLine="567"/>
        <w:jc w:val="center"/>
        <w:rPr>
          <w:rFonts w:ascii="Times New Roman" w:hAnsi="Times New Roman"/>
          <w:kern w:val="2"/>
          <w:sz w:val="48"/>
          <w:szCs w:val="48"/>
        </w:rPr>
      </w:pPr>
      <w:r>
        <w:rPr>
          <w:rFonts w:ascii="Times New Roman" w:hAnsi="Times New Roman"/>
          <w:kern w:val="2"/>
          <w:sz w:val="48"/>
          <w:szCs w:val="48"/>
        </w:rPr>
        <w:t>СРЕДНЕГО</w:t>
      </w:r>
      <w:r w:rsidRPr="00772266">
        <w:rPr>
          <w:rFonts w:ascii="Times New Roman" w:hAnsi="Times New Roman"/>
          <w:kern w:val="2"/>
          <w:sz w:val="48"/>
          <w:szCs w:val="48"/>
        </w:rPr>
        <w:t xml:space="preserve"> ОБЩЕГО ОБРАЗОВАНИЯ</w:t>
      </w:r>
    </w:p>
    <w:p w14:paraId="1AFE3853" w14:textId="0DBEB4A9" w:rsidR="00121147" w:rsidRPr="00772266" w:rsidRDefault="00CC2DD0" w:rsidP="00772266">
      <w:pPr>
        <w:spacing w:line="276" w:lineRule="auto"/>
        <w:ind w:firstLine="567"/>
        <w:jc w:val="center"/>
        <w:rPr>
          <w:rFonts w:ascii="Times New Roman" w:hAnsi="Times New Roman"/>
          <w:kern w:val="2"/>
          <w:sz w:val="48"/>
          <w:szCs w:val="48"/>
        </w:rPr>
      </w:pPr>
      <w:r>
        <w:rPr>
          <w:rFonts w:ascii="Times New Roman" w:hAnsi="Times New Roman"/>
          <w:kern w:val="2"/>
          <w:sz w:val="48"/>
          <w:szCs w:val="48"/>
        </w:rPr>
        <w:t xml:space="preserve">МКОУ «НОВОКОСИНСКАЯ </w:t>
      </w:r>
      <w:r w:rsidR="00121147">
        <w:rPr>
          <w:rFonts w:ascii="Times New Roman" w:hAnsi="Times New Roman"/>
          <w:kern w:val="2"/>
          <w:sz w:val="48"/>
          <w:szCs w:val="48"/>
        </w:rPr>
        <w:t>СОШ</w:t>
      </w:r>
      <w:r>
        <w:rPr>
          <w:rFonts w:ascii="Times New Roman" w:hAnsi="Times New Roman"/>
          <w:kern w:val="2"/>
          <w:sz w:val="48"/>
          <w:szCs w:val="48"/>
        </w:rPr>
        <w:t xml:space="preserve"> им.Х.Исмаилова</w:t>
      </w:r>
      <w:r w:rsidR="00121147">
        <w:rPr>
          <w:rFonts w:ascii="Times New Roman" w:hAnsi="Times New Roman"/>
          <w:kern w:val="2"/>
          <w:sz w:val="48"/>
          <w:szCs w:val="48"/>
        </w:rPr>
        <w:t>»</w:t>
      </w:r>
    </w:p>
    <w:p w14:paraId="0368100A" w14:textId="77777777" w:rsidR="00772266" w:rsidRPr="00772266" w:rsidRDefault="00772266" w:rsidP="00772266">
      <w:pPr>
        <w:spacing w:line="276" w:lineRule="auto"/>
        <w:ind w:firstLine="567"/>
        <w:jc w:val="center"/>
        <w:rPr>
          <w:rFonts w:ascii="Times New Roman" w:hAnsi="Times New Roman"/>
          <w:kern w:val="2"/>
          <w:sz w:val="28"/>
          <w:szCs w:val="28"/>
        </w:rPr>
      </w:pPr>
    </w:p>
    <w:p w14:paraId="4A3BF506" w14:textId="2EB5D66B" w:rsidR="00772266" w:rsidRPr="00772266" w:rsidRDefault="00772266" w:rsidP="00772266">
      <w:pPr>
        <w:spacing w:line="276" w:lineRule="auto"/>
        <w:ind w:firstLine="567"/>
        <w:jc w:val="center"/>
        <w:rPr>
          <w:rFonts w:ascii="Times New Roman" w:hAnsi="Times New Roman"/>
          <w:kern w:val="2"/>
          <w:sz w:val="28"/>
          <w:szCs w:val="28"/>
        </w:rPr>
      </w:pPr>
      <w:r w:rsidRPr="00772266">
        <w:rPr>
          <w:rFonts w:ascii="Times New Roman" w:hAnsi="Times New Roman"/>
          <w:kern w:val="2"/>
          <w:sz w:val="28"/>
          <w:szCs w:val="28"/>
        </w:rPr>
        <w:t xml:space="preserve">Срок освоения </w:t>
      </w:r>
      <w:r>
        <w:rPr>
          <w:rFonts w:ascii="Times New Roman" w:hAnsi="Times New Roman"/>
          <w:kern w:val="2"/>
          <w:sz w:val="28"/>
          <w:szCs w:val="28"/>
        </w:rPr>
        <w:t>2 года</w:t>
      </w:r>
    </w:p>
    <w:p w14:paraId="7933B327" w14:textId="77777777" w:rsidR="00772266" w:rsidRPr="00772266" w:rsidRDefault="00772266" w:rsidP="00772266">
      <w:pPr>
        <w:spacing w:line="276" w:lineRule="auto"/>
        <w:ind w:firstLine="567"/>
        <w:jc w:val="center"/>
        <w:rPr>
          <w:rFonts w:ascii="Times New Roman" w:hAnsi="Times New Roman"/>
          <w:kern w:val="2"/>
          <w:sz w:val="28"/>
          <w:szCs w:val="28"/>
        </w:rPr>
      </w:pPr>
    </w:p>
    <w:p w14:paraId="1FD0451B" w14:textId="77777777" w:rsidR="00772266" w:rsidRDefault="00772266" w:rsidP="00772266">
      <w:pPr>
        <w:spacing w:line="276" w:lineRule="auto"/>
        <w:ind w:firstLine="567"/>
        <w:jc w:val="center"/>
        <w:rPr>
          <w:kern w:val="2"/>
          <w:sz w:val="28"/>
          <w:szCs w:val="28"/>
        </w:rPr>
      </w:pPr>
    </w:p>
    <w:p w14:paraId="13F7D30F" w14:textId="77777777" w:rsidR="00772266" w:rsidRDefault="00772266" w:rsidP="00772266">
      <w:pPr>
        <w:spacing w:line="276" w:lineRule="auto"/>
        <w:ind w:firstLine="567"/>
        <w:jc w:val="center"/>
        <w:rPr>
          <w:kern w:val="2"/>
          <w:sz w:val="28"/>
          <w:szCs w:val="28"/>
        </w:rPr>
      </w:pPr>
    </w:p>
    <w:p w14:paraId="2568AD69" w14:textId="149C451B" w:rsidR="00772266" w:rsidRDefault="00CC2DD0" w:rsidP="00772266">
      <w:pPr>
        <w:spacing w:line="276" w:lineRule="auto"/>
        <w:ind w:firstLine="567"/>
        <w:jc w:val="center"/>
        <w:rPr>
          <w:kern w:val="2"/>
          <w:sz w:val="28"/>
          <w:szCs w:val="28"/>
        </w:rPr>
      </w:pPr>
      <w:r>
        <w:rPr>
          <w:kern w:val="2"/>
          <w:sz w:val="28"/>
          <w:szCs w:val="28"/>
        </w:rPr>
        <w:t xml:space="preserve">с.Новая Коса </w:t>
      </w:r>
      <w:r w:rsidR="00121147">
        <w:rPr>
          <w:kern w:val="2"/>
          <w:sz w:val="28"/>
          <w:szCs w:val="28"/>
        </w:rPr>
        <w:t xml:space="preserve"> 2023</w:t>
      </w:r>
    </w:p>
    <w:p w14:paraId="4A13D800" w14:textId="77777777" w:rsidR="00CC2DD0" w:rsidRDefault="00CC2DD0" w:rsidP="00772266">
      <w:pPr>
        <w:spacing w:line="276" w:lineRule="auto"/>
        <w:ind w:firstLine="567"/>
        <w:jc w:val="center"/>
        <w:rPr>
          <w:kern w:val="2"/>
          <w:sz w:val="28"/>
          <w:szCs w:val="28"/>
        </w:rPr>
      </w:pPr>
    </w:p>
    <w:sdt>
      <w:sdtPr>
        <w:rPr>
          <w:rFonts w:ascii="Calibri" w:eastAsia="Times New Roman" w:hAnsi="Calibri" w:cs="Times New Roman"/>
          <w:color w:val="auto"/>
          <w:sz w:val="22"/>
          <w:szCs w:val="22"/>
        </w:rPr>
        <w:id w:val="290171913"/>
        <w:docPartObj>
          <w:docPartGallery w:val="Table of Contents"/>
          <w:docPartUnique/>
        </w:docPartObj>
      </w:sdtPr>
      <w:sdtEndPr>
        <w:rPr>
          <w:b/>
          <w:bCs/>
        </w:rPr>
      </w:sdtEndPr>
      <w:sdtContent>
        <w:p w14:paraId="13EA21BB" w14:textId="1ECE7A9F" w:rsidR="00772266" w:rsidRDefault="00772266">
          <w:pPr>
            <w:pStyle w:val="aa"/>
          </w:pPr>
          <w:r>
            <w:t>Оглавление</w:t>
          </w:r>
        </w:p>
        <w:p w14:paraId="3FE477F6" w14:textId="4AC9115B" w:rsidR="00DF2147" w:rsidRDefault="00772266">
          <w:pPr>
            <w:pStyle w:val="11"/>
            <w:tabs>
              <w:tab w:val="right" w:leader="dot" w:pos="10197"/>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38880953" w:history="1">
            <w:r w:rsidR="00DF2147" w:rsidRPr="003E3C9D">
              <w:rPr>
                <w:rStyle w:val="a8"/>
                <w:noProof/>
              </w:rPr>
              <w:t>1. Целевой раздел</w:t>
            </w:r>
            <w:r w:rsidR="00DF2147">
              <w:rPr>
                <w:noProof/>
                <w:webHidden/>
              </w:rPr>
              <w:tab/>
            </w:r>
            <w:r w:rsidR="00DF2147">
              <w:rPr>
                <w:noProof/>
                <w:webHidden/>
              </w:rPr>
              <w:fldChar w:fldCharType="begin"/>
            </w:r>
            <w:r w:rsidR="00DF2147">
              <w:rPr>
                <w:noProof/>
                <w:webHidden/>
              </w:rPr>
              <w:instrText xml:space="preserve"> PAGEREF _Toc138880953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3ADAF1D5" w14:textId="77978F9C"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54" w:history="1">
            <w:r w:rsidR="00DF2147" w:rsidRPr="003E3C9D">
              <w:rPr>
                <w:rStyle w:val="a8"/>
                <w:noProof/>
              </w:rPr>
              <w:t>1.1. Пояснительная записка.</w:t>
            </w:r>
            <w:r w:rsidR="00DF2147">
              <w:rPr>
                <w:noProof/>
                <w:webHidden/>
              </w:rPr>
              <w:tab/>
            </w:r>
            <w:r w:rsidR="00DF2147">
              <w:rPr>
                <w:noProof/>
                <w:webHidden/>
              </w:rPr>
              <w:fldChar w:fldCharType="begin"/>
            </w:r>
            <w:r w:rsidR="00DF2147">
              <w:rPr>
                <w:noProof/>
                <w:webHidden/>
              </w:rPr>
              <w:instrText xml:space="preserve"> PAGEREF _Toc138880954 \h </w:instrText>
            </w:r>
            <w:r w:rsidR="00DF2147">
              <w:rPr>
                <w:noProof/>
                <w:webHidden/>
              </w:rPr>
            </w:r>
            <w:r w:rsidR="00DF2147">
              <w:rPr>
                <w:noProof/>
                <w:webHidden/>
              </w:rPr>
              <w:fldChar w:fldCharType="separate"/>
            </w:r>
            <w:r w:rsidR="00DF2147">
              <w:rPr>
                <w:noProof/>
                <w:webHidden/>
              </w:rPr>
              <w:t>3</w:t>
            </w:r>
            <w:r w:rsidR="00DF2147">
              <w:rPr>
                <w:noProof/>
                <w:webHidden/>
              </w:rPr>
              <w:fldChar w:fldCharType="end"/>
            </w:r>
          </w:hyperlink>
        </w:p>
        <w:p w14:paraId="7C7C4D92" w14:textId="5AA83E38"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55" w:history="1">
            <w:r w:rsidR="00DF2147" w:rsidRPr="003E3C9D">
              <w:rPr>
                <w:rStyle w:val="a8"/>
                <w:noProof/>
              </w:rPr>
              <w:t>1.2. Планируемые результаты освоения обучающимися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_Toc138880955 \h </w:instrText>
            </w:r>
            <w:r w:rsidR="00DF2147">
              <w:rPr>
                <w:noProof/>
                <w:webHidden/>
              </w:rPr>
            </w:r>
            <w:r w:rsidR="00DF2147">
              <w:rPr>
                <w:noProof/>
                <w:webHidden/>
              </w:rPr>
              <w:fldChar w:fldCharType="separate"/>
            </w:r>
            <w:r w:rsidR="00DF2147">
              <w:rPr>
                <w:noProof/>
                <w:webHidden/>
              </w:rPr>
              <w:t>8</w:t>
            </w:r>
            <w:r w:rsidR="00DF2147">
              <w:rPr>
                <w:noProof/>
                <w:webHidden/>
              </w:rPr>
              <w:fldChar w:fldCharType="end"/>
            </w:r>
          </w:hyperlink>
        </w:p>
        <w:p w14:paraId="47B8C809" w14:textId="528ECD6E"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56" w:history="1">
            <w:r w:rsidR="00DF2147" w:rsidRPr="003E3C9D">
              <w:rPr>
                <w:rStyle w:val="a8"/>
                <w:noProof/>
              </w:rPr>
              <w:t>1.3. Система оценки результатов освоения основной образовательной программы</w:t>
            </w:r>
            <w:r w:rsidR="00DF2147">
              <w:rPr>
                <w:noProof/>
                <w:webHidden/>
              </w:rPr>
              <w:tab/>
            </w:r>
            <w:r w:rsidR="00DF2147">
              <w:rPr>
                <w:noProof/>
                <w:webHidden/>
              </w:rPr>
              <w:fldChar w:fldCharType="begin"/>
            </w:r>
            <w:r w:rsidR="00DF2147">
              <w:rPr>
                <w:noProof/>
                <w:webHidden/>
              </w:rPr>
              <w:instrText xml:space="preserve"> PAGEREF _Toc138880956 \h </w:instrText>
            </w:r>
            <w:r w:rsidR="00DF2147">
              <w:rPr>
                <w:noProof/>
                <w:webHidden/>
              </w:rPr>
            </w:r>
            <w:r w:rsidR="00DF2147">
              <w:rPr>
                <w:noProof/>
                <w:webHidden/>
              </w:rPr>
              <w:fldChar w:fldCharType="separate"/>
            </w:r>
            <w:r w:rsidR="00DF2147">
              <w:rPr>
                <w:noProof/>
                <w:webHidden/>
              </w:rPr>
              <w:t>33</w:t>
            </w:r>
            <w:r w:rsidR="00DF2147">
              <w:rPr>
                <w:noProof/>
                <w:webHidden/>
              </w:rPr>
              <w:fldChar w:fldCharType="end"/>
            </w:r>
          </w:hyperlink>
        </w:p>
        <w:p w14:paraId="16DECDA0" w14:textId="4D0B8714" w:rsidR="00DF2147" w:rsidRDefault="00284F65">
          <w:pPr>
            <w:pStyle w:val="11"/>
            <w:tabs>
              <w:tab w:val="right" w:leader="dot" w:pos="10197"/>
            </w:tabs>
            <w:rPr>
              <w:rFonts w:asciiTheme="minorHAnsi" w:eastAsiaTheme="minorEastAsia" w:hAnsiTheme="minorHAnsi" w:cstheme="minorBidi"/>
              <w:noProof/>
              <w:kern w:val="2"/>
              <w14:ligatures w14:val="standardContextual"/>
            </w:rPr>
          </w:pPr>
          <w:hyperlink w:anchor="_Toc138880957" w:history="1">
            <w:r w:rsidR="00DF2147" w:rsidRPr="003E3C9D">
              <w:rPr>
                <w:rStyle w:val="a8"/>
                <w:noProof/>
              </w:rPr>
              <w:t>2. Содержательный раздел</w:t>
            </w:r>
            <w:r w:rsidR="00DF2147">
              <w:rPr>
                <w:noProof/>
                <w:webHidden/>
              </w:rPr>
              <w:tab/>
            </w:r>
            <w:r w:rsidR="00DF2147">
              <w:rPr>
                <w:noProof/>
                <w:webHidden/>
              </w:rPr>
              <w:fldChar w:fldCharType="begin"/>
            </w:r>
            <w:r w:rsidR="00DF2147">
              <w:rPr>
                <w:noProof/>
                <w:webHidden/>
              </w:rPr>
              <w:instrText xml:space="preserve"> PAGEREF _Toc138880957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7C832A1E" w14:textId="72FE6B31"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58" w:history="1">
            <w:r w:rsidR="00DF2147" w:rsidRPr="003E3C9D">
              <w:rPr>
                <w:rStyle w:val="a8"/>
                <w:noProof/>
              </w:rPr>
              <w:t>2.1.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00DF2147">
              <w:rPr>
                <w:noProof/>
                <w:webHidden/>
              </w:rPr>
              <w:tab/>
            </w:r>
            <w:r w:rsidR="00DF2147">
              <w:rPr>
                <w:noProof/>
                <w:webHidden/>
              </w:rPr>
              <w:fldChar w:fldCharType="begin"/>
            </w:r>
            <w:r w:rsidR="00DF2147">
              <w:rPr>
                <w:noProof/>
                <w:webHidden/>
              </w:rPr>
              <w:instrText xml:space="preserve"> PAGEREF _Toc138880958 \h </w:instrText>
            </w:r>
            <w:r w:rsidR="00DF2147">
              <w:rPr>
                <w:noProof/>
                <w:webHidden/>
              </w:rPr>
            </w:r>
            <w:r w:rsidR="00DF2147">
              <w:rPr>
                <w:noProof/>
                <w:webHidden/>
              </w:rPr>
              <w:fldChar w:fldCharType="separate"/>
            </w:r>
            <w:r w:rsidR="00DF2147">
              <w:rPr>
                <w:noProof/>
                <w:webHidden/>
              </w:rPr>
              <w:t>43</w:t>
            </w:r>
            <w:r w:rsidR="00DF2147">
              <w:rPr>
                <w:noProof/>
                <w:webHidden/>
              </w:rPr>
              <w:fldChar w:fldCharType="end"/>
            </w:r>
          </w:hyperlink>
        </w:p>
        <w:p w14:paraId="4EF3CD8A" w14:textId="2DB8AB69"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59" w:history="1">
            <w:r w:rsidR="00DF2147" w:rsidRPr="003E3C9D">
              <w:rPr>
                <w:rStyle w:val="a8"/>
                <w:noProof/>
              </w:rPr>
              <w:t>2.2. Программы отдельных учебных предметов, курсов и курсов внеурочной деятельности</w:t>
            </w:r>
            <w:r w:rsidR="00DF2147">
              <w:rPr>
                <w:noProof/>
                <w:webHidden/>
              </w:rPr>
              <w:tab/>
            </w:r>
            <w:r w:rsidR="00DF2147">
              <w:rPr>
                <w:noProof/>
                <w:webHidden/>
              </w:rPr>
              <w:fldChar w:fldCharType="begin"/>
            </w:r>
            <w:r w:rsidR="00DF2147">
              <w:rPr>
                <w:noProof/>
                <w:webHidden/>
              </w:rPr>
              <w:instrText xml:space="preserve"> PAGEREF _Toc138880959 \h </w:instrText>
            </w:r>
            <w:r w:rsidR="00DF2147">
              <w:rPr>
                <w:noProof/>
                <w:webHidden/>
              </w:rPr>
            </w:r>
            <w:r w:rsidR="00DF2147">
              <w:rPr>
                <w:noProof/>
                <w:webHidden/>
              </w:rPr>
              <w:fldChar w:fldCharType="separate"/>
            </w:r>
            <w:r w:rsidR="00DF2147">
              <w:rPr>
                <w:noProof/>
                <w:webHidden/>
              </w:rPr>
              <w:t>63</w:t>
            </w:r>
            <w:r w:rsidR="00DF2147">
              <w:rPr>
                <w:noProof/>
                <w:webHidden/>
              </w:rPr>
              <w:fldChar w:fldCharType="end"/>
            </w:r>
          </w:hyperlink>
        </w:p>
        <w:p w14:paraId="7A20FEB9" w14:textId="171AAE29"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0" w:history="1">
            <w:r w:rsidR="00DF2147" w:rsidRPr="003E3C9D">
              <w:rPr>
                <w:rStyle w:val="a8"/>
                <w:noProof/>
              </w:rPr>
              <w:t>2.3. Рабочая программа воспитания</w:t>
            </w:r>
            <w:r w:rsidR="00DF2147">
              <w:rPr>
                <w:noProof/>
                <w:webHidden/>
              </w:rPr>
              <w:tab/>
            </w:r>
            <w:r w:rsidR="00DF2147">
              <w:rPr>
                <w:noProof/>
                <w:webHidden/>
              </w:rPr>
              <w:fldChar w:fldCharType="begin"/>
            </w:r>
            <w:r w:rsidR="00DF2147">
              <w:rPr>
                <w:noProof/>
                <w:webHidden/>
              </w:rPr>
              <w:instrText xml:space="preserve"> PAGEREF _Toc138880960 \h </w:instrText>
            </w:r>
            <w:r w:rsidR="00DF2147">
              <w:rPr>
                <w:noProof/>
                <w:webHidden/>
              </w:rPr>
            </w:r>
            <w:r w:rsidR="00DF2147">
              <w:rPr>
                <w:noProof/>
                <w:webHidden/>
              </w:rPr>
              <w:fldChar w:fldCharType="separate"/>
            </w:r>
            <w:r w:rsidR="00DF2147">
              <w:rPr>
                <w:noProof/>
                <w:webHidden/>
              </w:rPr>
              <w:t>64</w:t>
            </w:r>
            <w:r w:rsidR="00DF2147">
              <w:rPr>
                <w:noProof/>
                <w:webHidden/>
              </w:rPr>
              <w:fldChar w:fldCharType="end"/>
            </w:r>
          </w:hyperlink>
        </w:p>
        <w:p w14:paraId="5ED8E602" w14:textId="1BF313D6"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1" w:history="1">
            <w:r w:rsidR="00DF2147" w:rsidRPr="003E3C9D">
              <w:rPr>
                <w:rStyle w:val="a8"/>
                <w:noProof/>
              </w:rPr>
              <w:t>2.4. Программа коррекционной работы, включающая организацию работы с обучающимися с ограниченными возможностями здоровья и инвалидами</w:t>
            </w:r>
            <w:r w:rsidR="00DF2147">
              <w:rPr>
                <w:noProof/>
                <w:webHidden/>
              </w:rPr>
              <w:tab/>
            </w:r>
            <w:r w:rsidR="00DF2147">
              <w:rPr>
                <w:noProof/>
                <w:webHidden/>
              </w:rPr>
              <w:fldChar w:fldCharType="begin"/>
            </w:r>
            <w:r w:rsidR="00DF2147">
              <w:rPr>
                <w:noProof/>
                <w:webHidden/>
              </w:rPr>
              <w:instrText xml:space="preserve"> PAGEREF _Toc138880961 \h </w:instrText>
            </w:r>
            <w:r w:rsidR="00DF2147">
              <w:rPr>
                <w:noProof/>
                <w:webHidden/>
              </w:rPr>
            </w:r>
            <w:r w:rsidR="00DF2147">
              <w:rPr>
                <w:noProof/>
                <w:webHidden/>
              </w:rPr>
              <w:fldChar w:fldCharType="separate"/>
            </w:r>
            <w:r w:rsidR="00DF2147">
              <w:rPr>
                <w:noProof/>
                <w:webHidden/>
              </w:rPr>
              <w:t>82</w:t>
            </w:r>
            <w:r w:rsidR="00DF2147">
              <w:rPr>
                <w:noProof/>
                <w:webHidden/>
              </w:rPr>
              <w:fldChar w:fldCharType="end"/>
            </w:r>
          </w:hyperlink>
        </w:p>
        <w:p w14:paraId="41FCBCA8" w14:textId="561AC577" w:rsidR="00DF2147" w:rsidRDefault="00284F65">
          <w:pPr>
            <w:pStyle w:val="11"/>
            <w:tabs>
              <w:tab w:val="right" w:leader="dot" w:pos="10197"/>
            </w:tabs>
            <w:rPr>
              <w:rFonts w:asciiTheme="minorHAnsi" w:eastAsiaTheme="minorEastAsia" w:hAnsiTheme="minorHAnsi" w:cstheme="minorBidi"/>
              <w:noProof/>
              <w:kern w:val="2"/>
              <w14:ligatures w14:val="standardContextual"/>
            </w:rPr>
          </w:pPr>
          <w:hyperlink w:anchor="_Toc138880962" w:history="1">
            <w:r w:rsidR="00DF2147" w:rsidRPr="003E3C9D">
              <w:rPr>
                <w:rStyle w:val="a8"/>
                <w:noProof/>
              </w:rPr>
              <w:t>3.Организационный раздел</w:t>
            </w:r>
            <w:r w:rsidR="00DF2147">
              <w:rPr>
                <w:noProof/>
                <w:webHidden/>
              </w:rPr>
              <w:tab/>
            </w:r>
            <w:r w:rsidR="00DF2147">
              <w:rPr>
                <w:noProof/>
                <w:webHidden/>
              </w:rPr>
              <w:fldChar w:fldCharType="begin"/>
            </w:r>
            <w:r w:rsidR="00DF2147">
              <w:rPr>
                <w:noProof/>
                <w:webHidden/>
              </w:rPr>
              <w:instrText xml:space="preserve"> PAGEREF _Toc138880962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17DE6262" w14:textId="21A6FB06"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3" w:history="1">
            <w:r w:rsidR="00DF2147" w:rsidRPr="003E3C9D">
              <w:rPr>
                <w:rStyle w:val="a8"/>
                <w:noProof/>
              </w:rPr>
              <w:t>3.1. Учебный план</w:t>
            </w:r>
            <w:r w:rsidR="00DF2147">
              <w:rPr>
                <w:noProof/>
                <w:webHidden/>
              </w:rPr>
              <w:tab/>
            </w:r>
            <w:r w:rsidR="00DF2147">
              <w:rPr>
                <w:noProof/>
                <w:webHidden/>
              </w:rPr>
              <w:fldChar w:fldCharType="begin"/>
            </w:r>
            <w:r w:rsidR="00DF2147">
              <w:rPr>
                <w:noProof/>
                <w:webHidden/>
              </w:rPr>
              <w:instrText xml:space="preserve"> PAGEREF _Toc138880963 \h </w:instrText>
            </w:r>
            <w:r w:rsidR="00DF2147">
              <w:rPr>
                <w:noProof/>
                <w:webHidden/>
              </w:rPr>
            </w:r>
            <w:r w:rsidR="00DF2147">
              <w:rPr>
                <w:noProof/>
                <w:webHidden/>
              </w:rPr>
              <w:fldChar w:fldCharType="separate"/>
            </w:r>
            <w:r w:rsidR="00DF2147">
              <w:rPr>
                <w:noProof/>
                <w:webHidden/>
              </w:rPr>
              <w:t>90</w:t>
            </w:r>
            <w:r w:rsidR="00DF2147">
              <w:rPr>
                <w:noProof/>
                <w:webHidden/>
              </w:rPr>
              <w:fldChar w:fldCharType="end"/>
            </w:r>
          </w:hyperlink>
        </w:p>
        <w:p w14:paraId="10E2E056" w14:textId="054245CE"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5" w:history="1">
            <w:r w:rsidR="00DF2147" w:rsidRPr="003E3C9D">
              <w:rPr>
                <w:rStyle w:val="a8"/>
                <w:noProof/>
              </w:rPr>
              <w:t>3.</w:t>
            </w:r>
            <w:r w:rsidR="005A6053">
              <w:rPr>
                <w:rStyle w:val="a8"/>
                <w:noProof/>
              </w:rPr>
              <w:t>2</w:t>
            </w:r>
            <w:r w:rsidR="00DF2147" w:rsidRPr="003E3C9D">
              <w:rPr>
                <w:rStyle w:val="a8"/>
                <w:noProof/>
              </w:rPr>
              <w:t>. Календарный учебный график</w:t>
            </w:r>
            <w:r w:rsidR="00DF2147">
              <w:rPr>
                <w:noProof/>
                <w:webHidden/>
              </w:rPr>
              <w:tab/>
            </w:r>
            <w:r w:rsidR="00DF2147">
              <w:rPr>
                <w:noProof/>
                <w:webHidden/>
              </w:rPr>
              <w:fldChar w:fldCharType="begin"/>
            </w:r>
            <w:r w:rsidR="00DF2147">
              <w:rPr>
                <w:noProof/>
                <w:webHidden/>
              </w:rPr>
              <w:instrText xml:space="preserve"> PAGEREF _Toc138880965 \h </w:instrText>
            </w:r>
            <w:r w:rsidR="00DF2147">
              <w:rPr>
                <w:noProof/>
                <w:webHidden/>
              </w:rPr>
            </w:r>
            <w:r w:rsidR="00DF2147">
              <w:rPr>
                <w:noProof/>
                <w:webHidden/>
              </w:rPr>
              <w:fldChar w:fldCharType="separate"/>
            </w:r>
            <w:r w:rsidR="00DF2147">
              <w:rPr>
                <w:noProof/>
                <w:webHidden/>
              </w:rPr>
              <w:t>97</w:t>
            </w:r>
            <w:r w:rsidR="00DF2147">
              <w:rPr>
                <w:noProof/>
                <w:webHidden/>
              </w:rPr>
              <w:fldChar w:fldCharType="end"/>
            </w:r>
          </w:hyperlink>
        </w:p>
        <w:p w14:paraId="6AC4EBED" w14:textId="3C4C9C84"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6" w:history="1">
            <w:r w:rsidR="00DF2147" w:rsidRPr="003E3C9D">
              <w:rPr>
                <w:rStyle w:val="a8"/>
                <w:noProof/>
              </w:rPr>
              <w:t>3.</w:t>
            </w:r>
            <w:r w:rsidR="005A6053">
              <w:rPr>
                <w:rStyle w:val="a8"/>
                <w:noProof/>
              </w:rPr>
              <w:t>3</w:t>
            </w:r>
            <w:r w:rsidR="00DF2147" w:rsidRPr="003E3C9D">
              <w:rPr>
                <w:rStyle w:val="a8"/>
                <w:noProof/>
              </w:rPr>
              <w:t>. Календарный план воспитательной работы.</w:t>
            </w:r>
            <w:r w:rsidR="00DF2147">
              <w:rPr>
                <w:noProof/>
                <w:webHidden/>
              </w:rPr>
              <w:tab/>
            </w:r>
            <w:r w:rsidR="00DF2147">
              <w:rPr>
                <w:noProof/>
                <w:webHidden/>
              </w:rPr>
              <w:fldChar w:fldCharType="begin"/>
            </w:r>
            <w:r w:rsidR="00DF2147">
              <w:rPr>
                <w:noProof/>
                <w:webHidden/>
              </w:rPr>
              <w:instrText xml:space="preserve"> PAGEREF _Toc138880966 \h </w:instrText>
            </w:r>
            <w:r w:rsidR="00DF2147">
              <w:rPr>
                <w:noProof/>
                <w:webHidden/>
              </w:rPr>
            </w:r>
            <w:r w:rsidR="00DF2147">
              <w:rPr>
                <w:noProof/>
                <w:webHidden/>
              </w:rPr>
              <w:fldChar w:fldCharType="separate"/>
            </w:r>
            <w:r w:rsidR="00DF2147">
              <w:rPr>
                <w:noProof/>
                <w:webHidden/>
              </w:rPr>
              <w:t>98</w:t>
            </w:r>
            <w:r w:rsidR="00DF2147">
              <w:rPr>
                <w:noProof/>
                <w:webHidden/>
              </w:rPr>
              <w:fldChar w:fldCharType="end"/>
            </w:r>
          </w:hyperlink>
        </w:p>
        <w:p w14:paraId="1F9BD524" w14:textId="73E0B328" w:rsidR="00DF2147" w:rsidRDefault="00284F65">
          <w:pPr>
            <w:pStyle w:val="21"/>
            <w:tabs>
              <w:tab w:val="right" w:leader="dot" w:pos="10197"/>
            </w:tabs>
            <w:rPr>
              <w:rFonts w:asciiTheme="minorHAnsi" w:eastAsiaTheme="minorEastAsia" w:hAnsiTheme="minorHAnsi" w:cstheme="minorBidi"/>
              <w:noProof/>
              <w:kern w:val="2"/>
              <w14:ligatures w14:val="standardContextual"/>
            </w:rPr>
          </w:pPr>
          <w:hyperlink w:anchor="_Toc138880967" w:history="1">
            <w:r w:rsidR="00DF2147" w:rsidRPr="003E3C9D">
              <w:rPr>
                <w:rStyle w:val="a8"/>
                <w:noProof/>
              </w:rPr>
              <w:t>3.</w:t>
            </w:r>
            <w:r w:rsidR="005A6053">
              <w:rPr>
                <w:rStyle w:val="a8"/>
                <w:noProof/>
              </w:rPr>
              <w:t>4</w:t>
            </w:r>
            <w:r w:rsidR="00DF2147" w:rsidRPr="003E3C9D">
              <w:rPr>
                <w:rStyle w:val="a8"/>
                <w:noProof/>
              </w:rPr>
              <w:t>. Система условий реализации основной образовательной программы в соответствии с требованиями Стандарта</w:t>
            </w:r>
            <w:r w:rsidR="00DF2147">
              <w:rPr>
                <w:noProof/>
                <w:webHidden/>
              </w:rPr>
              <w:tab/>
            </w:r>
            <w:r w:rsidR="00DF2147">
              <w:rPr>
                <w:noProof/>
                <w:webHidden/>
              </w:rPr>
              <w:fldChar w:fldCharType="begin"/>
            </w:r>
            <w:r w:rsidR="00DF2147">
              <w:rPr>
                <w:noProof/>
                <w:webHidden/>
              </w:rPr>
              <w:instrText xml:space="preserve"> PAGEREF _Toc138880967 \h </w:instrText>
            </w:r>
            <w:r w:rsidR="00DF2147">
              <w:rPr>
                <w:noProof/>
                <w:webHidden/>
              </w:rPr>
            </w:r>
            <w:r w:rsidR="00DF2147">
              <w:rPr>
                <w:noProof/>
                <w:webHidden/>
              </w:rPr>
              <w:fldChar w:fldCharType="separate"/>
            </w:r>
            <w:r w:rsidR="00DF2147">
              <w:rPr>
                <w:noProof/>
                <w:webHidden/>
              </w:rPr>
              <w:t>100</w:t>
            </w:r>
            <w:r w:rsidR="00DF2147">
              <w:rPr>
                <w:noProof/>
                <w:webHidden/>
              </w:rPr>
              <w:fldChar w:fldCharType="end"/>
            </w:r>
          </w:hyperlink>
        </w:p>
        <w:p w14:paraId="181CCCD1" w14:textId="384C8B3D" w:rsidR="00772266" w:rsidRDefault="00772266">
          <w:r>
            <w:rPr>
              <w:b/>
              <w:bCs/>
            </w:rPr>
            <w:fldChar w:fldCharType="end"/>
          </w:r>
        </w:p>
      </w:sdtContent>
    </w:sdt>
    <w:p w14:paraId="724F106C" w14:textId="77777777" w:rsidR="00DA0F76" w:rsidRDefault="00DA0F76" w:rsidP="00ED171C">
      <w:pPr>
        <w:pStyle w:val="1"/>
        <w:spacing w:line="276" w:lineRule="auto"/>
      </w:pPr>
    </w:p>
    <w:p w14:paraId="5512D04B" w14:textId="77777777" w:rsidR="00772266" w:rsidRDefault="00772266" w:rsidP="00772266"/>
    <w:p w14:paraId="670297FB" w14:textId="77777777" w:rsidR="00772266" w:rsidRDefault="00772266" w:rsidP="00772266"/>
    <w:p w14:paraId="0DEF834E" w14:textId="77777777" w:rsidR="00772266" w:rsidRDefault="00772266" w:rsidP="00772266"/>
    <w:p w14:paraId="3CF203BF" w14:textId="77777777" w:rsidR="00772266" w:rsidRDefault="00772266" w:rsidP="00772266"/>
    <w:p w14:paraId="2306C87A" w14:textId="77777777" w:rsidR="00772266" w:rsidRDefault="00772266" w:rsidP="00772266"/>
    <w:p w14:paraId="3132B8C8" w14:textId="77777777" w:rsidR="00772266" w:rsidRDefault="00772266" w:rsidP="00772266"/>
    <w:p w14:paraId="23C58513" w14:textId="77777777" w:rsidR="00772266" w:rsidRDefault="00772266" w:rsidP="00772266"/>
    <w:p w14:paraId="0397142D" w14:textId="77777777" w:rsidR="00772266" w:rsidRDefault="00772266" w:rsidP="00772266"/>
    <w:p w14:paraId="72C357D5" w14:textId="77777777" w:rsidR="00772266" w:rsidRDefault="00772266" w:rsidP="00772266"/>
    <w:p w14:paraId="514D9FD7" w14:textId="5F40E868" w:rsidR="00772266" w:rsidRDefault="00772266" w:rsidP="00772266"/>
    <w:p w14:paraId="5820C9C0" w14:textId="77777777" w:rsidR="005A6053" w:rsidRDefault="005A6053" w:rsidP="00772266"/>
    <w:p w14:paraId="086D0A2C" w14:textId="77777777" w:rsidR="00772266" w:rsidRPr="00772266" w:rsidRDefault="00772266" w:rsidP="00772266"/>
    <w:p w14:paraId="6AF81C76" w14:textId="682ABA5F" w:rsidR="00DA0F76" w:rsidRPr="00DA0F76" w:rsidRDefault="00EE198C" w:rsidP="00ED171C">
      <w:pPr>
        <w:pStyle w:val="1"/>
        <w:spacing w:line="276" w:lineRule="auto"/>
      </w:pPr>
      <w:bookmarkStart w:id="1" w:name="_Toc138712883"/>
      <w:bookmarkStart w:id="2" w:name="_Toc138880953"/>
      <w:r>
        <w:lastRenderedPageBreak/>
        <w:t>1</w:t>
      </w:r>
      <w:r w:rsidRPr="00EE198C">
        <w:t xml:space="preserve">. </w:t>
      </w:r>
      <w:r w:rsidR="00DA0F76" w:rsidRPr="00DA0F76">
        <w:t>Целевой раздел</w:t>
      </w:r>
      <w:bookmarkEnd w:id="1"/>
      <w:bookmarkEnd w:id="2"/>
      <w:r w:rsidR="00DA0F76" w:rsidRPr="00DA0F76">
        <w:t xml:space="preserve"> </w:t>
      </w:r>
    </w:p>
    <w:p w14:paraId="4B68C710" w14:textId="77777777" w:rsidR="00DA0F76" w:rsidRPr="00DA0F76" w:rsidRDefault="00DA0F76" w:rsidP="00ED171C">
      <w:pPr>
        <w:pStyle w:val="a9"/>
        <w:spacing w:line="276" w:lineRule="auto"/>
        <w:ind w:firstLine="567"/>
        <w:jc w:val="both"/>
        <w:rPr>
          <w:rFonts w:ascii="Times New Roman" w:hAnsi="Times New Roman"/>
          <w:sz w:val="24"/>
          <w:szCs w:val="24"/>
        </w:rPr>
      </w:pPr>
    </w:p>
    <w:p w14:paraId="0DA995BF" w14:textId="663BC508" w:rsidR="00DA0F76" w:rsidRPr="00DA0F76" w:rsidRDefault="00EE198C" w:rsidP="00ED171C">
      <w:pPr>
        <w:pStyle w:val="2"/>
        <w:spacing w:line="276" w:lineRule="auto"/>
      </w:pPr>
      <w:bookmarkStart w:id="3" w:name="_Toc138712884"/>
      <w:bookmarkStart w:id="4" w:name="_Toc138880954"/>
      <w:r>
        <w:t xml:space="preserve">1.1. </w:t>
      </w:r>
      <w:r w:rsidR="00DA0F76" w:rsidRPr="00DA0F76">
        <w:t>Пояснительная записка.</w:t>
      </w:r>
      <w:bookmarkEnd w:id="3"/>
      <w:bookmarkEnd w:id="4"/>
    </w:p>
    <w:p w14:paraId="3DE26733" w14:textId="04D6D531" w:rsidR="00DA0F76" w:rsidRPr="00DA0F76" w:rsidRDefault="0066482D"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О</w:t>
      </w:r>
      <w:r w:rsidR="00DA0F76" w:rsidRPr="00DA0F76">
        <w:rPr>
          <w:rFonts w:ascii="Times New Roman" w:hAnsi="Times New Roman"/>
          <w:sz w:val="24"/>
          <w:szCs w:val="24"/>
        </w:rPr>
        <w:t xml:space="preserve">ОП СОО является основным документом, определяющим содержание общего образования, а также регламентирующим образовательную деятельность </w:t>
      </w:r>
      <w:r w:rsidR="005A6053" w:rsidRPr="005A6053">
        <w:rPr>
          <w:rFonts w:ascii="Times New Roman" w:hAnsi="Times New Roman"/>
          <w:sz w:val="24"/>
          <w:szCs w:val="24"/>
        </w:rPr>
        <w:t xml:space="preserve">МКОУ </w:t>
      </w:r>
      <w:r w:rsidR="00CC2DD0">
        <w:rPr>
          <w:rFonts w:ascii="Times New Roman" w:hAnsi="Times New Roman"/>
          <w:sz w:val="24"/>
          <w:szCs w:val="24"/>
        </w:rPr>
        <w:t>«Новокосинская</w:t>
      </w:r>
      <w:r w:rsidR="005A6053" w:rsidRPr="005A6053">
        <w:rPr>
          <w:rFonts w:ascii="Times New Roman" w:hAnsi="Times New Roman"/>
          <w:sz w:val="24"/>
          <w:szCs w:val="24"/>
        </w:rPr>
        <w:t xml:space="preserve"> СОШ</w:t>
      </w:r>
      <w:r w:rsidR="00CC2DD0">
        <w:rPr>
          <w:rFonts w:ascii="Times New Roman" w:hAnsi="Times New Roman"/>
          <w:sz w:val="24"/>
          <w:szCs w:val="24"/>
        </w:rPr>
        <w:t xml:space="preserve"> им.Х.Исмаилова</w:t>
      </w:r>
      <w:r w:rsidR="005A6053" w:rsidRPr="005A6053">
        <w:rPr>
          <w:rFonts w:ascii="Times New Roman" w:hAnsi="Times New Roman"/>
          <w:sz w:val="24"/>
          <w:szCs w:val="24"/>
        </w:rPr>
        <w:t>»</w:t>
      </w:r>
      <w:r w:rsidRPr="005A6053">
        <w:rPr>
          <w:rFonts w:ascii="Times New Roman" w:hAnsi="Times New Roman"/>
          <w:sz w:val="24"/>
          <w:szCs w:val="24"/>
        </w:rPr>
        <w:t xml:space="preserve"> </w:t>
      </w:r>
      <w:r>
        <w:rPr>
          <w:rFonts w:ascii="Times New Roman" w:hAnsi="Times New Roman"/>
          <w:sz w:val="24"/>
          <w:szCs w:val="24"/>
        </w:rPr>
        <w:t xml:space="preserve">(далее – </w:t>
      </w:r>
      <w:r w:rsidR="007574E3">
        <w:rPr>
          <w:rFonts w:ascii="Times New Roman" w:hAnsi="Times New Roman"/>
          <w:sz w:val="24"/>
          <w:szCs w:val="24"/>
        </w:rPr>
        <w:t xml:space="preserve">образовательная </w:t>
      </w:r>
      <w:r>
        <w:rPr>
          <w:rFonts w:ascii="Times New Roman" w:hAnsi="Times New Roman"/>
          <w:sz w:val="24"/>
          <w:szCs w:val="24"/>
        </w:rPr>
        <w:t xml:space="preserve">организация) </w:t>
      </w:r>
      <w:r w:rsidR="00DA0F76" w:rsidRPr="00DA0F76">
        <w:rPr>
          <w:rFonts w:ascii="Times New Roman" w:hAnsi="Times New Roman"/>
          <w:sz w:val="24"/>
          <w:szCs w:val="24"/>
        </w:rPr>
        <w:t>в единстве урочной и внеурочной деятельности при учете установленного</w:t>
      </w:r>
      <w:r>
        <w:rPr>
          <w:rFonts w:ascii="Times New Roman" w:hAnsi="Times New Roman"/>
          <w:sz w:val="24"/>
          <w:szCs w:val="24"/>
        </w:rPr>
        <w:t xml:space="preserve"> ФГОС СОО </w:t>
      </w:r>
      <w:r w:rsidR="00DA0F76" w:rsidRPr="00DA0F76">
        <w:rPr>
          <w:rFonts w:ascii="Times New Roman" w:hAnsi="Times New Roman"/>
          <w:sz w:val="24"/>
          <w:szCs w:val="24"/>
        </w:rPr>
        <w:t>соотношения обязательной части программы и части, формируемой участниками образовательных отношений.</w:t>
      </w:r>
    </w:p>
    <w:p w14:paraId="319DECD0" w14:textId="79800571" w:rsidR="00DA0F76" w:rsidRPr="00DA0F76"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b/>
          <w:bCs/>
          <w:sz w:val="24"/>
          <w:szCs w:val="24"/>
        </w:rPr>
        <w:t>Целями</w:t>
      </w:r>
      <w:r w:rsidRPr="00DA0F76">
        <w:rPr>
          <w:rFonts w:ascii="Times New Roman" w:hAnsi="Times New Roman"/>
          <w:sz w:val="24"/>
          <w:szCs w:val="24"/>
        </w:rPr>
        <w:t xml:space="preserve"> реализации </w:t>
      </w:r>
      <w:r w:rsidR="0066482D">
        <w:rPr>
          <w:rFonts w:ascii="Times New Roman" w:hAnsi="Times New Roman"/>
          <w:sz w:val="24"/>
          <w:szCs w:val="24"/>
        </w:rPr>
        <w:t>О</w:t>
      </w:r>
      <w:r w:rsidRPr="00DA0F76">
        <w:rPr>
          <w:rFonts w:ascii="Times New Roman" w:hAnsi="Times New Roman"/>
          <w:sz w:val="24"/>
          <w:szCs w:val="24"/>
        </w:rPr>
        <w:t>ОП С</w:t>
      </w:r>
      <w:r w:rsidR="0066482D">
        <w:rPr>
          <w:rFonts w:ascii="Times New Roman" w:hAnsi="Times New Roman"/>
          <w:sz w:val="24"/>
          <w:szCs w:val="24"/>
        </w:rPr>
        <w:t>ОО</w:t>
      </w:r>
      <w:r w:rsidRPr="00DA0F76">
        <w:rPr>
          <w:rFonts w:ascii="Times New Roman" w:hAnsi="Times New Roman"/>
          <w:sz w:val="24"/>
          <w:szCs w:val="24"/>
        </w:rPr>
        <w:t xml:space="preserve"> являются:</w:t>
      </w:r>
    </w:p>
    <w:p w14:paraId="1292C6E0"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российской гражданской идентичности обучающихся;</w:t>
      </w:r>
    </w:p>
    <w:p w14:paraId="23E434A7"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04C4A3C4" w14:textId="39EAE255"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преемственность основных образовательных программ начального общего, основного общего, среднего общего</w:t>
      </w:r>
      <w:r w:rsidR="0066482D">
        <w:rPr>
          <w:rFonts w:ascii="Times New Roman" w:hAnsi="Times New Roman"/>
          <w:sz w:val="24"/>
          <w:szCs w:val="24"/>
        </w:rPr>
        <w:t xml:space="preserve"> </w:t>
      </w:r>
      <w:r w:rsidRPr="00DA0F76">
        <w:rPr>
          <w:rFonts w:ascii="Times New Roman" w:hAnsi="Times New Roman"/>
          <w:sz w:val="24"/>
          <w:szCs w:val="24"/>
        </w:rPr>
        <w:t>образования;</w:t>
      </w:r>
    </w:p>
    <w:p w14:paraId="06CB596B" w14:textId="1EFE8CF9"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учебного процесса с учетом целей, содержания и планируемых результатов среднего общего образования, отраженных в</w:t>
      </w:r>
      <w:r w:rsidR="0066482D">
        <w:rPr>
          <w:rFonts w:ascii="Times New Roman" w:hAnsi="Times New Roman"/>
          <w:sz w:val="24"/>
          <w:szCs w:val="24"/>
        </w:rPr>
        <w:t xml:space="preserve"> ФГОС СОО</w:t>
      </w:r>
      <w:r w:rsidRPr="00DA0F76">
        <w:rPr>
          <w:rFonts w:ascii="Times New Roman" w:hAnsi="Times New Roman"/>
          <w:sz w:val="24"/>
          <w:szCs w:val="24"/>
        </w:rPr>
        <w:t>;</w:t>
      </w:r>
    </w:p>
    <w:p w14:paraId="42320EB9"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56BB988" w14:textId="77777777" w:rsidR="00DA0F76" w:rsidRPr="00DA0F76"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65B869B7" w14:textId="77777777" w:rsidR="0066482D" w:rsidRDefault="00DA0F76" w:rsidP="00ED171C">
      <w:pPr>
        <w:pStyle w:val="a9"/>
        <w:numPr>
          <w:ilvl w:val="0"/>
          <w:numId w:val="1"/>
        </w:numPr>
        <w:spacing w:line="276" w:lineRule="auto"/>
        <w:jc w:val="both"/>
        <w:rPr>
          <w:rFonts w:ascii="Times New Roman" w:hAnsi="Times New Roman"/>
          <w:sz w:val="24"/>
          <w:szCs w:val="24"/>
        </w:rPr>
      </w:pPr>
      <w:r w:rsidRPr="00DA0F76">
        <w:rPr>
          <w:rFonts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43A1233E" w14:textId="2B7F9EC8" w:rsidR="00DA0F76" w:rsidRPr="0066482D" w:rsidRDefault="00DA0F76" w:rsidP="000846B1">
      <w:pPr>
        <w:pStyle w:val="a9"/>
        <w:numPr>
          <w:ilvl w:val="2"/>
          <w:numId w:val="4"/>
        </w:numPr>
        <w:spacing w:line="276" w:lineRule="auto"/>
        <w:jc w:val="both"/>
        <w:rPr>
          <w:rFonts w:ascii="Times New Roman" w:hAnsi="Times New Roman"/>
          <w:sz w:val="24"/>
          <w:szCs w:val="24"/>
        </w:rPr>
      </w:pPr>
      <w:r w:rsidRPr="0066482D">
        <w:rPr>
          <w:rFonts w:ascii="Times New Roman" w:hAnsi="Times New Roman"/>
          <w:sz w:val="24"/>
          <w:szCs w:val="24"/>
        </w:rPr>
        <w:t xml:space="preserve">Достижение поставленных целей реализации </w:t>
      </w:r>
      <w:r w:rsidR="007574E3">
        <w:rPr>
          <w:rFonts w:ascii="Times New Roman" w:hAnsi="Times New Roman"/>
          <w:sz w:val="24"/>
          <w:szCs w:val="24"/>
        </w:rPr>
        <w:t>О</w:t>
      </w:r>
      <w:r w:rsidRPr="0066482D">
        <w:rPr>
          <w:rFonts w:ascii="Times New Roman" w:hAnsi="Times New Roman"/>
          <w:sz w:val="24"/>
          <w:szCs w:val="24"/>
        </w:rPr>
        <w:t xml:space="preserve">ОП СОО предусматривает решение следующих основных </w:t>
      </w:r>
      <w:r w:rsidRPr="007574E3">
        <w:rPr>
          <w:rFonts w:ascii="Times New Roman" w:hAnsi="Times New Roman"/>
          <w:b/>
          <w:bCs/>
          <w:sz w:val="24"/>
          <w:szCs w:val="24"/>
        </w:rPr>
        <w:t>задач</w:t>
      </w:r>
      <w:r w:rsidRPr="0066482D">
        <w:rPr>
          <w:rFonts w:ascii="Times New Roman" w:hAnsi="Times New Roman"/>
          <w:sz w:val="24"/>
          <w:szCs w:val="24"/>
        </w:rPr>
        <w:t>:</w:t>
      </w:r>
    </w:p>
    <w:p w14:paraId="17D1D57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7F63AA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6C35C487"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преемственности основного общего и среднего общего образования;</w:t>
      </w:r>
    </w:p>
    <w:p w14:paraId="65C16C65" w14:textId="58D3987B"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планируемых результатов освоения </w:t>
      </w:r>
      <w:r w:rsidR="007574E3">
        <w:rPr>
          <w:rFonts w:ascii="Times New Roman" w:hAnsi="Times New Roman"/>
          <w:sz w:val="24"/>
          <w:szCs w:val="24"/>
        </w:rPr>
        <w:t>О</w:t>
      </w:r>
      <w:r w:rsidRPr="00DA0F76">
        <w:rPr>
          <w:rFonts w:ascii="Times New Roman" w:hAnsi="Times New Roman"/>
          <w:sz w:val="24"/>
          <w:szCs w:val="24"/>
        </w:rPr>
        <w:t>ОП СОО всеми обучающимися, в том числе обучающимися с ограниченными возможностями здоровья (далее - ОВЗ);</w:t>
      </w:r>
    </w:p>
    <w:p w14:paraId="48685A8C"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обеспечение доступности получения качественного среднего общего образования;</w:t>
      </w:r>
    </w:p>
    <w:p w14:paraId="6666905D"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lastRenderedPageBreak/>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07BD220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7DCED24F"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2671F4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14:paraId="4926D282"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166B385" w14:textId="77777777" w:rsidR="00DA0F76" w:rsidRPr="00DA0F76" w:rsidRDefault="00DA0F76" w:rsidP="00ED171C">
      <w:pPr>
        <w:pStyle w:val="a9"/>
        <w:numPr>
          <w:ilvl w:val="0"/>
          <w:numId w:val="2"/>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14:paraId="0C01F48C" w14:textId="0D7FE65D" w:rsidR="00DA0F76" w:rsidRPr="00DA0F76" w:rsidRDefault="007574E3" w:rsidP="000846B1">
      <w:pPr>
        <w:pStyle w:val="a9"/>
        <w:numPr>
          <w:ilvl w:val="2"/>
          <w:numId w:val="4"/>
        </w:numPr>
        <w:spacing w:line="276" w:lineRule="auto"/>
        <w:jc w:val="both"/>
        <w:rPr>
          <w:rFonts w:ascii="Times New Roman" w:hAnsi="Times New Roman"/>
          <w:sz w:val="24"/>
          <w:szCs w:val="24"/>
        </w:rPr>
      </w:pPr>
      <w:r w:rsidRPr="007574E3">
        <w:rPr>
          <w:rFonts w:ascii="Times New Roman" w:hAnsi="Times New Roman"/>
          <w:b/>
          <w:bCs/>
          <w:sz w:val="24"/>
          <w:szCs w:val="24"/>
        </w:rPr>
        <w:t>Принципы и подходы</w:t>
      </w:r>
      <w:r>
        <w:rPr>
          <w:rFonts w:ascii="Times New Roman" w:hAnsi="Times New Roman"/>
          <w:sz w:val="24"/>
          <w:szCs w:val="24"/>
        </w:rPr>
        <w:t xml:space="preserve"> к формированию ООП СОО</w:t>
      </w:r>
      <w:r w:rsidR="00DA0F76" w:rsidRPr="00DA0F76">
        <w:rPr>
          <w:rFonts w:ascii="Times New Roman" w:hAnsi="Times New Roman"/>
          <w:sz w:val="24"/>
          <w:szCs w:val="24"/>
        </w:rPr>
        <w:t>:</w:t>
      </w:r>
    </w:p>
    <w:p w14:paraId="420F62D2" w14:textId="016721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w:t>
      </w:r>
      <w:r w:rsidR="007574E3">
        <w:rPr>
          <w:rFonts w:ascii="Times New Roman" w:hAnsi="Times New Roman"/>
          <w:sz w:val="24"/>
          <w:szCs w:val="24"/>
        </w:rPr>
        <w:t xml:space="preserve"> ФГОС СОО</w:t>
      </w:r>
      <w:r w:rsidRPr="00DA0F76">
        <w:rPr>
          <w:rFonts w:ascii="Times New Roman" w:hAnsi="Times New Roman"/>
          <w:sz w:val="24"/>
          <w:szCs w:val="24"/>
        </w:rPr>
        <w:t xml:space="preserve">: </w:t>
      </w:r>
      <w:r w:rsidR="007574E3">
        <w:rPr>
          <w:rFonts w:ascii="Times New Roman" w:hAnsi="Times New Roman"/>
          <w:sz w:val="24"/>
          <w:szCs w:val="24"/>
        </w:rPr>
        <w:t>О</w:t>
      </w:r>
      <w:r w:rsidRPr="00DA0F76">
        <w:rPr>
          <w:rFonts w:ascii="Times New Roman" w:hAnsi="Times New Roman"/>
          <w:sz w:val="24"/>
          <w:szCs w:val="24"/>
        </w:rPr>
        <w:t xml:space="preserve">ОП СОО базируется на требованиях, предъявляемых </w:t>
      </w:r>
      <w:r w:rsidR="007574E3">
        <w:rPr>
          <w:rFonts w:ascii="Times New Roman" w:hAnsi="Times New Roman"/>
          <w:sz w:val="24"/>
          <w:szCs w:val="24"/>
        </w:rPr>
        <w:t xml:space="preserve">ФГОС СОО </w:t>
      </w:r>
      <w:r w:rsidRPr="00DA0F76">
        <w:rPr>
          <w:rFonts w:ascii="Times New Roman" w:hAnsi="Times New Roman"/>
          <w:sz w:val="24"/>
          <w:szCs w:val="24"/>
        </w:rPr>
        <w:t>к целям, содержанию, планируемым результатам и условиям обучения на уровне среднего общего образования;</w:t>
      </w:r>
    </w:p>
    <w:p w14:paraId="634EE276" w14:textId="73BA4E6C"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языка обучения: с учетом условий функционирования образовательной организации </w:t>
      </w:r>
      <w:r w:rsidR="007574E3">
        <w:rPr>
          <w:rFonts w:ascii="Times New Roman" w:hAnsi="Times New Roman"/>
          <w:sz w:val="24"/>
          <w:szCs w:val="24"/>
        </w:rPr>
        <w:t>О</w:t>
      </w:r>
      <w:r w:rsidRPr="00DA0F76">
        <w:rPr>
          <w:rFonts w:ascii="Times New Roman" w:hAnsi="Times New Roman"/>
          <w:sz w:val="24"/>
          <w:szCs w:val="24"/>
        </w:rPr>
        <w:t>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452B057" w14:textId="62DFBED5"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учета ведущей деятельности обучающегося: </w:t>
      </w:r>
      <w:r w:rsidR="007574E3">
        <w:rPr>
          <w:rFonts w:ascii="Times New Roman" w:hAnsi="Times New Roman"/>
          <w:sz w:val="24"/>
          <w:szCs w:val="24"/>
        </w:rPr>
        <w:t>О</w:t>
      </w:r>
      <w:r w:rsidRPr="00DA0F76">
        <w:rPr>
          <w:rFonts w:ascii="Times New Roman" w:hAnsi="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5343F3E3" w14:textId="3429C244"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 xml:space="preserve">принцип индивидуализации обучения: </w:t>
      </w:r>
      <w:r w:rsidR="007574E3">
        <w:rPr>
          <w:rFonts w:ascii="Times New Roman" w:hAnsi="Times New Roman"/>
          <w:sz w:val="24"/>
          <w:szCs w:val="24"/>
        </w:rPr>
        <w:t>О</w:t>
      </w:r>
      <w:r w:rsidRPr="00DA0F76">
        <w:rPr>
          <w:rFonts w:ascii="Times New Roman" w:hAnsi="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70F03616"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4A57D60A"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26BB14C7" w14:textId="77777777"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14:paraId="7218D348" w14:textId="619E6118"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lastRenderedPageBreak/>
        <w:t xml:space="preserve">принцип интеграции обучения и воспитания: </w:t>
      </w:r>
      <w:r w:rsidR="007574E3">
        <w:rPr>
          <w:rFonts w:ascii="Times New Roman" w:hAnsi="Times New Roman"/>
          <w:sz w:val="24"/>
          <w:szCs w:val="24"/>
        </w:rPr>
        <w:t>О</w:t>
      </w:r>
      <w:r w:rsidRPr="00DA0F76">
        <w:rPr>
          <w:rFonts w:ascii="Times New Roman" w:hAnsi="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3D6E6BD0" w14:textId="0A03CE4F" w:rsidR="00DA0F76" w:rsidRPr="00DA0F76" w:rsidRDefault="00DA0F76" w:rsidP="00ED171C">
      <w:pPr>
        <w:pStyle w:val="a9"/>
        <w:numPr>
          <w:ilvl w:val="0"/>
          <w:numId w:val="3"/>
        </w:numPr>
        <w:spacing w:line="276" w:lineRule="auto"/>
        <w:jc w:val="both"/>
        <w:rPr>
          <w:rFonts w:ascii="Times New Roman" w:hAnsi="Times New Roman"/>
          <w:sz w:val="24"/>
          <w:szCs w:val="24"/>
        </w:rPr>
      </w:pPr>
      <w:r w:rsidRPr="00DA0F76">
        <w:rPr>
          <w:rFonts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соответств</w:t>
      </w:r>
      <w:r w:rsidR="007574E3">
        <w:rPr>
          <w:rFonts w:ascii="Times New Roman" w:hAnsi="Times New Roman"/>
          <w:sz w:val="24"/>
          <w:szCs w:val="24"/>
        </w:rPr>
        <w:t>уют</w:t>
      </w:r>
      <w:r w:rsidRPr="00DA0F76">
        <w:rPr>
          <w:rFonts w:ascii="Times New Roman" w:hAnsi="Times New Roman"/>
          <w:sz w:val="24"/>
          <w:szCs w:val="24"/>
        </w:rPr>
        <w:t xml:space="preserve"> требованиям, предусмотренным санитарными правилами и нормами </w:t>
      </w:r>
      <w:r w:rsidRPr="007574E3">
        <w:rPr>
          <w:rFonts w:ascii="Times New Roman" w:hAnsi="Times New Roman"/>
          <w:sz w:val="24"/>
          <w:szCs w:val="24"/>
        </w:rPr>
        <w:t>СанПиН 1.2.3685-21</w:t>
      </w:r>
      <w:r w:rsidRPr="00DA0F76">
        <w:rPr>
          <w:rFonts w:ascii="Times New Roman" w:hAnsi="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r w:rsidRPr="007574E3">
        <w:rPr>
          <w:rFonts w:ascii="Times New Roman" w:hAnsi="Times New Roman"/>
          <w:sz w:val="24"/>
          <w:szCs w:val="24"/>
        </w:rPr>
        <w:t>СП 2.4.3648-20</w:t>
      </w:r>
      <w:r w:rsidRPr="00DA0F76">
        <w:rPr>
          <w:rFonts w:ascii="Times New Roman" w:hAnsi="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65202436" w14:textId="7973D72F" w:rsidR="007C30EA" w:rsidRDefault="007C30EA" w:rsidP="000846B1">
      <w:pPr>
        <w:pStyle w:val="a9"/>
        <w:numPr>
          <w:ilvl w:val="2"/>
          <w:numId w:val="4"/>
        </w:numPr>
        <w:spacing w:line="276" w:lineRule="auto"/>
        <w:jc w:val="both"/>
        <w:rPr>
          <w:rFonts w:ascii="Times New Roman" w:hAnsi="Times New Roman"/>
          <w:sz w:val="24"/>
          <w:szCs w:val="24"/>
        </w:rPr>
      </w:pPr>
      <w:r w:rsidRPr="007C30EA">
        <w:rPr>
          <w:rFonts w:ascii="Times New Roman" w:hAnsi="Times New Roman"/>
          <w:b/>
          <w:bCs/>
          <w:sz w:val="24"/>
          <w:szCs w:val="24"/>
        </w:rPr>
        <w:t>Общая характеристика основной образовательной программы</w:t>
      </w:r>
      <w:r>
        <w:rPr>
          <w:rFonts w:ascii="Times New Roman" w:hAnsi="Times New Roman"/>
          <w:sz w:val="24"/>
          <w:szCs w:val="24"/>
        </w:rPr>
        <w:t>:</w:t>
      </w:r>
    </w:p>
    <w:p w14:paraId="0B6CC5CC" w14:textId="77777777"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соответствии с Федеральным законом 273-ФЗ «Об образовании в Российской Федерации </w:t>
      </w:r>
      <w:r w:rsidRPr="00ED171C">
        <w:rPr>
          <w:rStyle w:val="s10"/>
          <w:rFonts w:ascii="Times New Roman" w:hAnsi="Times New Roman"/>
          <w:b/>
          <w:bCs/>
          <w:sz w:val="24"/>
          <w:szCs w:val="24"/>
          <w:shd w:val="clear" w:color="auto" w:fill="FFFFFF"/>
        </w:rPr>
        <w:t>образовательная программа</w:t>
      </w:r>
      <w:r w:rsidRPr="00ED171C">
        <w:rPr>
          <w:rFonts w:ascii="Times New Roman" w:hAnsi="Times New Roman"/>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66ECE891" w14:textId="766D80EF" w:rsidR="00ED171C" w:rsidRPr="00ED171C" w:rsidRDefault="00ED171C" w:rsidP="00ED171C">
      <w:pPr>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Основная образовательная программа </w:t>
      </w:r>
      <w:r>
        <w:rPr>
          <w:rFonts w:ascii="Times New Roman" w:hAnsi="Times New Roman"/>
          <w:sz w:val="24"/>
          <w:szCs w:val="24"/>
        </w:rPr>
        <w:t>среднего</w:t>
      </w:r>
      <w:r w:rsidRPr="00ED171C">
        <w:rPr>
          <w:rFonts w:ascii="Times New Roman" w:hAnsi="Times New Roman"/>
          <w:sz w:val="24"/>
          <w:szCs w:val="24"/>
        </w:rPr>
        <w:t xml:space="preserve"> общего образования соответствует Федеральному государственному образовательному стандарту </w:t>
      </w:r>
      <w:r w:rsidR="00D13A1E">
        <w:rPr>
          <w:rFonts w:ascii="Times New Roman" w:hAnsi="Times New Roman"/>
          <w:sz w:val="24"/>
          <w:szCs w:val="24"/>
        </w:rPr>
        <w:t>среднего</w:t>
      </w:r>
      <w:r w:rsidRPr="00ED171C">
        <w:rPr>
          <w:rFonts w:ascii="Times New Roman" w:hAnsi="Times New Roman"/>
          <w:sz w:val="24"/>
          <w:szCs w:val="24"/>
        </w:rPr>
        <w:t xml:space="preserve"> общего образования, утвержденного приказом Министерства </w:t>
      </w:r>
      <w:r w:rsidR="00D13A1E">
        <w:rPr>
          <w:rFonts w:ascii="Times New Roman" w:hAnsi="Times New Roman"/>
          <w:sz w:val="24"/>
          <w:szCs w:val="24"/>
        </w:rPr>
        <w:t>образования и науки</w:t>
      </w:r>
      <w:r w:rsidRPr="00ED171C">
        <w:rPr>
          <w:rFonts w:ascii="Times New Roman" w:hAnsi="Times New Roman"/>
          <w:sz w:val="24"/>
          <w:szCs w:val="24"/>
        </w:rPr>
        <w:t xml:space="preserve"> Российской Федерации от </w:t>
      </w:r>
      <w:r w:rsidR="00D13A1E">
        <w:rPr>
          <w:rFonts w:ascii="Times New Roman" w:hAnsi="Times New Roman"/>
          <w:sz w:val="24"/>
          <w:szCs w:val="24"/>
        </w:rPr>
        <w:t>17</w:t>
      </w:r>
      <w:r w:rsidRPr="00ED171C">
        <w:rPr>
          <w:rFonts w:ascii="Times New Roman" w:hAnsi="Times New Roman"/>
          <w:sz w:val="24"/>
          <w:szCs w:val="24"/>
        </w:rPr>
        <w:t xml:space="preserve"> мая 20</w:t>
      </w:r>
      <w:r w:rsidR="00D13A1E">
        <w:rPr>
          <w:rFonts w:ascii="Times New Roman" w:hAnsi="Times New Roman"/>
          <w:sz w:val="24"/>
          <w:szCs w:val="24"/>
        </w:rPr>
        <w:t>12</w:t>
      </w:r>
      <w:r w:rsidRPr="00ED171C">
        <w:rPr>
          <w:rFonts w:ascii="Times New Roman" w:hAnsi="Times New Roman"/>
          <w:sz w:val="24"/>
          <w:szCs w:val="24"/>
        </w:rPr>
        <w:t xml:space="preserve"> года №</w:t>
      </w:r>
      <w:r w:rsidR="00D13A1E">
        <w:rPr>
          <w:rFonts w:ascii="Times New Roman" w:hAnsi="Times New Roman"/>
          <w:sz w:val="24"/>
          <w:szCs w:val="24"/>
        </w:rPr>
        <w:t>413</w:t>
      </w:r>
      <w:r w:rsidRPr="00ED171C">
        <w:rPr>
          <w:rFonts w:ascii="Times New Roman" w:hAnsi="Times New Roman"/>
          <w:sz w:val="24"/>
          <w:szCs w:val="24"/>
        </w:rPr>
        <w:t xml:space="preserve"> и </w:t>
      </w:r>
      <w:r w:rsidRPr="00ED171C">
        <w:rPr>
          <w:rFonts w:ascii="Times New Roman" w:hAnsi="Times New Roman"/>
          <w:color w:val="70AD47" w:themeColor="accent6"/>
          <w:sz w:val="24"/>
          <w:szCs w:val="24"/>
        </w:rPr>
        <w:t xml:space="preserve">Федеральной образовательной программе </w:t>
      </w:r>
      <w:r w:rsidR="00D13A1E">
        <w:rPr>
          <w:rFonts w:ascii="Times New Roman" w:hAnsi="Times New Roman"/>
          <w:color w:val="70AD47" w:themeColor="accent6"/>
          <w:sz w:val="24"/>
          <w:szCs w:val="24"/>
        </w:rPr>
        <w:t>среднего</w:t>
      </w:r>
      <w:r w:rsidRPr="00ED171C">
        <w:rPr>
          <w:rFonts w:ascii="Times New Roman" w:hAnsi="Times New Roman"/>
          <w:color w:val="70AD47" w:themeColor="accent6"/>
          <w:sz w:val="24"/>
          <w:szCs w:val="24"/>
        </w:rPr>
        <w:t xml:space="preserve"> общего образования утвержденной приказом Министерства просвещения </w:t>
      </w:r>
      <w:r w:rsidR="005A6053" w:rsidRPr="005A6053">
        <w:rPr>
          <w:rFonts w:ascii="Times New Roman" w:hAnsi="Times New Roman"/>
          <w:sz w:val="24"/>
          <w:szCs w:val="24"/>
        </w:rPr>
        <w:t xml:space="preserve">30 сентября 2022 г. № 874 (зарегистрирован Министерством юстиции Российской Федерации 2 ноября 2022 г., регистрационный № 70809), </w:t>
      </w:r>
      <w:r w:rsidRPr="00ED171C">
        <w:rPr>
          <w:rFonts w:ascii="Times New Roman" w:hAnsi="Times New Roman"/>
          <w:sz w:val="24"/>
          <w:szCs w:val="24"/>
        </w:rPr>
        <w:t xml:space="preserve">включает три раздела: целевой, содержательный и организационный. Структура ООП соответствует требованиям ФГОС </w:t>
      </w:r>
      <w:r w:rsidR="00D13A1E">
        <w:rPr>
          <w:rFonts w:ascii="Times New Roman" w:hAnsi="Times New Roman"/>
          <w:sz w:val="24"/>
          <w:szCs w:val="24"/>
        </w:rPr>
        <w:t>С</w:t>
      </w:r>
      <w:r w:rsidRPr="00ED171C">
        <w:rPr>
          <w:rFonts w:ascii="Times New Roman" w:hAnsi="Times New Roman"/>
          <w:sz w:val="24"/>
          <w:szCs w:val="24"/>
        </w:rPr>
        <w:t>ОО, включает в себя следующие документы:</w:t>
      </w:r>
    </w:p>
    <w:p w14:paraId="29A2EB21"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1. Целевой раздел</w:t>
      </w:r>
    </w:p>
    <w:p w14:paraId="6A230C67"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1.1. Пояснительная записка</w:t>
      </w:r>
    </w:p>
    <w:p w14:paraId="5D9FCD31" w14:textId="13B3A95C"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1.2. Планируемые результаты освоения обучающимися </w:t>
      </w:r>
      <w:r w:rsidR="00D13A1E" w:rsidRPr="005A6053">
        <w:rPr>
          <w:rFonts w:ascii="Times New Roman" w:hAnsi="Times New Roman"/>
          <w:sz w:val="24"/>
          <w:szCs w:val="24"/>
          <w:shd w:val="clear" w:color="auto" w:fill="FFFFFF"/>
        </w:rPr>
        <w:t xml:space="preserve">основной образовательной </w:t>
      </w:r>
      <w:r w:rsidRPr="005A6053">
        <w:rPr>
          <w:rFonts w:ascii="Times New Roman" w:hAnsi="Times New Roman"/>
          <w:sz w:val="24"/>
          <w:szCs w:val="24"/>
          <w:shd w:val="clear" w:color="auto" w:fill="FFFFFF"/>
        </w:rPr>
        <w:t>программы,</w:t>
      </w:r>
    </w:p>
    <w:p w14:paraId="568FC1B7" w14:textId="5EEB28F8"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lastRenderedPageBreak/>
        <w:t>1.3. Система оценки</w:t>
      </w:r>
      <w:r w:rsidR="00D13A1E" w:rsidRPr="005A6053">
        <w:rPr>
          <w:rFonts w:ascii="Times New Roman" w:hAnsi="Times New Roman"/>
          <w:sz w:val="24"/>
          <w:szCs w:val="24"/>
          <w:shd w:val="clear" w:color="auto" w:fill="FFFFFF"/>
        </w:rPr>
        <w:t xml:space="preserve"> результатов освоения основной образовательной программы</w:t>
      </w:r>
      <w:r w:rsidRPr="005A6053">
        <w:rPr>
          <w:rFonts w:ascii="Times New Roman" w:hAnsi="Times New Roman"/>
          <w:sz w:val="24"/>
          <w:szCs w:val="24"/>
          <w:shd w:val="clear" w:color="auto" w:fill="FFFFFF"/>
        </w:rPr>
        <w:t xml:space="preserve"> (</w:t>
      </w:r>
      <w:bookmarkStart w:id="5" w:name="_Hlk138881080"/>
      <w:r w:rsidRPr="005A6053">
        <w:rPr>
          <w:rFonts w:ascii="Times New Roman" w:hAnsi="Times New Roman"/>
          <w:sz w:val="24"/>
          <w:szCs w:val="24"/>
          <w:shd w:val="clear" w:color="auto" w:fill="FFFFFF"/>
        </w:rPr>
        <w:t xml:space="preserve">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bookmarkEnd w:id="5"/>
    </w:p>
    <w:p w14:paraId="64077F6A"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2. Содержательный раздел</w:t>
      </w:r>
    </w:p>
    <w:p w14:paraId="67ACB6D1" w14:textId="07BE758A" w:rsidR="00D13A1E"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2.1.</w:t>
      </w:r>
      <w:r w:rsidR="00D13A1E" w:rsidRPr="005A6053">
        <w:rPr>
          <w:rFonts w:ascii="Times New Roman" w:hAnsi="Times New Roman"/>
          <w:sz w:val="24"/>
          <w:szCs w:val="24"/>
          <w:shd w:val="clear" w:color="auto" w:fill="FFFFFF"/>
        </w:rPr>
        <w:t xml:space="preserve"> Программа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5A6053">
        <w:rPr>
          <w:rFonts w:ascii="Times New Roman" w:hAnsi="Times New Roman"/>
          <w:sz w:val="24"/>
          <w:szCs w:val="24"/>
          <w:shd w:val="clear" w:color="auto" w:fill="FFFFFF"/>
        </w:rPr>
        <w:t xml:space="preserve"> </w:t>
      </w:r>
    </w:p>
    <w:p w14:paraId="11482F42" w14:textId="282E185A"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2.2. </w:t>
      </w:r>
      <w:bookmarkStart w:id="6" w:name="_Hlk138881098"/>
      <w:r w:rsidRPr="005A6053">
        <w:rPr>
          <w:rFonts w:ascii="Times New Roman" w:hAnsi="Times New Roman"/>
          <w:sz w:val="24"/>
          <w:szCs w:val="24"/>
          <w:shd w:val="clear" w:color="auto" w:fill="FFFFFF"/>
        </w:rPr>
        <w:t>Программ</w:t>
      </w:r>
      <w:r w:rsidR="00D13A1E" w:rsidRPr="005A6053">
        <w:rPr>
          <w:rFonts w:ascii="Times New Roman" w:hAnsi="Times New Roman"/>
          <w:sz w:val="24"/>
          <w:szCs w:val="24"/>
          <w:shd w:val="clear" w:color="auto" w:fill="FFFFFF"/>
        </w:rPr>
        <w:t>ы отдельных учебных предметов, курсов и курсов внеурочной деятельности</w:t>
      </w:r>
      <w:bookmarkEnd w:id="6"/>
      <w:r w:rsidRPr="005A6053">
        <w:rPr>
          <w:rFonts w:ascii="Times New Roman" w:hAnsi="Times New Roman"/>
          <w:sz w:val="24"/>
          <w:szCs w:val="24"/>
          <w:shd w:val="clear" w:color="auto" w:fill="FFFFFF"/>
        </w:rPr>
        <w:t>,</w:t>
      </w:r>
    </w:p>
    <w:p w14:paraId="1949B83E"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 xml:space="preserve">2.3. Рабочая программа воспитания, </w:t>
      </w:r>
    </w:p>
    <w:p w14:paraId="3C2DDE04" w14:textId="1ADC8C6C" w:rsidR="00ED171C" w:rsidRPr="005A6053" w:rsidRDefault="00ED171C" w:rsidP="00ED171C">
      <w:pPr>
        <w:pStyle w:val="a9"/>
        <w:spacing w:line="276" w:lineRule="auto"/>
        <w:ind w:firstLine="567"/>
        <w:jc w:val="both"/>
        <w:rPr>
          <w:rFonts w:ascii="Times New Roman" w:hAnsi="Times New Roman"/>
          <w:i/>
          <w:iCs/>
          <w:sz w:val="24"/>
          <w:szCs w:val="24"/>
          <w:shd w:val="clear" w:color="auto" w:fill="FFFFFF"/>
        </w:rPr>
      </w:pPr>
      <w:r w:rsidRPr="005A6053">
        <w:rPr>
          <w:rFonts w:ascii="Times New Roman" w:hAnsi="Times New Roman"/>
          <w:i/>
          <w:iCs/>
          <w:sz w:val="24"/>
          <w:szCs w:val="24"/>
          <w:shd w:val="clear" w:color="auto" w:fill="FFFFFF"/>
        </w:rPr>
        <w:t>2.4.</w:t>
      </w:r>
      <w:r w:rsidR="00D13A1E" w:rsidRPr="005A6053">
        <w:rPr>
          <w:rFonts w:ascii="Times New Roman" w:hAnsi="Times New Roman"/>
          <w:i/>
          <w:iCs/>
          <w:sz w:val="24"/>
          <w:szCs w:val="24"/>
          <w:shd w:val="clear" w:color="auto" w:fill="FFFFFF"/>
        </w:rPr>
        <w:t>1.</w:t>
      </w:r>
      <w:r w:rsidRPr="005A6053">
        <w:rPr>
          <w:rFonts w:ascii="Times New Roman" w:hAnsi="Times New Roman"/>
          <w:i/>
          <w:iCs/>
          <w:sz w:val="24"/>
          <w:szCs w:val="24"/>
          <w:shd w:val="clear" w:color="auto" w:fill="FFFFFF"/>
        </w:rPr>
        <w:t xml:space="preserve"> </w:t>
      </w:r>
      <w:r w:rsidR="00D13A1E" w:rsidRPr="005A6053">
        <w:rPr>
          <w:rFonts w:ascii="Times New Roman" w:hAnsi="Times New Roman"/>
          <w:i/>
          <w:iCs/>
          <w:sz w:val="24"/>
          <w:szCs w:val="24"/>
          <w:shd w:val="clear" w:color="auto" w:fill="FFFFFF"/>
        </w:rPr>
        <w:t>Программа коррекционной работы, включающая организацию работы с обучающимися с ограниченными возможностями здоровья и инвалидами (разрабатывается дополнительно при поступлении в образовательную организацию обучающихся с ОВЗ и инвалидами)</w:t>
      </w:r>
      <w:r w:rsidRPr="005A6053">
        <w:rPr>
          <w:rFonts w:ascii="Times New Roman" w:hAnsi="Times New Roman"/>
          <w:i/>
          <w:iCs/>
          <w:sz w:val="24"/>
          <w:szCs w:val="24"/>
          <w:shd w:val="clear" w:color="auto" w:fill="FFFFFF"/>
        </w:rPr>
        <w:t xml:space="preserve">, </w:t>
      </w:r>
    </w:p>
    <w:p w14:paraId="46AB21D5" w14:textId="79CE552E"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bookmarkStart w:id="7" w:name="_Hlk112680730"/>
      <w:r w:rsidRPr="005A6053">
        <w:rPr>
          <w:rFonts w:ascii="Times New Roman" w:hAnsi="Times New Roman"/>
          <w:sz w:val="24"/>
          <w:szCs w:val="24"/>
          <w:shd w:val="clear" w:color="auto" w:fill="FFFFFF"/>
        </w:rPr>
        <w:t>2.4</w:t>
      </w:r>
      <w:r w:rsidR="00D13A1E" w:rsidRPr="005A6053">
        <w:rPr>
          <w:rFonts w:ascii="Times New Roman" w:hAnsi="Times New Roman"/>
          <w:sz w:val="24"/>
          <w:szCs w:val="24"/>
          <w:shd w:val="clear" w:color="auto" w:fill="FFFFFF"/>
        </w:rPr>
        <w:t>.2. Р</w:t>
      </w:r>
      <w:r w:rsidRPr="005A6053">
        <w:rPr>
          <w:rFonts w:ascii="Times New Roman" w:hAnsi="Times New Roman"/>
          <w:sz w:val="24"/>
          <w:szCs w:val="24"/>
          <w:shd w:val="clear" w:color="auto" w:fill="FFFFFF"/>
        </w:rPr>
        <w:t xml:space="preserve">азработана программа коррекционной работы для обучающихся с трудностями в обучении и социализации. </w:t>
      </w:r>
    </w:p>
    <w:bookmarkEnd w:id="7"/>
    <w:p w14:paraId="2E3DD52D" w14:textId="77777777" w:rsidR="00ED171C" w:rsidRPr="005A6053" w:rsidRDefault="00ED171C" w:rsidP="00ED171C">
      <w:pPr>
        <w:pStyle w:val="a9"/>
        <w:spacing w:line="276" w:lineRule="auto"/>
        <w:ind w:firstLine="567"/>
        <w:jc w:val="both"/>
        <w:rPr>
          <w:rFonts w:ascii="Times New Roman" w:hAnsi="Times New Roman"/>
          <w:b/>
          <w:bCs/>
          <w:sz w:val="24"/>
          <w:szCs w:val="24"/>
        </w:rPr>
      </w:pPr>
      <w:r w:rsidRPr="005A6053">
        <w:rPr>
          <w:rFonts w:ascii="Times New Roman" w:hAnsi="Times New Roman"/>
          <w:b/>
          <w:bCs/>
          <w:sz w:val="24"/>
          <w:szCs w:val="24"/>
        </w:rPr>
        <w:t>3. Организационный раздел</w:t>
      </w:r>
    </w:p>
    <w:p w14:paraId="1527EF4D" w14:textId="77777777"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3.1. Учебный план,</w:t>
      </w:r>
    </w:p>
    <w:p w14:paraId="73B109FE" w14:textId="42FEECC1"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2</w:t>
      </w:r>
      <w:r w:rsidRPr="005A6053">
        <w:rPr>
          <w:rFonts w:ascii="Times New Roman" w:hAnsi="Times New Roman"/>
          <w:sz w:val="24"/>
          <w:szCs w:val="24"/>
          <w:shd w:val="clear" w:color="auto" w:fill="FFFFFF"/>
        </w:rPr>
        <w:t>. Календарный учебный график,</w:t>
      </w:r>
    </w:p>
    <w:p w14:paraId="69D93EC5" w14:textId="77B203FF" w:rsidR="00ED171C" w:rsidRPr="005A6053" w:rsidRDefault="00ED171C" w:rsidP="00ED171C">
      <w:pPr>
        <w:pStyle w:val="a9"/>
        <w:spacing w:line="276" w:lineRule="auto"/>
        <w:ind w:firstLine="567"/>
        <w:jc w:val="both"/>
        <w:rPr>
          <w:rFonts w:ascii="Times New Roman" w:hAnsi="Times New Roman"/>
          <w:sz w:val="24"/>
          <w:szCs w:val="24"/>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3</w:t>
      </w:r>
      <w:r w:rsidRPr="005A6053">
        <w:rPr>
          <w:rFonts w:ascii="Times New Roman" w:hAnsi="Times New Roman"/>
          <w:sz w:val="24"/>
          <w:szCs w:val="24"/>
          <w:shd w:val="clear" w:color="auto" w:fill="FFFFFF"/>
        </w:rPr>
        <w:t>. Календарный план воспитательной работы,</w:t>
      </w:r>
    </w:p>
    <w:p w14:paraId="4E4A022D" w14:textId="71380078"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3.</w:t>
      </w:r>
      <w:r w:rsidR="005A6053" w:rsidRPr="005A6053">
        <w:rPr>
          <w:rFonts w:ascii="Times New Roman" w:hAnsi="Times New Roman"/>
          <w:sz w:val="24"/>
          <w:szCs w:val="24"/>
          <w:shd w:val="clear" w:color="auto" w:fill="FFFFFF"/>
        </w:rPr>
        <w:t>4</w:t>
      </w:r>
      <w:r w:rsidRPr="005A6053">
        <w:rPr>
          <w:rFonts w:ascii="Times New Roman" w:hAnsi="Times New Roman"/>
          <w:sz w:val="24"/>
          <w:szCs w:val="24"/>
          <w:shd w:val="clear" w:color="auto" w:fill="FFFFFF"/>
        </w:rPr>
        <w:t xml:space="preserve">. </w:t>
      </w:r>
      <w:r w:rsidR="000846B1" w:rsidRPr="005A6053">
        <w:rPr>
          <w:rFonts w:ascii="Times New Roman" w:hAnsi="Times New Roman"/>
          <w:sz w:val="24"/>
          <w:szCs w:val="24"/>
          <w:shd w:val="clear" w:color="auto" w:fill="FFFFFF"/>
        </w:rPr>
        <w:t>Система</w:t>
      </w:r>
      <w:r w:rsidRPr="005A6053">
        <w:rPr>
          <w:rFonts w:ascii="Times New Roman" w:hAnsi="Times New Roman"/>
          <w:sz w:val="24"/>
          <w:szCs w:val="24"/>
          <w:shd w:val="clear" w:color="auto" w:fill="FFFFFF"/>
        </w:rPr>
        <w:t xml:space="preserve"> условий реализации </w:t>
      </w:r>
      <w:r w:rsidR="000846B1" w:rsidRPr="005A6053">
        <w:rPr>
          <w:rFonts w:ascii="Times New Roman" w:hAnsi="Times New Roman"/>
          <w:sz w:val="24"/>
          <w:szCs w:val="24"/>
          <w:shd w:val="clear" w:color="auto" w:fill="FFFFFF"/>
        </w:rPr>
        <w:t xml:space="preserve">основной образовательной </w:t>
      </w:r>
      <w:r w:rsidRPr="005A6053">
        <w:rPr>
          <w:rFonts w:ascii="Times New Roman" w:hAnsi="Times New Roman"/>
          <w:sz w:val="24"/>
          <w:szCs w:val="24"/>
          <w:shd w:val="clear" w:color="auto" w:fill="FFFFFF"/>
        </w:rPr>
        <w:t>программы в соответствии с требованиями ФГОС</w:t>
      </w:r>
      <w:r w:rsidR="000846B1" w:rsidRPr="005A6053">
        <w:rPr>
          <w:rFonts w:ascii="Times New Roman" w:hAnsi="Times New Roman"/>
          <w:sz w:val="24"/>
          <w:szCs w:val="24"/>
          <w:shd w:val="clear" w:color="auto" w:fill="FFFFFF"/>
        </w:rPr>
        <w:t xml:space="preserve"> СОО</w:t>
      </w:r>
      <w:r w:rsidRPr="005A6053">
        <w:rPr>
          <w:rFonts w:ascii="Times New Roman" w:hAnsi="Times New Roman"/>
          <w:sz w:val="24"/>
          <w:szCs w:val="24"/>
          <w:shd w:val="clear" w:color="auto" w:fill="FFFFFF"/>
        </w:rPr>
        <w:t xml:space="preserve">. </w:t>
      </w:r>
      <w:bookmarkStart w:id="8" w:name="_Hlk138881121"/>
      <w:r w:rsidRPr="005A6053">
        <w:rPr>
          <w:rFonts w:ascii="Times New Roman" w:hAnsi="Times New Roman"/>
          <w:sz w:val="24"/>
          <w:szCs w:val="24"/>
          <w:shd w:val="clear" w:color="auto" w:fill="FFFFFF"/>
        </w:rPr>
        <w:t xml:space="preserve">(Материально-техническая база, списки педагогических сотрудников, штатное расписание и другие документы, составляющие </w:t>
      </w:r>
      <w:r w:rsidR="000846B1" w:rsidRPr="005A6053">
        <w:rPr>
          <w:rFonts w:ascii="Times New Roman" w:hAnsi="Times New Roman"/>
          <w:sz w:val="24"/>
          <w:szCs w:val="24"/>
          <w:shd w:val="clear" w:color="auto" w:fill="FFFFFF"/>
        </w:rPr>
        <w:t>систему</w:t>
      </w:r>
      <w:r w:rsidRPr="005A6053">
        <w:rPr>
          <w:rFonts w:ascii="Times New Roman" w:hAnsi="Times New Roman"/>
          <w:sz w:val="24"/>
          <w:szCs w:val="24"/>
          <w:shd w:val="clear" w:color="auto" w:fill="FFFFFF"/>
        </w:rPr>
        <w:t xml:space="preserve"> условий реализации программы, актуализируются ежегодно перед началом учебного года и являются Приложением к ООП). </w:t>
      </w:r>
    </w:p>
    <w:bookmarkEnd w:id="8"/>
    <w:p w14:paraId="084266CC" w14:textId="4F536361"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Реализация ООП </w:t>
      </w:r>
      <w:r w:rsidR="000846B1">
        <w:rPr>
          <w:rFonts w:ascii="Times New Roman" w:hAnsi="Times New Roman"/>
          <w:sz w:val="24"/>
          <w:szCs w:val="24"/>
          <w:shd w:val="clear" w:color="auto" w:fill="FFFFFF"/>
        </w:rPr>
        <w:t>С</w:t>
      </w:r>
      <w:r w:rsidRPr="00ED171C">
        <w:rPr>
          <w:rFonts w:ascii="Times New Roman" w:hAnsi="Times New Roman"/>
          <w:sz w:val="24"/>
          <w:szCs w:val="24"/>
          <w:shd w:val="clear" w:color="auto" w:fill="FFFFFF"/>
        </w:rPr>
        <w:t xml:space="preserve">ОО обеспечивает право каждого человека на образование, недопустимость дискриминации в сфере образования. </w:t>
      </w:r>
    </w:p>
    <w:p w14:paraId="32D79C1D" w14:textId="08F62334" w:rsidR="002430C6" w:rsidRPr="002430C6" w:rsidRDefault="00ED171C" w:rsidP="002430C6">
      <w:pPr>
        <w:spacing w:line="276" w:lineRule="auto"/>
        <w:ind w:firstLine="567"/>
        <w:jc w:val="both"/>
        <w:rPr>
          <w:rFonts w:ascii="Times New Roman" w:hAnsi="Times New Roman"/>
          <w:color w:val="FF0000"/>
          <w:sz w:val="24"/>
          <w:szCs w:val="24"/>
        </w:rPr>
      </w:pPr>
      <w:r w:rsidRPr="00ED171C">
        <w:rPr>
          <w:rFonts w:ascii="Times New Roman" w:hAnsi="Times New Roman"/>
          <w:sz w:val="24"/>
          <w:szCs w:val="24"/>
          <w:shd w:val="clear" w:color="auto" w:fill="FFFFFF"/>
        </w:rPr>
        <w:t>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sidRPr="00ED171C">
        <w:rPr>
          <w:rFonts w:ascii="Times New Roman" w:hAnsi="Times New Roman"/>
          <w:color w:val="464C55"/>
          <w:sz w:val="24"/>
          <w:szCs w:val="24"/>
          <w:shd w:val="clear" w:color="auto" w:fill="FFFFFF"/>
        </w:rPr>
        <w:t> </w:t>
      </w:r>
      <w:r w:rsidRPr="00ED171C">
        <w:rPr>
          <w:rFonts w:ascii="Times New Roman" w:hAnsi="Times New Roman"/>
          <w:sz w:val="24"/>
          <w:szCs w:val="24"/>
          <w:shd w:val="clear" w:color="auto" w:fill="FFFFFF"/>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r w:rsidR="002430C6" w:rsidRPr="002430C6">
        <w:rPr>
          <w:rFonts w:ascii="Times New Roman" w:hAnsi="Times New Roman"/>
          <w:sz w:val="24"/>
          <w:szCs w:val="24"/>
        </w:rPr>
        <w:t xml:space="preserve">Основная образовательная программа </w:t>
      </w:r>
      <w:r w:rsidR="00671BA8">
        <w:rPr>
          <w:rFonts w:ascii="Times New Roman" w:hAnsi="Times New Roman"/>
          <w:sz w:val="24"/>
          <w:szCs w:val="24"/>
        </w:rPr>
        <w:t>среднего</w:t>
      </w:r>
      <w:r w:rsidR="002430C6" w:rsidRPr="002430C6">
        <w:rPr>
          <w:rFonts w:ascii="Times New Roman" w:hAnsi="Times New Roman"/>
          <w:sz w:val="24"/>
          <w:szCs w:val="24"/>
        </w:rPr>
        <w:t xml:space="preserve"> общего образования реализуется образовательной программой</w:t>
      </w:r>
      <w:r w:rsidR="002430C6" w:rsidRPr="005A6053">
        <w:rPr>
          <w:rFonts w:ascii="Times New Roman" w:hAnsi="Times New Roman"/>
          <w:sz w:val="24"/>
          <w:szCs w:val="24"/>
        </w:rPr>
        <w:t xml:space="preserve"> самостоятельно, без привлечения сторонних организаций в рамках сетевого взаимодействия. </w:t>
      </w:r>
    </w:p>
    <w:p w14:paraId="766E498B" w14:textId="148CC760"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p>
    <w:p w14:paraId="0008447F" w14:textId="77777777" w:rsidR="00ED171C" w:rsidRP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58387E4C" w14:textId="181E2AC5" w:rsidR="00ED171C" w:rsidRPr="005A6053" w:rsidRDefault="00ED171C" w:rsidP="00ED171C">
      <w:pPr>
        <w:pStyle w:val="a9"/>
        <w:spacing w:line="276" w:lineRule="auto"/>
        <w:ind w:firstLine="567"/>
        <w:jc w:val="both"/>
        <w:rPr>
          <w:rFonts w:ascii="Times New Roman" w:hAnsi="Times New Roman"/>
          <w:sz w:val="24"/>
          <w:szCs w:val="24"/>
          <w:shd w:val="clear" w:color="auto" w:fill="FFFFFF"/>
        </w:rPr>
      </w:pPr>
      <w:r w:rsidRPr="005A6053">
        <w:rPr>
          <w:rFonts w:ascii="Times New Roman" w:hAnsi="Times New Roman"/>
          <w:sz w:val="24"/>
          <w:szCs w:val="24"/>
          <w:shd w:val="clear" w:color="auto" w:fill="FFFFFF"/>
        </w:rPr>
        <w:t xml:space="preserve">Обучение в образовательной организации при реализации данной образовательной программы организовано по </w:t>
      </w:r>
      <w:r w:rsidR="005A6053" w:rsidRPr="005A6053">
        <w:rPr>
          <w:rFonts w:ascii="Times New Roman" w:hAnsi="Times New Roman"/>
          <w:sz w:val="24"/>
          <w:szCs w:val="24"/>
          <w:shd w:val="clear" w:color="auto" w:fill="FFFFFF"/>
        </w:rPr>
        <w:t>5</w:t>
      </w:r>
      <w:r w:rsidRPr="005A6053">
        <w:rPr>
          <w:rFonts w:ascii="Times New Roman" w:hAnsi="Times New Roman"/>
          <w:sz w:val="24"/>
          <w:szCs w:val="24"/>
          <w:shd w:val="clear" w:color="auto" w:fill="FFFFFF"/>
        </w:rPr>
        <w:t>-дневной учебной неделе.</w:t>
      </w:r>
    </w:p>
    <w:p w14:paraId="481FEA4F" w14:textId="5D6A3257" w:rsidR="00ED171C" w:rsidRDefault="00ED171C" w:rsidP="00ED171C">
      <w:pPr>
        <w:pStyle w:val="a9"/>
        <w:spacing w:line="276" w:lineRule="auto"/>
        <w:ind w:firstLine="567"/>
        <w:jc w:val="both"/>
        <w:rPr>
          <w:rFonts w:ascii="Times New Roman" w:hAnsi="Times New Roman"/>
          <w:sz w:val="24"/>
          <w:szCs w:val="24"/>
          <w:shd w:val="clear" w:color="auto" w:fill="FFFFFF"/>
        </w:rPr>
      </w:pPr>
      <w:r w:rsidRPr="00ED171C">
        <w:rPr>
          <w:rFonts w:ascii="Times New Roman" w:hAnsi="Times New Roman"/>
          <w:sz w:val="24"/>
          <w:szCs w:val="24"/>
          <w:shd w:val="clear" w:color="auto" w:fill="FFFFFF"/>
        </w:rPr>
        <w:t>Общий объем аудиторной нагрузки определяется учебным планом</w:t>
      </w:r>
      <w:r w:rsidR="000846B1">
        <w:rPr>
          <w:rFonts w:ascii="Times New Roman" w:hAnsi="Times New Roman"/>
          <w:sz w:val="24"/>
          <w:szCs w:val="24"/>
          <w:shd w:val="clear" w:color="auto" w:fill="FFFFFF"/>
        </w:rPr>
        <w:t xml:space="preserve"> и за два года обучения </w:t>
      </w:r>
      <w:r w:rsidR="000846B1" w:rsidRPr="00ED171C">
        <w:rPr>
          <w:rFonts w:ascii="Times New Roman" w:hAnsi="Times New Roman"/>
          <w:sz w:val="24"/>
          <w:szCs w:val="24"/>
        </w:rPr>
        <w:t xml:space="preserve">составляет </w:t>
      </w:r>
      <w:r w:rsidR="005A6053" w:rsidRPr="005A6053">
        <w:rPr>
          <w:rFonts w:ascii="Times New Roman" w:hAnsi="Times New Roman"/>
          <w:sz w:val="24"/>
          <w:szCs w:val="24"/>
        </w:rPr>
        <w:t>2312</w:t>
      </w:r>
      <w:r w:rsidR="000846B1" w:rsidRPr="005A6053">
        <w:rPr>
          <w:rFonts w:ascii="Times New Roman" w:hAnsi="Times New Roman"/>
          <w:sz w:val="24"/>
          <w:szCs w:val="24"/>
        </w:rPr>
        <w:t xml:space="preserve"> часов</w:t>
      </w:r>
      <w:r w:rsidRPr="00ED171C">
        <w:rPr>
          <w:rFonts w:ascii="Times New Roman" w:hAnsi="Times New Roman"/>
          <w:sz w:val="24"/>
          <w:szCs w:val="24"/>
          <w:shd w:val="clear" w:color="auto" w:fill="FFFFFF"/>
        </w:rPr>
        <w:t xml:space="preserve">, часы внеурочной деятельности не входят в аудиторную нагрузку. Объем </w:t>
      </w:r>
      <w:r w:rsidRPr="00ED171C">
        <w:rPr>
          <w:rFonts w:ascii="Times New Roman" w:hAnsi="Times New Roman"/>
          <w:sz w:val="24"/>
          <w:szCs w:val="24"/>
          <w:shd w:val="clear" w:color="auto" w:fill="FFFFFF"/>
        </w:rPr>
        <w:lastRenderedPageBreak/>
        <w:t xml:space="preserve">внеурочной деятельности для обучающихся при освоении ими программы </w:t>
      </w:r>
      <w:r w:rsidR="000846B1">
        <w:rPr>
          <w:rFonts w:ascii="Times New Roman" w:hAnsi="Times New Roman"/>
          <w:sz w:val="24"/>
          <w:szCs w:val="24"/>
          <w:shd w:val="clear" w:color="auto" w:fill="FFFFFF"/>
        </w:rPr>
        <w:t>среднего</w:t>
      </w:r>
      <w:r w:rsidRPr="00ED171C">
        <w:rPr>
          <w:rFonts w:ascii="Times New Roman" w:hAnsi="Times New Roman"/>
          <w:sz w:val="24"/>
          <w:szCs w:val="24"/>
          <w:shd w:val="clear" w:color="auto" w:fill="FFFFFF"/>
        </w:rPr>
        <w:t xml:space="preserve"> общего образования определяется планом внеурочной деятельности.</w:t>
      </w:r>
    </w:p>
    <w:p w14:paraId="705EE1E4" w14:textId="49A232B6" w:rsidR="002430C6" w:rsidRPr="002430C6" w:rsidRDefault="002430C6" w:rsidP="002430C6">
      <w:pPr>
        <w:spacing w:line="276" w:lineRule="auto"/>
        <w:ind w:firstLine="567"/>
        <w:jc w:val="both"/>
        <w:rPr>
          <w:rFonts w:ascii="Times New Roman" w:hAnsi="Times New Roman"/>
          <w:sz w:val="24"/>
          <w:szCs w:val="24"/>
          <w:shd w:val="clear" w:color="auto" w:fill="FFFFFF"/>
        </w:rPr>
      </w:pPr>
      <w:r w:rsidRPr="002430C6">
        <w:rPr>
          <w:rFonts w:ascii="Times New Roman" w:hAnsi="Times New Roman"/>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предметных областей «География», «История», «Обществознание», «Русский язык», «Литература» и др. Рабочая программа воспитания также содержит разделы, направленные на предоставление обучающимся </w:t>
      </w:r>
      <w:r w:rsidRPr="002430C6">
        <w:rPr>
          <w:rFonts w:ascii="Times New Roman" w:hAnsi="Times New Roman"/>
          <w:sz w:val="24"/>
          <w:szCs w:val="24"/>
          <w:shd w:val="clear" w:color="auto" w:fill="FFFFFF"/>
        </w:rPr>
        <w:t xml:space="preserve">исторического, социального опыта поколений россиян, основ духовно-нравственных культур народов Российской Федерации, общероссийской светской этики. </w:t>
      </w:r>
    </w:p>
    <w:p w14:paraId="5973F778" w14:textId="3CE0A8A4" w:rsidR="00DA0F76" w:rsidRPr="005A6053" w:rsidRDefault="00DA0F76" w:rsidP="00ED171C">
      <w:pPr>
        <w:pStyle w:val="a9"/>
        <w:spacing w:line="276" w:lineRule="auto"/>
        <w:ind w:firstLine="567"/>
        <w:jc w:val="both"/>
        <w:rPr>
          <w:rFonts w:ascii="Times New Roman" w:hAnsi="Times New Roman"/>
          <w:sz w:val="24"/>
          <w:szCs w:val="24"/>
        </w:rPr>
      </w:pPr>
      <w:r w:rsidRPr="00ED171C">
        <w:rPr>
          <w:rFonts w:ascii="Times New Roman" w:hAnsi="Times New Roman"/>
          <w:sz w:val="24"/>
          <w:szCs w:val="24"/>
        </w:rPr>
        <w:t xml:space="preserve">В целях удовлетворения образовательных потребностей и интересов обучающихся </w:t>
      </w:r>
      <w:r w:rsidR="007574E3" w:rsidRPr="00ED171C">
        <w:rPr>
          <w:rFonts w:ascii="Times New Roman" w:hAnsi="Times New Roman"/>
          <w:sz w:val="24"/>
          <w:szCs w:val="24"/>
        </w:rPr>
        <w:t xml:space="preserve">по заявлениям обучающихся (родителей (законных представителей) </w:t>
      </w:r>
      <w:r w:rsidRPr="00ED171C">
        <w:rPr>
          <w:rFonts w:ascii="Times New Roman" w:hAnsi="Times New Roman"/>
          <w:sz w:val="24"/>
          <w:szCs w:val="24"/>
        </w:rPr>
        <w:t xml:space="preserve">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bookmarkStart w:id="9" w:name="_Hlk138881260"/>
      <w:r w:rsidRPr="005A6053">
        <w:rPr>
          <w:rFonts w:ascii="Times New Roman" w:hAnsi="Times New Roman"/>
          <w:sz w:val="24"/>
          <w:szCs w:val="24"/>
        </w:rPr>
        <w:t>локальным нормативным акт</w:t>
      </w:r>
      <w:r w:rsidR="007574E3" w:rsidRPr="005A6053">
        <w:rPr>
          <w:rFonts w:ascii="Times New Roman" w:hAnsi="Times New Roman"/>
          <w:sz w:val="24"/>
          <w:szCs w:val="24"/>
        </w:rPr>
        <w:t xml:space="preserve">ом «О порядке формирования </w:t>
      </w:r>
      <w:r w:rsidR="002430C6" w:rsidRPr="005A6053">
        <w:rPr>
          <w:rFonts w:ascii="Times New Roman" w:hAnsi="Times New Roman"/>
          <w:sz w:val="24"/>
          <w:szCs w:val="24"/>
        </w:rPr>
        <w:t xml:space="preserve">и реализации </w:t>
      </w:r>
      <w:r w:rsidR="007574E3" w:rsidRPr="005A6053">
        <w:rPr>
          <w:rFonts w:ascii="Times New Roman" w:hAnsi="Times New Roman"/>
          <w:sz w:val="24"/>
          <w:szCs w:val="24"/>
        </w:rPr>
        <w:t>индивидуальных учебных планов».</w:t>
      </w:r>
    </w:p>
    <w:bookmarkEnd w:id="9"/>
    <w:p w14:paraId="2A606368" w14:textId="77777777" w:rsidR="000846B1" w:rsidRDefault="000846B1" w:rsidP="00ED171C">
      <w:pPr>
        <w:pStyle w:val="a9"/>
        <w:spacing w:line="276" w:lineRule="auto"/>
        <w:ind w:firstLine="567"/>
        <w:jc w:val="both"/>
        <w:rPr>
          <w:rFonts w:ascii="Times New Roman" w:hAnsi="Times New Roman"/>
          <w:sz w:val="24"/>
          <w:szCs w:val="24"/>
        </w:rPr>
      </w:pPr>
    </w:p>
    <w:p w14:paraId="5B221937" w14:textId="3585FEBA" w:rsidR="00DA0F76" w:rsidRPr="00DA0F76" w:rsidRDefault="00AE43D3" w:rsidP="00E00A58">
      <w:pPr>
        <w:pStyle w:val="2"/>
        <w:jc w:val="both"/>
      </w:pPr>
      <w:bookmarkStart w:id="10" w:name="_Toc138712885"/>
      <w:bookmarkStart w:id="11" w:name="_Toc138880955"/>
      <w:r>
        <w:t xml:space="preserve">1.2. </w:t>
      </w:r>
      <w:r w:rsidR="00DA0F76" w:rsidRPr="00DA0F76">
        <w:t xml:space="preserve">Планируемые результаты освоения </w:t>
      </w:r>
      <w:r>
        <w:t>обучающимися основной образовательной программы</w:t>
      </w:r>
      <w:bookmarkEnd w:id="10"/>
      <w:bookmarkEnd w:id="11"/>
    </w:p>
    <w:p w14:paraId="462E2F97" w14:textId="0D164FD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Планируемые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соответствуют современным целям среднего общего образования, представленным во</w:t>
      </w:r>
      <w:r w:rsidR="00E00A58">
        <w:rPr>
          <w:rFonts w:ascii="Times New Roman" w:hAnsi="Times New Roman"/>
          <w:sz w:val="24"/>
          <w:szCs w:val="24"/>
        </w:rPr>
        <w:t xml:space="preserve"> ФГОС СОО</w:t>
      </w:r>
      <w:r w:rsidRPr="00DA0F76">
        <w:rPr>
          <w:rFonts w:ascii="Times New Roman" w:hAnsi="Times New Roman"/>
          <w:sz w:val="24"/>
          <w:szCs w:val="24"/>
        </w:rPr>
        <w:t xml:space="preserve"> как система личностных, метапредметных и предметных достижений обучающегося.</w:t>
      </w:r>
    </w:p>
    <w:p w14:paraId="74E4A12C" w14:textId="0B353041"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1.2.1. </w:t>
      </w:r>
      <w:r w:rsidR="00DA0F76" w:rsidRPr="00DA0F76">
        <w:rPr>
          <w:rFonts w:ascii="Times New Roman" w:hAnsi="Times New Roman"/>
          <w:sz w:val="24"/>
          <w:szCs w:val="24"/>
        </w:rPr>
        <w:t xml:space="preserve">Требования к </w:t>
      </w:r>
      <w:r w:rsidR="00DA0F76" w:rsidRPr="00E00A58">
        <w:rPr>
          <w:rFonts w:ascii="Times New Roman" w:hAnsi="Times New Roman"/>
          <w:b/>
          <w:bCs/>
          <w:sz w:val="24"/>
          <w:szCs w:val="24"/>
        </w:rPr>
        <w:t>личностным результатам</w:t>
      </w:r>
      <w:r w:rsidR="00DA0F76" w:rsidRPr="00DA0F76">
        <w:rPr>
          <w:rFonts w:ascii="Times New Roman" w:hAnsi="Times New Roman"/>
          <w:sz w:val="24"/>
          <w:szCs w:val="24"/>
        </w:rPr>
        <w:t xml:space="preserve"> освоения обучающимися </w:t>
      </w:r>
      <w:r>
        <w:rPr>
          <w:rFonts w:ascii="Times New Roman" w:hAnsi="Times New Roman"/>
          <w:sz w:val="24"/>
          <w:szCs w:val="24"/>
        </w:rPr>
        <w:t>О</w:t>
      </w:r>
      <w:r w:rsidR="00DA0F76" w:rsidRPr="00DA0F76">
        <w:rPr>
          <w:rFonts w:ascii="Times New Roman" w:hAnsi="Times New Roman"/>
          <w:sz w:val="24"/>
          <w:szCs w:val="24"/>
        </w:rPr>
        <w:t>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20815B7" w14:textId="49A37E5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B35C35C" w14:textId="7FECC22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Личностные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40BD6CA7" w14:textId="77777777" w:rsidR="00CC2DD0" w:rsidRDefault="00CC2DD0" w:rsidP="00ED171C">
      <w:pPr>
        <w:pStyle w:val="a9"/>
        <w:spacing w:line="276" w:lineRule="auto"/>
        <w:ind w:firstLine="567"/>
        <w:jc w:val="both"/>
        <w:rPr>
          <w:rFonts w:ascii="Times New Roman" w:hAnsi="Times New Roman"/>
          <w:sz w:val="24"/>
          <w:szCs w:val="24"/>
        </w:rPr>
      </w:pPr>
    </w:p>
    <w:p w14:paraId="2894448B" w14:textId="19FF067E"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lastRenderedPageBreak/>
        <w:t xml:space="preserve">1.2.2. </w:t>
      </w:r>
      <w:r w:rsidR="00DA0F76" w:rsidRPr="00E00A58">
        <w:rPr>
          <w:rFonts w:ascii="Times New Roman" w:hAnsi="Times New Roman"/>
          <w:b/>
          <w:bCs/>
          <w:sz w:val="24"/>
          <w:szCs w:val="24"/>
        </w:rPr>
        <w:t>Метапредметные результаты</w:t>
      </w:r>
      <w:r w:rsidR="00DA0F76" w:rsidRPr="00DA0F76">
        <w:rPr>
          <w:rFonts w:ascii="Times New Roman" w:hAnsi="Times New Roman"/>
          <w:sz w:val="24"/>
          <w:szCs w:val="24"/>
        </w:rPr>
        <w:t xml:space="preserve"> включают:</w:t>
      </w:r>
    </w:p>
    <w:p w14:paraId="5B1641BB"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7FE48B31"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способность их использовать в учебной, познавательной и социальной практике;</w:t>
      </w:r>
    </w:p>
    <w:p w14:paraId="7DBCE0AA"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203E25A" w14:textId="77777777" w:rsidR="00DA0F76" w:rsidRPr="00DA0F76" w:rsidRDefault="00DA0F76" w:rsidP="00721ED3">
      <w:pPr>
        <w:pStyle w:val="a9"/>
        <w:numPr>
          <w:ilvl w:val="0"/>
          <w:numId w:val="5"/>
        </w:numPr>
        <w:spacing w:line="276" w:lineRule="auto"/>
        <w:jc w:val="both"/>
        <w:rPr>
          <w:rFonts w:ascii="Times New Roman" w:hAnsi="Times New Roman"/>
          <w:sz w:val="24"/>
          <w:szCs w:val="24"/>
        </w:rPr>
      </w:pPr>
      <w:r w:rsidRPr="00DA0F76">
        <w:rPr>
          <w:rFonts w:ascii="Times New Roman" w:hAnsi="Times New Roman"/>
          <w:sz w:val="24"/>
          <w:szCs w:val="24"/>
        </w:rPr>
        <w:t>овладение навыками учебно-исследовательской, проектной и социальной деятельности.</w:t>
      </w:r>
    </w:p>
    <w:p w14:paraId="7A0F75A0" w14:textId="257B99E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3E2080A6"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познавательными универсальными учебными действиями;</w:t>
      </w:r>
    </w:p>
    <w:p w14:paraId="7FF42E27"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коммуникативными универсальными учебными действиями;</w:t>
      </w:r>
    </w:p>
    <w:p w14:paraId="559B83CE" w14:textId="77777777" w:rsidR="00DA0F76" w:rsidRPr="00DA0F76" w:rsidRDefault="00DA0F76" w:rsidP="00721ED3">
      <w:pPr>
        <w:pStyle w:val="a9"/>
        <w:numPr>
          <w:ilvl w:val="0"/>
          <w:numId w:val="6"/>
        </w:numPr>
        <w:spacing w:line="276" w:lineRule="auto"/>
        <w:jc w:val="both"/>
        <w:rPr>
          <w:rFonts w:ascii="Times New Roman" w:hAnsi="Times New Roman"/>
          <w:sz w:val="24"/>
          <w:szCs w:val="24"/>
        </w:rPr>
      </w:pPr>
      <w:r w:rsidRPr="00DA0F76">
        <w:rPr>
          <w:rFonts w:ascii="Times New Roman" w:hAnsi="Times New Roman"/>
          <w:sz w:val="24"/>
          <w:szCs w:val="24"/>
        </w:rPr>
        <w:t>регулятивными универсальными учебными действиями.</w:t>
      </w:r>
    </w:p>
    <w:p w14:paraId="4A1C5691" w14:textId="1F24B8E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3C31E59F" w14:textId="5ED773F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142E2A5" w14:textId="0A891EC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14:paraId="5DFDC4A2" w14:textId="63B9EE64" w:rsidR="00DA0F76" w:rsidRPr="00DA0F76" w:rsidRDefault="00E00A58"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 xml:space="preserve">1.2.3. </w:t>
      </w:r>
      <w:r w:rsidR="00DA0F76" w:rsidRPr="00E00A58">
        <w:rPr>
          <w:rFonts w:ascii="Times New Roman" w:hAnsi="Times New Roman"/>
          <w:b/>
          <w:bCs/>
          <w:sz w:val="24"/>
          <w:szCs w:val="24"/>
        </w:rPr>
        <w:t>Предметные результаты</w:t>
      </w:r>
      <w:r w:rsidR="00DA0F76" w:rsidRPr="00DA0F76">
        <w:rPr>
          <w:rFonts w:ascii="Times New Roman" w:hAnsi="Times New Roman"/>
          <w:sz w:val="24"/>
          <w:szCs w:val="24"/>
        </w:rPr>
        <w:t xml:space="preserve"> включают:</w:t>
      </w:r>
    </w:p>
    <w:p w14:paraId="2990B5BF" w14:textId="77777777" w:rsidR="00E00A58"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14:paraId="6B6D5BE2" w14:textId="2F99374E" w:rsidR="00DA0F76" w:rsidRPr="00DA0F76"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предпосылки научного типа мышления;</w:t>
      </w:r>
    </w:p>
    <w:p w14:paraId="5D6ACF8E" w14:textId="77777777" w:rsidR="00DA0F76" w:rsidRPr="00DA0F76" w:rsidRDefault="00DA0F76" w:rsidP="00721ED3">
      <w:pPr>
        <w:pStyle w:val="a9"/>
        <w:numPr>
          <w:ilvl w:val="0"/>
          <w:numId w:val="7"/>
        </w:numPr>
        <w:spacing w:line="276" w:lineRule="auto"/>
        <w:jc w:val="both"/>
        <w:rPr>
          <w:rFonts w:ascii="Times New Roman" w:hAnsi="Times New Roman"/>
          <w:sz w:val="24"/>
          <w:szCs w:val="24"/>
        </w:rPr>
      </w:pPr>
      <w:r w:rsidRPr="00DA0F76">
        <w:rPr>
          <w:rFonts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5A96E7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Требования к предметным результатам:</w:t>
      </w:r>
    </w:p>
    <w:p w14:paraId="3000FE44" w14:textId="77777777"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сформулированы в деятельностной форме с усилением акцента на применение знаний и конкретные умения;</w:t>
      </w:r>
    </w:p>
    <w:p w14:paraId="31274168" w14:textId="26D4E1D1"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определяют минимум содержания гарантированного государством</w:t>
      </w:r>
      <w:r w:rsidR="009E217A">
        <w:rPr>
          <w:rFonts w:ascii="Times New Roman" w:hAnsi="Times New Roman"/>
          <w:sz w:val="24"/>
          <w:szCs w:val="24"/>
        </w:rPr>
        <w:t xml:space="preserve"> </w:t>
      </w:r>
      <w:r w:rsidR="00E00A58">
        <w:rPr>
          <w:rFonts w:ascii="Times New Roman" w:hAnsi="Times New Roman"/>
          <w:sz w:val="24"/>
          <w:szCs w:val="24"/>
        </w:rPr>
        <w:t xml:space="preserve">среднего </w:t>
      </w:r>
      <w:r w:rsidRPr="00DA0F76">
        <w:rPr>
          <w:rFonts w:ascii="Times New Roman" w:hAnsi="Times New Roman"/>
          <w:sz w:val="24"/>
          <w:szCs w:val="24"/>
        </w:rPr>
        <w:t>общего образования, построенного в логике изучения каждого учебного предмета;</w:t>
      </w:r>
    </w:p>
    <w:p w14:paraId="3F4EDB19" w14:textId="77777777" w:rsidR="00DA0F76" w:rsidRPr="00DA0F76" w:rsidRDefault="00DA0F76" w:rsidP="00721ED3">
      <w:pPr>
        <w:pStyle w:val="a9"/>
        <w:numPr>
          <w:ilvl w:val="0"/>
          <w:numId w:val="8"/>
        </w:numPr>
        <w:spacing w:line="276" w:lineRule="auto"/>
        <w:jc w:val="both"/>
        <w:rPr>
          <w:rFonts w:ascii="Times New Roman" w:hAnsi="Times New Roman"/>
          <w:sz w:val="24"/>
          <w:szCs w:val="24"/>
        </w:rPr>
      </w:pPr>
      <w:r w:rsidRPr="00DA0F76">
        <w:rPr>
          <w:rFonts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14:paraId="36CB0CA4" w14:textId="0AAACEA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для учебных предметов на базовом уровне ориентированы на обеспечение общеобразовательной и общекультурной подготовки.</w:t>
      </w:r>
    </w:p>
    <w:p w14:paraId="67F2369E" w14:textId="7C6FF738"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 xml:space="preserve">Предметные результаты освоения </w:t>
      </w:r>
      <w:r w:rsidR="00E00A58">
        <w:rPr>
          <w:rFonts w:ascii="Times New Roman" w:hAnsi="Times New Roman"/>
          <w:sz w:val="24"/>
          <w:szCs w:val="24"/>
        </w:rPr>
        <w:t>О</w:t>
      </w:r>
      <w:r w:rsidRPr="00DA0F76">
        <w:rPr>
          <w:rFonts w:ascii="Times New Roman" w:hAnsi="Times New Roman"/>
          <w:sz w:val="24"/>
          <w:szCs w:val="24"/>
        </w:rPr>
        <w:t>ОП СОО обеспечивают возможность дальнейшего успешного профессионального обучения и профессиональной деятельности.</w:t>
      </w:r>
    </w:p>
    <w:p w14:paraId="38C975AA" w14:textId="77777777" w:rsidR="002346AC" w:rsidRDefault="002346AC" w:rsidP="00ED171C">
      <w:pPr>
        <w:pStyle w:val="a9"/>
        <w:spacing w:line="276" w:lineRule="auto"/>
        <w:ind w:firstLine="567"/>
        <w:jc w:val="both"/>
        <w:rPr>
          <w:rFonts w:ascii="Times New Roman" w:hAnsi="Times New Roman"/>
          <w:sz w:val="24"/>
          <w:szCs w:val="24"/>
        </w:rPr>
      </w:pPr>
    </w:p>
    <w:p w14:paraId="7F412353" w14:textId="4C828DE7" w:rsidR="002346AC" w:rsidRDefault="009E217A" w:rsidP="002346AC">
      <w:pPr>
        <w:pStyle w:val="a9"/>
        <w:spacing w:line="276" w:lineRule="auto"/>
        <w:ind w:firstLine="567"/>
        <w:jc w:val="center"/>
        <w:rPr>
          <w:rFonts w:ascii="Times New Roman" w:hAnsi="Times New Roman"/>
          <w:b/>
          <w:bCs/>
          <w:sz w:val="24"/>
          <w:szCs w:val="24"/>
        </w:rPr>
      </w:pPr>
      <w:r w:rsidRPr="009E217A">
        <w:rPr>
          <w:rFonts w:ascii="Times New Roman" w:hAnsi="Times New Roman"/>
          <w:b/>
          <w:bCs/>
          <w:sz w:val="24"/>
          <w:szCs w:val="24"/>
        </w:rPr>
        <w:t>Предметные результаты</w:t>
      </w:r>
    </w:p>
    <w:p w14:paraId="485EC5D2" w14:textId="54B2054F" w:rsidR="009E217A" w:rsidRPr="009E217A" w:rsidRDefault="002346AC" w:rsidP="009E217A">
      <w:pPr>
        <w:pStyle w:val="a9"/>
        <w:spacing w:line="276" w:lineRule="auto"/>
        <w:ind w:firstLine="567"/>
        <w:jc w:val="both"/>
        <w:rPr>
          <w:rFonts w:ascii="Times New Roman" w:hAnsi="Times New Roman"/>
          <w:b/>
          <w:bCs/>
          <w:sz w:val="24"/>
          <w:szCs w:val="24"/>
        </w:rPr>
      </w:pPr>
      <w:r>
        <w:rPr>
          <w:rFonts w:ascii="Times New Roman" w:hAnsi="Times New Roman"/>
          <w:b/>
          <w:bCs/>
          <w:sz w:val="24"/>
          <w:szCs w:val="24"/>
        </w:rPr>
        <w:t>П</w:t>
      </w:r>
      <w:r w:rsidR="009E217A" w:rsidRPr="009E217A">
        <w:rPr>
          <w:rFonts w:ascii="Times New Roman" w:hAnsi="Times New Roman"/>
          <w:b/>
          <w:bCs/>
          <w:sz w:val="24"/>
          <w:szCs w:val="24"/>
        </w:rPr>
        <w:t>о учебному предмету "Русский язык" (базовый уровень):</w:t>
      </w:r>
    </w:p>
    <w:p w14:paraId="76D7D3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50CFD6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50548E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56DCC80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6EF17D3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415CA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w:t>
      </w:r>
      <w:r w:rsidRPr="009E217A">
        <w:rPr>
          <w:rFonts w:ascii="Times New Roman" w:hAnsi="Times New Roman"/>
          <w:sz w:val="24"/>
          <w:szCs w:val="24"/>
        </w:rPr>
        <w:lastRenderedPageBreak/>
        <w:t>работать со словарями и справочниками, в том числе академическими словарями и справочниками в электронном формате;</w:t>
      </w:r>
    </w:p>
    <w:p w14:paraId="1BAA94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7A0E50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1228A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3CA8D8EC" w14:textId="5206CCF6"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"Литература" (базовый уровень):</w:t>
      </w:r>
    </w:p>
    <w:p w14:paraId="3496BC8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5CBB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осознание взаимосвязи между языковым, литературным, интеллектуальным, духовно-нравственным развитием личности;</w:t>
      </w:r>
    </w:p>
    <w:p w14:paraId="43067D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6B04B4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E8F55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w:t>
      </w:r>
      <w:r w:rsidRPr="009E217A">
        <w:rPr>
          <w:rFonts w:ascii="Times New Roman" w:hAnsi="Times New Roman"/>
          <w:sz w:val="24"/>
          <w:szCs w:val="24"/>
        </w:rPr>
        <w:lastRenderedPageBreak/>
        <w:t>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14:paraId="4BD1AAE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4596785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3892CD2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72D582E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040B85B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914FD4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конкретно-историческое, общечеловеческое и национальное в творчестве писателя;</w:t>
      </w:r>
    </w:p>
    <w:p w14:paraId="4545005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традиция и новаторство;</w:t>
      </w:r>
    </w:p>
    <w:p w14:paraId="032B77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авторский замысел и его воплощение;</w:t>
      </w:r>
    </w:p>
    <w:p w14:paraId="35831F5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художественное время и пространство;</w:t>
      </w:r>
    </w:p>
    <w:p w14:paraId="025527F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миф и литература; историзм, народность;</w:t>
      </w:r>
    </w:p>
    <w:p w14:paraId="17EC034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историко-литературный процесс;</w:t>
      </w:r>
    </w:p>
    <w:p w14:paraId="5446A9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направления и течения: романтизм, реализм, модернизм (символизм, акмеизм, футуризм), постмодернизм;</w:t>
      </w:r>
    </w:p>
    <w:p w14:paraId="35F42EA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литературные жанры;</w:t>
      </w:r>
    </w:p>
    <w:p w14:paraId="73AF353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трагическое и комическое;</w:t>
      </w:r>
    </w:p>
    <w:p w14:paraId="2398F8F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психологизм; тематика и проблематика; авторская позиция; фабула;</w:t>
      </w:r>
    </w:p>
    <w:p w14:paraId="3E94C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14:paraId="6CB149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"вечные темы" и "вечные образы" в литературе;</w:t>
      </w:r>
    </w:p>
    <w:p w14:paraId="686154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взаимосвязь и взаимовлияние национальных литератур;</w:t>
      </w:r>
    </w:p>
    <w:p w14:paraId="78EE4F4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художественный перевод; литературная критика;</w:t>
      </w:r>
    </w:p>
    <w:p w14:paraId="696401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3CABB9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22E8A43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w:t>
      </w:r>
      <w:r w:rsidRPr="009E217A">
        <w:rPr>
          <w:rFonts w:ascii="Times New Roman" w:hAnsi="Times New Roman"/>
          <w:sz w:val="24"/>
          <w:szCs w:val="24"/>
        </w:rPr>
        <w:lastRenderedPageBreak/>
        <w:t>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51EF907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3BE48F53" w14:textId="65822524"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 xml:space="preserve">По учебному предмету "Родной </w:t>
      </w:r>
      <w:r w:rsidR="00CC2DD0">
        <w:rPr>
          <w:rFonts w:ascii="Times New Roman" w:hAnsi="Times New Roman"/>
          <w:b/>
          <w:bCs/>
          <w:sz w:val="24"/>
          <w:szCs w:val="24"/>
        </w:rPr>
        <w:t>кумыкский</w:t>
      </w:r>
      <w:r w:rsidR="005A6053">
        <w:rPr>
          <w:rFonts w:ascii="Times New Roman" w:hAnsi="Times New Roman"/>
          <w:b/>
          <w:bCs/>
          <w:sz w:val="24"/>
          <w:szCs w:val="24"/>
        </w:rPr>
        <w:t xml:space="preserve"> </w:t>
      </w:r>
      <w:r w:rsidRPr="009E217A">
        <w:rPr>
          <w:rFonts w:ascii="Times New Roman" w:hAnsi="Times New Roman"/>
          <w:b/>
          <w:bCs/>
          <w:sz w:val="24"/>
          <w:szCs w:val="24"/>
        </w:rPr>
        <w:t>язык" (базовый уровень):</w:t>
      </w:r>
    </w:p>
    <w:p w14:paraId="4A5B2E2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14:paraId="270687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08B0FF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14:paraId="31EFD4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14:paraId="58B4B90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282A34A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14:paraId="7633BE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3A1ED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14:paraId="4B56B45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совершенствование умений использовать правила речевого этикета на родном языке в различных сферах общения, включая интернет-коммуникацию;</w:t>
      </w:r>
    </w:p>
    <w:p w14:paraId="5851864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14:paraId="4A9A6595" w14:textId="2955EC9E"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"Родная</w:t>
      </w:r>
      <w:r w:rsidR="00CC2DD0">
        <w:rPr>
          <w:rFonts w:ascii="Times New Roman" w:hAnsi="Times New Roman"/>
          <w:b/>
          <w:bCs/>
          <w:sz w:val="24"/>
          <w:szCs w:val="24"/>
        </w:rPr>
        <w:t xml:space="preserve"> кумыкская</w:t>
      </w:r>
      <w:r w:rsidRPr="009E217A">
        <w:rPr>
          <w:rFonts w:ascii="Times New Roman" w:hAnsi="Times New Roman"/>
          <w:b/>
          <w:bCs/>
          <w:sz w:val="24"/>
          <w:szCs w:val="24"/>
        </w:rPr>
        <w:t xml:space="preserve"> литература" (базовый уровень)</w:t>
      </w:r>
      <w:r w:rsidRPr="009E217A">
        <w:rPr>
          <w:rFonts w:ascii="Times New Roman" w:hAnsi="Times New Roman"/>
          <w:sz w:val="24"/>
          <w:szCs w:val="24"/>
        </w:rPr>
        <w:t>:</w:t>
      </w:r>
    </w:p>
    <w:p w14:paraId="2037D9A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19A58A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w:t>
      </w:r>
      <w:r w:rsidRPr="009E217A">
        <w:rPr>
          <w:rFonts w:ascii="Times New Roman" w:hAnsi="Times New Roman"/>
          <w:sz w:val="24"/>
          <w:szCs w:val="24"/>
        </w:rPr>
        <w:lastRenderedPageBreak/>
        <w:t>отражения традиционных духовно-нравственных российских и национально-культурных ценностей;</w:t>
      </w:r>
    </w:p>
    <w:p w14:paraId="7ED0575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19B418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14:paraId="2D0B640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14:paraId="2909D21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14:paraId="78CE6D6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22475A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14:paraId="26645A4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14:paraId="72E7C0A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14:paraId="3FD70B0E" w14:textId="0783F414"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"Иностранный язык" (базовый уровень):</w:t>
      </w:r>
    </w:p>
    <w:p w14:paraId="37CFF51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w:t>
      </w:r>
      <w:r w:rsidRPr="009E217A">
        <w:rPr>
          <w:rFonts w:ascii="Times New Roman" w:hAnsi="Times New Roman"/>
          <w:sz w:val="24"/>
          <w:szCs w:val="24"/>
        </w:rPr>
        <w:lastRenderedPageBreak/>
        <w:t>страна и страна/страны изучаемого языка. Выдающиеся люди родной страны и страны/стран изучаемого языка:</w:t>
      </w:r>
    </w:p>
    <w:p w14:paraId="3FF99D57"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6615D85D"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6F1A45BE"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5DF281AF"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B65F390"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513D9EBF" w14:textId="77777777" w:rsidR="009E217A" w:rsidRPr="009E217A" w:rsidRDefault="009E217A" w:rsidP="00721ED3">
      <w:pPr>
        <w:pStyle w:val="a9"/>
        <w:numPr>
          <w:ilvl w:val="0"/>
          <w:numId w:val="9"/>
        </w:numPr>
        <w:spacing w:line="276" w:lineRule="auto"/>
        <w:jc w:val="both"/>
        <w:rPr>
          <w:rFonts w:ascii="Times New Roman" w:hAnsi="Times New Roman"/>
          <w:sz w:val="24"/>
          <w:szCs w:val="24"/>
        </w:rPr>
      </w:pPr>
      <w:r w:rsidRPr="009E217A">
        <w:rPr>
          <w:rFonts w:ascii="Times New Roman" w:hAnsi="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E0E630" w14:textId="3E3A8B9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hAnsi="Times New Roman"/>
          <w:sz w:val="24"/>
          <w:szCs w:val="24"/>
        </w:rPr>
        <w:t xml:space="preserve"> </w:t>
      </w:r>
      <w:r w:rsidRPr="009E217A">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14:paraId="6A1C5935" w14:textId="18E4AB3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r>
        <w:rPr>
          <w:rFonts w:ascii="Times New Roman" w:hAnsi="Times New Roman"/>
          <w:sz w:val="24"/>
          <w:szCs w:val="24"/>
        </w:rPr>
        <w:t xml:space="preserve"> </w:t>
      </w:r>
      <w:r w:rsidRPr="009E217A">
        <w:rPr>
          <w:rFonts w:ascii="Times New Roman" w:hAnsi="Times New Roman"/>
          <w:sz w:val="24"/>
          <w:szCs w:val="24"/>
        </w:rPr>
        <w:t>выявление признаков изученных грамматических и лексических явлений по заданным основаниям;</w:t>
      </w:r>
    </w:p>
    <w:p w14:paraId="5C97291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E0FFAD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6181A9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5C1346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70041E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915A7F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EB15A78" w14:textId="55F34D28"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"Математика" (включая разделы "Алгебра и начала математического анализа", "Геометрия", "Вероятность и статистика") </w:t>
      </w:r>
    </w:p>
    <w:p w14:paraId="64E869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33112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4C8F73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43D8A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63DC3A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2BF9E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5C38F51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01EB9E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05CE07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F2DE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F3EDEF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69FB7B1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6FAD523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w:t>
      </w:r>
      <w:r w:rsidRPr="009E217A">
        <w:rPr>
          <w:rFonts w:ascii="Times New Roman" w:hAnsi="Times New Roman"/>
          <w:sz w:val="24"/>
          <w:szCs w:val="24"/>
        </w:rPr>
        <w:lastRenderedPageBreak/>
        <w:t>вычислять производные суммы, произведения, частного и композиции функций, находить уравнение касательной к графику функции;</w:t>
      </w:r>
    </w:p>
    <w:p w14:paraId="6738827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7DF1F1C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5D49A3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082CD17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A6CF0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00483EF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EA4E4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6D42BA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549BC93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783F0A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65480D72" w14:textId="6723AACB"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 xml:space="preserve">По учебному предмету "Информатика" </w:t>
      </w:r>
    </w:p>
    <w:p w14:paraId="1838BDF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53DD31C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наличие представлений о базовых принципах организации и функционирования компьютерных сетей;</w:t>
      </w:r>
    </w:p>
    <w:p w14:paraId="67CB99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8C127A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751BCBC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w:t>
      </w:r>
      <w:r w:rsidRPr="009E217A">
        <w:rPr>
          <w:rFonts w:ascii="Times New Roman" w:hAnsi="Times New Roman"/>
          <w:sz w:val="24"/>
          <w:szCs w:val="24"/>
        </w:rPr>
        <w:lastRenderedPageBreak/>
        <w:t>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466540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556F36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универсальным языком программирования высокого уровня (Паскаль, Python, Java,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63C3ED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6E78BE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2937B649" w14:textId="6AA65FF4"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"История" (базовый уровень</w:t>
      </w:r>
      <w:r>
        <w:rPr>
          <w:rFonts w:ascii="Times New Roman" w:hAnsi="Times New Roman"/>
          <w:b/>
          <w:bCs/>
          <w:sz w:val="24"/>
          <w:szCs w:val="24"/>
        </w:rPr>
        <w:t>)</w:t>
      </w:r>
      <w:r w:rsidRPr="009E217A">
        <w:rPr>
          <w:rFonts w:ascii="Times New Roman" w:hAnsi="Times New Roman"/>
          <w:sz w:val="24"/>
          <w:szCs w:val="24"/>
        </w:rPr>
        <w:t>:</w:t>
      </w:r>
    </w:p>
    <w:p w14:paraId="5958D44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3FD485C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71C0E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w:t>
      </w:r>
      <w:r w:rsidRPr="009E217A">
        <w:rPr>
          <w:rFonts w:ascii="Times New Roman" w:hAnsi="Times New Roman"/>
          <w:sz w:val="24"/>
          <w:szCs w:val="24"/>
        </w:rPr>
        <w:lastRenderedPageBreak/>
        <w:t>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6A61AF0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40858E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5EC8974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505F4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7386998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DBDF4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B585A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178B9EC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257C5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5C40FE6A"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В том числе по учебному курсу "История России":</w:t>
      </w:r>
    </w:p>
    <w:p w14:paraId="446D21D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Россия накануне Первой мировой войны. Ход военных действий. Власть, общество, экономика, культура. Предпосылки революции.</w:t>
      </w:r>
    </w:p>
    <w:p w14:paraId="29B72BB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14:paraId="7313D3D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14:paraId="5AB2648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14:paraId="08C65F5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СССР в 1945-1991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14:paraId="3D44421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14:paraId="7EA8D3CE" w14:textId="77777777"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курсу "Всеобщая история":</w:t>
      </w:r>
    </w:p>
    <w:p w14:paraId="2DD2896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Мир накануне Первой мировой войны. Первая мировая война: причины, участники, основные события, результаты. Власть и общество.</w:t>
      </w:r>
    </w:p>
    <w:p w14:paraId="00EE597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14:paraId="52EBC9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p>
    <w:p w14:paraId="3AA9C2E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14:paraId="5EE569B6" w14:textId="4486AE5D"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"География" (базовый уровень)</w:t>
      </w:r>
      <w:r w:rsidRPr="009E217A">
        <w:rPr>
          <w:rFonts w:ascii="Times New Roman" w:hAnsi="Times New Roman"/>
          <w:sz w:val="24"/>
          <w:szCs w:val="24"/>
        </w:rPr>
        <w:t>:</w:t>
      </w:r>
    </w:p>
    <w:p w14:paraId="221552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2711450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5C91443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w:t>
      </w:r>
      <w:r w:rsidRPr="009E217A">
        <w:rPr>
          <w:rFonts w:ascii="Times New Roman" w:hAnsi="Times New Roman"/>
          <w:sz w:val="24"/>
          <w:szCs w:val="24"/>
        </w:rPr>
        <w:lastRenderedPageBreak/>
        <w:t>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4BF351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508A223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5E508BB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530C307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14:paraId="15AB0D6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w:t>
      </w:r>
      <w:r w:rsidRPr="009E217A">
        <w:rPr>
          <w:rFonts w:ascii="Times New Roman" w:hAnsi="Times New Roman"/>
          <w:sz w:val="24"/>
          <w:szCs w:val="24"/>
        </w:rPr>
        <w:lastRenderedPageBreak/>
        <w:t>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5E2F1F8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50D8A34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14:paraId="23302FE5" w14:textId="431C3A1E"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w:t>
      </w:r>
      <w:r w:rsidR="00CC2DD0">
        <w:rPr>
          <w:rFonts w:ascii="Times New Roman" w:hAnsi="Times New Roman"/>
          <w:b/>
          <w:bCs/>
          <w:sz w:val="24"/>
          <w:szCs w:val="24"/>
        </w:rPr>
        <w:t>едмету "Обществознание" (</w:t>
      </w:r>
      <w:r w:rsidR="00B82053">
        <w:rPr>
          <w:rFonts w:ascii="Times New Roman" w:hAnsi="Times New Roman"/>
          <w:b/>
          <w:bCs/>
          <w:sz w:val="24"/>
          <w:szCs w:val="24"/>
        </w:rPr>
        <w:t>углубленный</w:t>
      </w:r>
      <w:r w:rsidRPr="009E217A">
        <w:rPr>
          <w:rFonts w:ascii="Times New Roman" w:hAnsi="Times New Roman"/>
          <w:b/>
          <w:bCs/>
          <w:sz w:val="24"/>
          <w:szCs w:val="24"/>
        </w:rPr>
        <w:t xml:space="preserve"> уровень)</w:t>
      </w:r>
      <w:r w:rsidRPr="009E217A">
        <w:rPr>
          <w:rFonts w:ascii="Times New Roman" w:hAnsi="Times New Roman"/>
          <w:sz w:val="24"/>
          <w:szCs w:val="24"/>
        </w:rPr>
        <w:t>:</w:t>
      </w:r>
    </w:p>
    <w:p w14:paraId="0AAA2B8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знаний об (о):</w:t>
      </w:r>
    </w:p>
    <w:p w14:paraId="3D54A18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обществе как целостной развивающейся системе в единстве и взаимодействии основных сфер и институтов;</w:t>
      </w:r>
    </w:p>
    <w:p w14:paraId="72C57675"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основах социальной динамики;</w:t>
      </w:r>
    </w:p>
    <w:p w14:paraId="1C5E4C1C"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14:paraId="689A8D5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перспективах развития современного общества, в том числе тенденций развития Российской Федерации;</w:t>
      </w:r>
    </w:p>
    <w:p w14:paraId="0C2CFACE"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человеке как субъекте общественных отношений и сознательной деятельности;</w:t>
      </w:r>
    </w:p>
    <w:p w14:paraId="349E6D27"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3CCE537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52652EC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14:paraId="0EC0A918"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1023A98E"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конституционном статусе и полномочиях органов государственной власти;</w:t>
      </w:r>
    </w:p>
    <w:p w14:paraId="432C6A07"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14:paraId="19EC6649"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p>
    <w:p w14:paraId="1D1CCCE6" w14:textId="77777777" w:rsidR="009E217A" w:rsidRPr="009E217A" w:rsidRDefault="009E217A" w:rsidP="00721ED3">
      <w:pPr>
        <w:pStyle w:val="a9"/>
        <w:numPr>
          <w:ilvl w:val="0"/>
          <w:numId w:val="10"/>
        </w:numPr>
        <w:spacing w:line="276" w:lineRule="auto"/>
        <w:jc w:val="both"/>
        <w:rPr>
          <w:rFonts w:ascii="Times New Roman" w:hAnsi="Times New Roman"/>
          <w:sz w:val="24"/>
          <w:szCs w:val="24"/>
        </w:rPr>
      </w:pPr>
      <w:r w:rsidRPr="009E217A">
        <w:rPr>
          <w:rFonts w:ascii="Times New Roman" w:hAnsi="Times New Roman"/>
          <w:sz w:val="24"/>
          <w:szCs w:val="24"/>
        </w:rPr>
        <w:t>системе права и законодательства Российской Федерации;</w:t>
      </w:r>
    </w:p>
    <w:p w14:paraId="74ED46E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w:t>
      </w:r>
      <w:r w:rsidRPr="009E217A">
        <w:rPr>
          <w:rFonts w:ascii="Times New Roman" w:hAnsi="Times New Roman"/>
          <w:sz w:val="24"/>
          <w:szCs w:val="24"/>
        </w:rPr>
        <w:lastRenderedPageBreak/>
        <w:t>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DC50FD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1BFD666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634D3E5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255DD57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BD4119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1B3F7B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0331F3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w:t>
      </w:r>
      <w:r w:rsidRPr="009E217A">
        <w:rPr>
          <w:rFonts w:ascii="Times New Roman" w:hAnsi="Times New Roman"/>
          <w:sz w:val="24"/>
          <w:szCs w:val="24"/>
        </w:rPr>
        <w:lastRenderedPageBreak/>
        <w:t>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44164D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BC72A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22BB531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14:paraId="467E9B90" w14:textId="42652EA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"Физика" (базовый уровень)</w:t>
      </w:r>
      <w:r w:rsidRPr="009E217A">
        <w:rPr>
          <w:rFonts w:ascii="Times New Roman" w:hAnsi="Times New Roman"/>
          <w:sz w:val="24"/>
          <w:szCs w:val="24"/>
        </w:rPr>
        <w:t>:</w:t>
      </w:r>
    </w:p>
    <w:p w14:paraId="0222B17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7FEE705"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w:t>
      </w:r>
      <w:r w:rsidRPr="009E217A">
        <w:rPr>
          <w:rFonts w:ascii="Times New Roman" w:hAnsi="Times New Roman"/>
          <w:sz w:val="24"/>
          <w:szCs w:val="24"/>
        </w:rPr>
        <w:lastRenderedPageBreak/>
        <w:t>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58F1548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3D459CB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329A4B4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4460BF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6E455579"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74ECE7E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w:t>
      </w:r>
      <w:r w:rsidRPr="009E217A">
        <w:rPr>
          <w:rFonts w:ascii="Times New Roman" w:hAnsi="Times New Roman"/>
          <w:sz w:val="24"/>
          <w:szCs w:val="24"/>
        </w:rPr>
        <w:lastRenderedPageBreak/>
        <w:t>среде; понимание необходимости применения достижений физики и технологий для рационального природопользования;</w:t>
      </w:r>
    </w:p>
    <w:p w14:paraId="3F88BCB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7BBC9CC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0DD8935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14:paraId="49A32547" w14:textId="3BAF803D"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учебному предмету "Химия" (базовый уровень):</w:t>
      </w:r>
    </w:p>
    <w:p w14:paraId="12D9E29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4BD5C35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62B3EBA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2B65041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D5BDC8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w:t>
      </w:r>
      <w:r w:rsidRPr="009E217A">
        <w:rPr>
          <w:rFonts w:ascii="Times New Roman" w:hAnsi="Times New Roman"/>
          <w:sz w:val="24"/>
          <w:szCs w:val="24"/>
        </w:rPr>
        <w:lastRenderedPageBreak/>
        <w:t>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828C50C"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3F1C1D3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498FE1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C5802D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772713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4C6EF75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5814B28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14:paraId="5E47CAFF" w14:textId="6A20C8A4" w:rsidR="009E217A" w:rsidRPr="009E217A" w:rsidRDefault="009E217A" w:rsidP="009E217A">
      <w:pPr>
        <w:pStyle w:val="a9"/>
        <w:spacing w:line="276" w:lineRule="auto"/>
        <w:ind w:firstLine="567"/>
        <w:jc w:val="both"/>
        <w:rPr>
          <w:rFonts w:ascii="Times New Roman" w:hAnsi="Times New Roman"/>
          <w:b/>
          <w:bCs/>
          <w:sz w:val="24"/>
          <w:szCs w:val="24"/>
        </w:rPr>
      </w:pPr>
      <w:r w:rsidRPr="009E217A">
        <w:rPr>
          <w:rFonts w:ascii="Times New Roman" w:hAnsi="Times New Roman"/>
          <w:b/>
          <w:bCs/>
          <w:sz w:val="24"/>
          <w:szCs w:val="24"/>
        </w:rPr>
        <w:t>По учебн</w:t>
      </w:r>
      <w:r w:rsidR="00B82053">
        <w:rPr>
          <w:rFonts w:ascii="Times New Roman" w:hAnsi="Times New Roman"/>
          <w:b/>
          <w:bCs/>
          <w:sz w:val="24"/>
          <w:szCs w:val="24"/>
        </w:rPr>
        <w:t>ому предмету "Биология" (углубленный</w:t>
      </w:r>
      <w:r w:rsidRPr="009E217A">
        <w:rPr>
          <w:rFonts w:ascii="Times New Roman" w:hAnsi="Times New Roman"/>
          <w:b/>
          <w:bCs/>
          <w:sz w:val="24"/>
          <w:szCs w:val="24"/>
        </w:rPr>
        <w:t xml:space="preserve"> уровень):</w:t>
      </w:r>
    </w:p>
    <w:p w14:paraId="0343839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501AE6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3309CFB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1A734D3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546622B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D4F1B0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0ECDA7A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2A4802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7BD599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C68360F"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C942545" w14:textId="14AB2FC3"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b/>
          <w:bCs/>
          <w:sz w:val="24"/>
          <w:szCs w:val="24"/>
        </w:rPr>
        <w:t>По учебному предмету "Физическая культура" (базовый уровень)</w:t>
      </w:r>
      <w:r w:rsidRPr="009E217A">
        <w:rPr>
          <w:rFonts w:ascii="Times New Roman" w:hAnsi="Times New Roman"/>
          <w:sz w:val="24"/>
          <w:szCs w:val="24"/>
        </w:rPr>
        <w:t>:</w:t>
      </w:r>
    </w:p>
    <w:p w14:paraId="2A66907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BC0511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BF393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A6EA5E3"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DED020"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0BE3539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положительную динамику в развитии основных физических качеств (силы, быстроты, выносливости, гибкости и ловкости).</w:t>
      </w:r>
    </w:p>
    <w:p w14:paraId="4B108A39" w14:textId="4D4D24D2" w:rsidR="009E217A" w:rsidRPr="009E217A" w:rsidRDefault="009E217A" w:rsidP="009E217A">
      <w:pPr>
        <w:pStyle w:val="a9"/>
        <w:spacing w:line="276" w:lineRule="auto"/>
        <w:ind w:firstLine="567"/>
        <w:jc w:val="both"/>
        <w:rPr>
          <w:rFonts w:ascii="Times New Roman" w:hAnsi="Times New Roman"/>
          <w:sz w:val="24"/>
          <w:szCs w:val="24"/>
        </w:rPr>
      </w:pPr>
      <w:r w:rsidRPr="00235BDE">
        <w:rPr>
          <w:rFonts w:ascii="Times New Roman" w:hAnsi="Times New Roman"/>
          <w:b/>
          <w:bCs/>
          <w:sz w:val="24"/>
          <w:szCs w:val="24"/>
        </w:rPr>
        <w:t>По учебному предмету "Основы безопасности жизнедеятельности" (базовый уровень)</w:t>
      </w:r>
      <w:r w:rsidRPr="009E217A">
        <w:rPr>
          <w:rFonts w:ascii="Times New Roman" w:hAnsi="Times New Roman"/>
          <w:sz w:val="24"/>
          <w:szCs w:val="24"/>
        </w:rPr>
        <w:t>:</w:t>
      </w:r>
    </w:p>
    <w:p w14:paraId="54939A5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D945864"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14:paraId="7F0FBFED"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3) сформированность представлений о важности соблюдения </w:t>
      </w:r>
      <w:hyperlink r:id="rId9" w:anchor="/document/1305770/entry/1000" w:history="1">
        <w:r w:rsidRPr="005A6053">
          <w:rPr>
            <w:sz w:val="24"/>
          </w:rPr>
          <w:t>правил</w:t>
        </w:r>
      </w:hyperlink>
      <w:r w:rsidRPr="005A6053">
        <w:rPr>
          <w:sz w:val="24"/>
        </w:rPr>
        <w:t> дорожного</w:t>
      </w:r>
      <w:r w:rsidRPr="005A6053">
        <w:rPr>
          <w:rFonts w:ascii="Times New Roman" w:hAnsi="Times New Roman"/>
          <w:sz w:val="28"/>
          <w:szCs w:val="24"/>
        </w:rPr>
        <w:t xml:space="preserve"> </w:t>
      </w:r>
      <w:r w:rsidRPr="009E217A">
        <w:rPr>
          <w:rFonts w:ascii="Times New Roman" w:hAnsi="Times New Roman"/>
          <w:sz w:val="24"/>
          <w:szCs w:val="24"/>
        </w:rPr>
        <w:t>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1A42F1DE"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1545946A"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295B53E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2FAF14B2"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6AB9BE96"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72D17D18"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69B9048B"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79F0280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0D3C8517"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26BAF6C2" w14:textId="77777777" w:rsidR="00502439" w:rsidRDefault="00502439" w:rsidP="009E217A">
      <w:pPr>
        <w:pStyle w:val="a9"/>
        <w:spacing w:line="276" w:lineRule="auto"/>
        <w:ind w:firstLine="567"/>
        <w:jc w:val="both"/>
        <w:rPr>
          <w:rFonts w:ascii="Times New Roman" w:hAnsi="Times New Roman"/>
          <w:b/>
          <w:bCs/>
          <w:sz w:val="24"/>
          <w:szCs w:val="24"/>
        </w:rPr>
      </w:pPr>
    </w:p>
    <w:p w14:paraId="09291235" w14:textId="61737E23" w:rsidR="009E217A" w:rsidRPr="00235BDE" w:rsidRDefault="009E217A" w:rsidP="009E217A">
      <w:pPr>
        <w:pStyle w:val="a9"/>
        <w:spacing w:line="276" w:lineRule="auto"/>
        <w:ind w:firstLine="567"/>
        <w:jc w:val="both"/>
        <w:rPr>
          <w:rFonts w:ascii="Times New Roman" w:hAnsi="Times New Roman"/>
          <w:b/>
          <w:bCs/>
          <w:sz w:val="24"/>
          <w:szCs w:val="24"/>
        </w:rPr>
      </w:pPr>
      <w:r w:rsidRPr="00235BDE">
        <w:rPr>
          <w:rFonts w:ascii="Times New Roman" w:hAnsi="Times New Roman"/>
          <w:b/>
          <w:bCs/>
          <w:sz w:val="24"/>
          <w:szCs w:val="24"/>
        </w:rPr>
        <w:t>Учебные предметы, курсы по выбору</w:t>
      </w:r>
      <w:r w:rsidR="00235BDE">
        <w:rPr>
          <w:rFonts w:ascii="Times New Roman" w:hAnsi="Times New Roman"/>
          <w:b/>
          <w:bCs/>
          <w:sz w:val="24"/>
          <w:szCs w:val="24"/>
        </w:rPr>
        <w:t>:</w:t>
      </w:r>
      <w:r w:rsidRPr="00235BDE">
        <w:rPr>
          <w:rFonts w:ascii="Times New Roman" w:hAnsi="Times New Roman"/>
          <w:b/>
          <w:bCs/>
          <w:sz w:val="24"/>
          <w:szCs w:val="24"/>
        </w:rPr>
        <w:t xml:space="preserve"> </w:t>
      </w:r>
    </w:p>
    <w:p w14:paraId="720B3ECE" w14:textId="28F6868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Изучение дополнительных учебных предметов, курсов по выбору обучающихся обеспечивает: </w:t>
      </w:r>
    </w:p>
    <w:p w14:paraId="3475493E"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удовлетворение индивидуальных запросов обучающихся; </w:t>
      </w:r>
    </w:p>
    <w:p w14:paraId="1287924A"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общеобразовательную, общекультурную составляющую при получении среднего общего образования; </w:t>
      </w:r>
    </w:p>
    <w:p w14:paraId="7603CE49"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личности обучающихся, их познавательных интересов, интеллектуальной и ценностно-смысловой сферы; </w:t>
      </w:r>
    </w:p>
    <w:p w14:paraId="0B0DC993"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развитие навыков самообразования и самопроектирования; </w:t>
      </w:r>
    </w:p>
    <w:p w14:paraId="2AFAB40B" w14:textId="77777777" w:rsidR="009E217A" w:rsidRPr="00235BDE"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 xml:space="preserve">углубление, расширение и систематизацию знаний в выбранной области научного знания или вида деятельности; </w:t>
      </w:r>
    </w:p>
    <w:p w14:paraId="6ED9C0D7" w14:textId="77777777" w:rsidR="009E217A" w:rsidRPr="009E217A" w:rsidRDefault="009E217A" w:rsidP="00721ED3">
      <w:pPr>
        <w:pStyle w:val="a9"/>
        <w:numPr>
          <w:ilvl w:val="0"/>
          <w:numId w:val="11"/>
        </w:numPr>
        <w:spacing w:line="276" w:lineRule="auto"/>
        <w:jc w:val="both"/>
        <w:rPr>
          <w:rFonts w:ascii="Times New Roman" w:hAnsi="Times New Roman"/>
          <w:sz w:val="24"/>
          <w:szCs w:val="24"/>
        </w:rPr>
      </w:pPr>
      <w:r w:rsidRPr="00235BDE">
        <w:rPr>
          <w:rFonts w:ascii="Times New Roman" w:hAnsi="Times New Roman"/>
          <w:sz w:val="24"/>
          <w:szCs w:val="24"/>
        </w:rPr>
        <w:t>совершенствование имеющегося и приобретение нового опыта познавательной деятельности, профессионального</w:t>
      </w:r>
      <w:r w:rsidRPr="009E217A">
        <w:rPr>
          <w:rFonts w:ascii="Times New Roman" w:hAnsi="Times New Roman"/>
          <w:sz w:val="24"/>
          <w:szCs w:val="24"/>
        </w:rPr>
        <w:t xml:space="preserve"> самоопределения обучающихся. </w:t>
      </w:r>
    </w:p>
    <w:p w14:paraId="3C544308" w14:textId="5DA36C02"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w:t>
      </w:r>
      <w:r w:rsidRPr="00235BDE">
        <w:rPr>
          <w:rFonts w:ascii="Times New Roman" w:hAnsi="Times New Roman"/>
          <w:b/>
          <w:bCs/>
          <w:sz w:val="24"/>
          <w:szCs w:val="24"/>
        </w:rPr>
        <w:t>Результаты изучения дополнительных учебных предметов, курсов по выбору</w:t>
      </w:r>
      <w:r w:rsidRPr="009E217A">
        <w:rPr>
          <w:rFonts w:ascii="Times New Roman" w:hAnsi="Times New Roman"/>
          <w:sz w:val="24"/>
          <w:szCs w:val="24"/>
        </w:rPr>
        <w:t xml:space="preserve"> обучающихся отражают: </w:t>
      </w:r>
    </w:p>
    <w:p w14:paraId="079C6FF6"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 </w:t>
      </w:r>
    </w:p>
    <w:p w14:paraId="177FF2FB"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овладение систематическими знаниями и приобретение опыта осуществления целесообразной и результативной деятельности; </w:t>
      </w:r>
    </w:p>
    <w:p w14:paraId="22994D05" w14:textId="77777777"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 </w:t>
      </w:r>
    </w:p>
    <w:p w14:paraId="75C8E70D" w14:textId="77777777" w:rsidR="00235BDE"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академической мобильности и (или) возможности поддерживать избранное направление образования; </w:t>
      </w:r>
    </w:p>
    <w:p w14:paraId="6E2C7761" w14:textId="321352AE" w:rsidR="009E217A" w:rsidRPr="009E217A" w:rsidRDefault="009E217A" w:rsidP="00721ED3">
      <w:pPr>
        <w:pStyle w:val="a9"/>
        <w:numPr>
          <w:ilvl w:val="0"/>
          <w:numId w:val="12"/>
        </w:numPr>
        <w:spacing w:line="276" w:lineRule="auto"/>
        <w:jc w:val="both"/>
        <w:rPr>
          <w:rFonts w:ascii="Times New Roman" w:hAnsi="Times New Roman"/>
          <w:sz w:val="24"/>
          <w:szCs w:val="24"/>
        </w:rPr>
      </w:pPr>
      <w:r w:rsidRPr="009E217A">
        <w:rPr>
          <w:rFonts w:ascii="Times New Roman" w:hAnsi="Times New Roman"/>
          <w:sz w:val="24"/>
          <w:szCs w:val="24"/>
        </w:rPr>
        <w:t xml:space="preserve">обеспечение профессиональной ориентации обучающихся. </w:t>
      </w:r>
    </w:p>
    <w:p w14:paraId="71DE72F7" w14:textId="77777777" w:rsidR="00B82053" w:rsidRDefault="00B82053" w:rsidP="00B82053">
      <w:pPr>
        <w:pStyle w:val="a9"/>
        <w:spacing w:line="276" w:lineRule="auto"/>
        <w:ind w:firstLine="567"/>
        <w:jc w:val="both"/>
        <w:rPr>
          <w:rFonts w:ascii="Times New Roman" w:hAnsi="Times New Roman"/>
          <w:sz w:val="24"/>
          <w:szCs w:val="24"/>
        </w:rPr>
      </w:pPr>
    </w:p>
    <w:p w14:paraId="03B49900" w14:textId="5DB7DE77" w:rsidR="009E217A" w:rsidRPr="00B82053" w:rsidRDefault="009E217A" w:rsidP="00B82053">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lastRenderedPageBreak/>
        <w:t xml:space="preserve"> </w:t>
      </w:r>
      <w:r w:rsidRPr="00235BDE">
        <w:rPr>
          <w:rFonts w:ascii="Times New Roman" w:hAnsi="Times New Roman"/>
          <w:b/>
          <w:bCs/>
          <w:sz w:val="24"/>
          <w:szCs w:val="24"/>
        </w:rPr>
        <w:t>Индивидуальный</w:t>
      </w:r>
      <w:r w:rsidR="00235BDE">
        <w:rPr>
          <w:rFonts w:ascii="Times New Roman" w:hAnsi="Times New Roman"/>
          <w:b/>
          <w:bCs/>
          <w:sz w:val="24"/>
          <w:szCs w:val="24"/>
        </w:rPr>
        <w:t>(ые)</w:t>
      </w:r>
      <w:r w:rsidRPr="00235BDE">
        <w:rPr>
          <w:rFonts w:ascii="Times New Roman" w:hAnsi="Times New Roman"/>
          <w:b/>
          <w:bCs/>
          <w:sz w:val="24"/>
          <w:szCs w:val="24"/>
        </w:rPr>
        <w:t xml:space="preserve"> проект</w:t>
      </w:r>
      <w:r w:rsidR="00235BDE">
        <w:rPr>
          <w:rFonts w:ascii="Times New Roman" w:hAnsi="Times New Roman"/>
          <w:b/>
          <w:bCs/>
          <w:sz w:val="24"/>
          <w:szCs w:val="24"/>
        </w:rPr>
        <w:t>(ы):</w:t>
      </w:r>
      <w:r w:rsidRPr="00235BDE">
        <w:rPr>
          <w:rFonts w:ascii="Times New Roman" w:hAnsi="Times New Roman"/>
          <w:b/>
          <w:bCs/>
          <w:sz w:val="24"/>
          <w:szCs w:val="24"/>
        </w:rPr>
        <w:t xml:space="preserve"> </w:t>
      </w:r>
    </w:p>
    <w:p w14:paraId="375CB2FE" w14:textId="29940E9F"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 Индивидуальный проект представляе</w:t>
      </w:r>
      <w:r w:rsidR="00235BDE">
        <w:rPr>
          <w:rFonts w:ascii="Times New Roman" w:hAnsi="Times New Roman"/>
          <w:sz w:val="24"/>
          <w:szCs w:val="24"/>
        </w:rPr>
        <w:t>т</w:t>
      </w:r>
      <w:r w:rsidRPr="009E217A">
        <w:rPr>
          <w:rFonts w:ascii="Times New Roman" w:hAnsi="Times New Roman"/>
          <w:sz w:val="24"/>
          <w:szCs w:val="24"/>
        </w:rPr>
        <w:t xml:space="preserve"> собой особую форму организации деятельности обучающихся (учебное исследование или учебный проект). </w:t>
      </w:r>
    </w:p>
    <w:p w14:paraId="3DC64D81" w14:textId="77777777" w:rsidR="009E217A" w:rsidRPr="009E217A" w:rsidRDefault="009E217A" w:rsidP="009E217A">
      <w:pPr>
        <w:pStyle w:val="a9"/>
        <w:spacing w:line="276" w:lineRule="auto"/>
        <w:ind w:firstLine="567"/>
        <w:jc w:val="both"/>
        <w:rPr>
          <w:rFonts w:ascii="Times New Roman" w:hAnsi="Times New Roman"/>
          <w:sz w:val="24"/>
          <w:szCs w:val="24"/>
        </w:rPr>
      </w:pPr>
      <w:r w:rsidRPr="009E217A">
        <w:rPr>
          <w:rFonts w:ascii="Times New Roman" w:hAnsi="Times New Roman"/>
          <w:sz w:val="24"/>
          <w:szCs w:val="24"/>
        </w:rPr>
        <w:t xml:space="preserve">Результаты выполнения индивидуального проекта отражают: </w:t>
      </w:r>
    </w:p>
    <w:p w14:paraId="7B982719"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сформированность навыков коммуникативной, учебно-исследовательской деятельности, критического мышления; </w:t>
      </w:r>
    </w:p>
    <w:p w14:paraId="1720F71A"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к инновационной, аналитической, творческой, интеллектуальной деятельности; </w:t>
      </w:r>
    </w:p>
    <w:p w14:paraId="66B44E39"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E29E03D" w14:textId="77777777" w:rsidR="009E217A" w:rsidRPr="009E217A" w:rsidRDefault="009E217A" w:rsidP="00721ED3">
      <w:pPr>
        <w:pStyle w:val="a9"/>
        <w:numPr>
          <w:ilvl w:val="0"/>
          <w:numId w:val="13"/>
        </w:numPr>
        <w:spacing w:line="276" w:lineRule="auto"/>
        <w:jc w:val="both"/>
        <w:rPr>
          <w:rFonts w:ascii="Times New Roman" w:hAnsi="Times New Roman"/>
          <w:sz w:val="24"/>
          <w:szCs w:val="24"/>
        </w:rPr>
      </w:pPr>
      <w:r w:rsidRPr="009E217A">
        <w:rPr>
          <w:rFonts w:ascii="Times New Roman" w:hAnsi="Times New Roman"/>
          <w:sz w:val="24"/>
          <w:szCs w:val="24"/>
        </w:rP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0CFF2E38" w14:textId="77777777" w:rsidR="009E217A" w:rsidRPr="00DA0F76" w:rsidRDefault="009E217A" w:rsidP="00ED171C">
      <w:pPr>
        <w:pStyle w:val="a9"/>
        <w:spacing w:line="276" w:lineRule="auto"/>
        <w:ind w:firstLine="567"/>
        <w:jc w:val="both"/>
        <w:rPr>
          <w:rFonts w:ascii="Times New Roman" w:hAnsi="Times New Roman"/>
          <w:sz w:val="24"/>
          <w:szCs w:val="24"/>
        </w:rPr>
      </w:pPr>
    </w:p>
    <w:p w14:paraId="52263B57" w14:textId="77777777" w:rsidR="00DA0F76" w:rsidRPr="00DA0F76" w:rsidRDefault="00DA0F76" w:rsidP="00ED171C">
      <w:pPr>
        <w:pStyle w:val="a9"/>
        <w:spacing w:line="276" w:lineRule="auto"/>
        <w:ind w:firstLine="567"/>
        <w:jc w:val="both"/>
        <w:rPr>
          <w:rFonts w:ascii="Times New Roman" w:hAnsi="Times New Roman"/>
          <w:sz w:val="24"/>
          <w:szCs w:val="24"/>
        </w:rPr>
      </w:pPr>
    </w:p>
    <w:p w14:paraId="1FBF60AF" w14:textId="0ABBD84B" w:rsidR="00DA0F76" w:rsidRPr="00DA0F76" w:rsidRDefault="00672928" w:rsidP="00672928">
      <w:pPr>
        <w:pStyle w:val="2"/>
      </w:pPr>
      <w:bookmarkStart w:id="12" w:name="_Toc138712886"/>
      <w:bookmarkStart w:id="13" w:name="_Toc138880956"/>
      <w:r>
        <w:t xml:space="preserve">1.3. </w:t>
      </w:r>
      <w:r w:rsidR="00DA0F76" w:rsidRPr="00DA0F76">
        <w:t xml:space="preserve">Система </w:t>
      </w:r>
      <w:r>
        <w:t>оценки результатов освоения основной образовательной программы</w:t>
      </w:r>
      <w:bookmarkEnd w:id="12"/>
      <w:bookmarkEnd w:id="13"/>
    </w:p>
    <w:p w14:paraId="50BFD0E4" w14:textId="77777777" w:rsidR="00F415C0" w:rsidRDefault="00F415C0" w:rsidP="00F415C0">
      <w:pPr>
        <w:ind w:firstLine="709"/>
        <w:rPr>
          <w:rFonts w:eastAsia="SchoolBookSanPin"/>
          <w:color w:val="FF0000"/>
          <w:sz w:val="24"/>
          <w:szCs w:val="24"/>
        </w:rPr>
      </w:pPr>
      <w:r w:rsidRPr="00543022">
        <w:rPr>
          <w:rFonts w:eastAsia="SchoolBookSanPin"/>
          <w:color w:val="FF0000"/>
          <w:sz w:val="24"/>
          <w:szCs w:val="24"/>
        </w:rPr>
        <w:t>ОБРАТИТЕ ВНИМАНИЕ НА КОММЕНТАРИИ:</w:t>
      </w:r>
      <w:r w:rsidRPr="00543022">
        <w:rPr>
          <w:rFonts w:eastAsia="SchoolBookSanPin"/>
          <w:color w:val="FF0000"/>
          <w:sz w:val="24"/>
          <w:szCs w:val="24"/>
        </w:rPr>
        <w:br/>
      </w:r>
    </w:p>
    <w:p w14:paraId="69BD9138" w14:textId="3476C601" w:rsidR="00F415C0" w:rsidRPr="00543022" w:rsidRDefault="00F415C0" w:rsidP="00F415C0">
      <w:pPr>
        <w:ind w:firstLine="709"/>
        <w:rPr>
          <w:rFonts w:eastAsia="SchoolBookSanPin"/>
          <w:color w:val="FF0000"/>
          <w:sz w:val="24"/>
          <w:szCs w:val="24"/>
        </w:rPr>
      </w:pPr>
      <w:r>
        <w:rPr>
          <w:rFonts w:eastAsia="SchoolBookSanPin"/>
          <w:color w:val="FF0000"/>
          <w:sz w:val="24"/>
          <w:szCs w:val="24"/>
        </w:rPr>
        <w:t>ЧЕРНЫЙ</w:t>
      </w:r>
      <w:r w:rsidRPr="00543022">
        <w:rPr>
          <w:rFonts w:eastAsia="SchoolBookSanPin"/>
          <w:color w:val="FF0000"/>
          <w:sz w:val="24"/>
          <w:szCs w:val="24"/>
        </w:rPr>
        <w:t xml:space="preserve"> ЦВЕТ – Система оценки по ФОП </w:t>
      </w:r>
      <w:r>
        <w:rPr>
          <w:rFonts w:eastAsia="SchoolBookSanPin"/>
          <w:color w:val="FF0000"/>
          <w:sz w:val="24"/>
          <w:szCs w:val="24"/>
        </w:rPr>
        <w:t>С</w:t>
      </w:r>
      <w:r w:rsidRPr="00543022">
        <w:rPr>
          <w:rFonts w:eastAsia="SchoolBookSanPin"/>
          <w:color w:val="FF0000"/>
          <w:sz w:val="24"/>
          <w:szCs w:val="24"/>
        </w:rPr>
        <w:t>ОО</w:t>
      </w:r>
      <w:r>
        <w:rPr>
          <w:rFonts w:eastAsia="SchoolBookSanPin"/>
          <w:color w:val="FF0000"/>
          <w:sz w:val="24"/>
          <w:szCs w:val="24"/>
        </w:rPr>
        <w:t>,</w:t>
      </w:r>
      <w:r w:rsidRPr="00F415C0">
        <w:rPr>
          <w:rFonts w:eastAsia="SchoolBookSanPin"/>
          <w:color w:val="FF0000"/>
          <w:sz w:val="24"/>
          <w:szCs w:val="24"/>
        </w:rPr>
        <w:t xml:space="preserve"> </w:t>
      </w:r>
      <w:r>
        <w:rPr>
          <w:rFonts w:eastAsia="SchoolBookSanPin"/>
          <w:color w:val="FF0000"/>
          <w:sz w:val="24"/>
          <w:szCs w:val="24"/>
        </w:rPr>
        <w:t>НО обязательно</w:t>
      </w:r>
      <w:r w:rsidRPr="00543022">
        <w:rPr>
          <w:rFonts w:eastAsia="SchoolBookSanPin"/>
          <w:color w:val="FF0000"/>
          <w:sz w:val="24"/>
          <w:szCs w:val="24"/>
        </w:rPr>
        <w:t xml:space="preserve"> нужно под себя подправить.</w:t>
      </w:r>
    </w:p>
    <w:p w14:paraId="2878FBBE" w14:textId="0A4971FA" w:rsidR="00F415C0" w:rsidRPr="00543022" w:rsidRDefault="00F415C0" w:rsidP="00F415C0">
      <w:pPr>
        <w:ind w:firstLine="709"/>
        <w:rPr>
          <w:rFonts w:eastAsia="SchoolBookSanPin"/>
          <w:color w:val="FF0000"/>
          <w:sz w:val="24"/>
          <w:szCs w:val="24"/>
        </w:rPr>
      </w:pPr>
      <w:r>
        <w:rPr>
          <w:rFonts w:eastAsia="SchoolBookSanPin"/>
          <w:color w:val="FF0000"/>
          <w:sz w:val="24"/>
          <w:szCs w:val="24"/>
        </w:rPr>
        <w:t>ЗЕЛЕНЫЙ</w:t>
      </w:r>
      <w:r w:rsidRPr="00543022">
        <w:rPr>
          <w:rFonts w:eastAsia="SchoolBookSanPin"/>
          <w:color w:val="FF0000"/>
          <w:sz w:val="24"/>
          <w:szCs w:val="24"/>
        </w:rPr>
        <w:t xml:space="preserve"> – дополнительные пункты в соответствии с письмом минпросвещения от 13.-1.2023 о направлении методических рекомендаций</w:t>
      </w:r>
      <w:r>
        <w:rPr>
          <w:rFonts w:eastAsia="SchoolBookSanPin"/>
          <w:color w:val="FF0000"/>
          <w:sz w:val="24"/>
          <w:szCs w:val="24"/>
        </w:rPr>
        <w:t>, обязательно добавляем.</w:t>
      </w:r>
    </w:p>
    <w:p w14:paraId="445E7F2A" w14:textId="77777777" w:rsidR="00F415C0" w:rsidRPr="00543022" w:rsidRDefault="00F415C0" w:rsidP="00F415C0">
      <w:pPr>
        <w:ind w:firstLine="709"/>
        <w:rPr>
          <w:rFonts w:eastAsia="SchoolBookSanPin"/>
          <w:color w:val="FF0000"/>
          <w:sz w:val="24"/>
          <w:szCs w:val="24"/>
        </w:rPr>
      </w:pPr>
      <w:r w:rsidRPr="00543022">
        <w:rPr>
          <w:rFonts w:eastAsia="SchoolBookSanPin"/>
          <w:color w:val="FF0000"/>
          <w:sz w:val="24"/>
          <w:szCs w:val="24"/>
        </w:rPr>
        <w:t>КРАСНЫЙ – мои комментарии, мои доработки</w:t>
      </w:r>
      <w:r>
        <w:rPr>
          <w:rFonts w:eastAsia="SchoolBookSanPin"/>
          <w:color w:val="FF0000"/>
          <w:sz w:val="24"/>
          <w:szCs w:val="24"/>
        </w:rPr>
        <w:t>, то, как у нас в школе.</w:t>
      </w:r>
    </w:p>
    <w:p w14:paraId="644BF340" w14:textId="77777777" w:rsidR="00F415C0" w:rsidRDefault="00F415C0" w:rsidP="00ED171C">
      <w:pPr>
        <w:pStyle w:val="a9"/>
        <w:spacing w:line="276" w:lineRule="auto"/>
        <w:ind w:firstLine="567"/>
        <w:jc w:val="both"/>
        <w:rPr>
          <w:rFonts w:ascii="Times New Roman" w:hAnsi="Times New Roman"/>
          <w:sz w:val="24"/>
          <w:szCs w:val="24"/>
        </w:rPr>
      </w:pPr>
    </w:p>
    <w:p w14:paraId="70244439" w14:textId="62B2113B" w:rsidR="004D4ADF" w:rsidRDefault="00DA0F76" w:rsidP="00ED171C">
      <w:pPr>
        <w:pStyle w:val="a9"/>
        <w:spacing w:line="276" w:lineRule="auto"/>
        <w:ind w:firstLine="567"/>
        <w:jc w:val="both"/>
        <w:rPr>
          <w:sz w:val="24"/>
          <w:szCs w:val="24"/>
        </w:rPr>
      </w:pPr>
      <w:r w:rsidRPr="00DA0F76">
        <w:rPr>
          <w:rFonts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и обеспечение эффективной обратной связи, позволяющей осуществлять управление образовательным процессом.</w:t>
      </w:r>
      <w:r w:rsidR="004D4ADF" w:rsidRPr="004D4ADF">
        <w:rPr>
          <w:sz w:val="24"/>
          <w:szCs w:val="24"/>
        </w:rPr>
        <w:t xml:space="preserve"> </w:t>
      </w:r>
      <w:r w:rsidR="004D4ADF" w:rsidRPr="00352BCB">
        <w:rPr>
          <w:rFonts w:ascii="Times New Roman" w:hAnsi="Times New Roman"/>
          <w:sz w:val="24"/>
          <w:szCs w:val="24"/>
        </w:rPr>
        <w:t xml:space="preserve">На основе системы оценки разработано </w:t>
      </w:r>
      <w:bookmarkStart w:id="14" w:name="_Hlk112681076"/>
      <w:r w:rsidR="004D4ADF" w:rsidRPr="00352BCB">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r w:rsidR="004D4ADF" w:rsidRPr="00352BCB">
        <w:rPr>
          <w:sz w:val="24"/>
          <w:szCs w:val="24"/>
        </w:rPr>
        <w:t xml:space="preserve"> </w:t>
      </w:r>
      <w:bookmarkEnd w:id="14"/>
    </w:p>
    <w:p w14:paraId="183B099C" w14:textId="6ED157DA"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Основными направлениями и целями оценочной деятельности в образовательной организации являются:</w:t>
      </w:r>
    </w:p>
    <w:p w14:paraId="0B0A6BB6" w14:textId="77777777" w:rsidR="00672928"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EC6E5B" w14:textId="4C91A8ED" w:rsidR="00DA0F76" w:rsidRPr="00DA0F76"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t>оценка результатов деятельности педагогических работников как основа аттестационных процедур;</w:t>
      </w:r>
    </w:p>
    <w:p w14:paraId="285253E1" w14:textId="77777777" w:rsidR="00DA0F76" w:rsidRPr="00DA0F76" w:rsidRDefault="00DA0F76" w:rsidP="00721ED3">
      <w:pPr>
        <w:pStyle w:val="a9"/>
        <w:numPr>
          <w:ilvl w:val="0"/>
          <w:numId w:val="14"/>
        </w:numPr>
        <w:spacing w:line="276" w:lineRule="auto"/>
        <w:jc w:val="both"/>
        <w:rPr>
          <w:rFonts w:ascii="Times New Roman" w:hAnsi="Times New Roman"/>
          <w:sz w:val="24"/>
          <w:szCs w:val="24"/>
        </w:rPr>
      </w:pPr>
      <w:r w:rsidRPr="00DA0F76">
        <w:rPr>
          <w:rFonts w:ascii="Times New Roman" w:hAnsi="Times New Roman"/>
          <w:sz w:val="24"/>
          <w:szCs w:val="24"/>
        </w:rPr>
        <w:lastRenderedPageBreak/>
        <w:t>оценка результатов деятельности образовательной организации как основа аккредитационных процедур.</w:t>
      </w:r>
    </w:p>
    <w:p w14:paraId="17CAE3C1" w14:textId="77777777" w:rsidR="005C28EE"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объектом системы оценки, ее содержательной и критериальной базой выступают требования</w:t>
      </w:r>
      <w:r w:rsidR="00672928">
        <w:rPr>
          <w:rFonts w:ascii="Times New Roman" w:hAnsi="Times New Roman"/>
          <w:sz w:val="24"/>
          <w:szCs w:val="24"/>
        </w:rPr>
        <w:t xml:space="preserve"> ФГОС СОО</w:t>
      </w:r>
      <w:r w:rsidRPr="00DA0F76">
        <w:rPr>
          <w:rFonts w:ascii="Times New Roman" w:hAnsi="Times New Roman"/>
          <w:sz w:val="24"/>
          <w:szCs w:val="24"/>
        </w:rPr>
        <w:t xml:space="preserve">, которые конкретизируются в планируемых результатах освоения обучающимися </w:t>
      </w:r>
      <w:r w:rsidR="00672928">
        <w:rPr>
          <w:rFonts w:ascii="Times New Roman" w:hAnsi="Times New Roman"/>
          <w:sz w:val="24"/>
          <w:szCs w:val="24"/>
        </w:rPr>
        <w:t>О</w:t>
      </w:r>
      <w:r w:rsidRPr="00DA0F76">
        <w:rPr>
          <w:rFonts w:ascii="Times New Roman" w:hAnsi="Times New Roman"/>
          <w:sz w:val="24"/>
          <w:szCs w:val="24"/>
        </w:rPr>
        <w:t xml:space="preserve">ОП СОО. </w:t>
      </w:r>
    </w:p>
    <w:p w14:paraId="7968A8C4" w14:textId="789F714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оценки включает процедуры внутренней и внешней оценки.</w:t>
      </w:r>
    </w:p>
    <w:p w14:paraId="3F1F52BA" w14:textId="5682DA9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Внутренняя оценка</w:t>
      </w:r>
      <w:r w:rsidRPr="00DA0F76">
        <w:rPr>
          <w:rFonts w:ascii="Times New Roman" w:hAnsi="Times New Roman"/>
          <w:sz w:val="24"/>
          <w:szCs w:val="24"/>
        </w:rPr>
        <w:t xml:space="preserve"> включает:</w:t>
      </w:r>
    </w:p>
    <w:p w14:paraId="2FB57639" w14:textId="445A725F" w:rsidR="00DA0F76" w:rsidRDefault="00DA0F76" w:rsidP="00721ED3">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стартовую</w:t>
      </w:r>
      <w:r w:rsidR="005C28EE">
        <w:rPr>
          <w:rFonts w:ascii="Times New Roman" w:hAnsi="Times New Roman"/>
          <w:sz w:val="24"/>
          <w:szCs w:val="24"/>
        </w:rPr>
        <w:t xml:space="preserve"> </w:t>
      </w:r>
      <w:r w:rsidR="005C28EE" w:rsidRPr="005C28EE">
        <w:rPr>
          <w:rFonts w:ascii="Times New Roman" w:hAnsi="Times New Roman"/>
          <w:color w:val="00B050"/>
          <w:sz w:val="24"/>
          <w:szCs w:val="24"/>
        </w:rPr>
        <w:t xml:space="preserve">(диагностическую) </w:t>
      </w:r>
      <w:r w:rsidR="005C28EE">
        <w:rPr>
          <w:rFonts w:ascii="Times New Roman" w:hAnsi="Times New Roman"/>
          <w:sz w:val="24"/>
          <w:szCs w:val="24"/>
        </w:rPr>
        <w:t>работу</w:t>
      </w:r>
      <w:r w:rsidRPr="00DA0F76">
        <w:rPr>
          <w:rFonts w:ascii="Times New Roman" w:hAnsi="Times New Roman"/>
          <w:sz w:val="24"/>
          <w:szCs w:val="24"/>
        </w:rPr>
        <w:t>;</w:t>
      </w:r>
    </w:p>
    <w:p w14:paraId="02C5AC12" w14:textId="07DD8C44" w:rsidR="005C28EE" w:rsidRPr="005C28EE" w:rsidRDefault="005C28EE" w:rsidP="00721ED3">
      <w:pPr>
        <w:pStyle w:val="a9"/>
        <w:numPr>
          <w:ilvl w:val="0"/>
          <w:numId w:val="15"/>
        </w:numPr>
        <w:spacing w:line="276" w:lineRule="auto"/>
        <w:jc w:val="both"/>
        <w:rPr>
          <w:rFonts w:ascii="Times New Roman" w:hAnsi="Times New Roman"/>
          <w:color w:val="00B050"/>
          <w:sz w:val="24"/>
          <w:szCs w:val="24"/>
        </w:rPr>
      </w:pPr>
      <w:r w:rsidRPr="005C28EE">
        <w:rPr>
          <w:rFonts w:ascii="Times New Roman" w:hAnsi="Times New Roman"/>
          <w:color w:val="00B050"/>
          <w:sz w:val="24"/>
          <w:szCs w:val="24"/>
        </w:rPr>
        <w:t>комплексные диагностические работы;</w:t>
      </w:r>
    </w:p>
    <w:p w14:paraId="5F853B93" w14:textId="7749D74E" w:rsidR="00DA0F76" w:rsidRPr="00DA0F76" w:rsidRDefault="00DA0F76" w:rsidP="00721ED3">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текущую и тематическую оценку</w:t>
      </w:r>
      <w:r w:rsidR="005C28EE">
        <w:rPr>
          <w:rFonts w:ascii="Times New Roman" w:hAnsi="Times New Roman"/>
          <w:sz w:val="24"/>
          <w:szCs w:val="24"/>
        </w:rPr>
        <w:t xml:space="preserve"> (осуществляются учителем)</w:t>
      </w:r>
      <w:r w:rsidRPr="00DA0F76">
        <w:rPr>
          <w:rFonts w:ascii="Times New Roman" w:hAnsi="Times New Roman"/>
          <w:sz w:val="24"/>
          <w:szCs w:val="24"/>
        </w:rPr>
        <w:t>;</w:t>
      </w:r>
    </w:p>
    <w:p w14:paraId="154B7290" w14:textId="77777777" w:rsidR="00DA0F76" w:rsidRPr="00DA0F76" w:rsidRDefault="00DA0F76" w:rsidP="00721ED3">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психолого-педагогическое наблюдение;</w:t>
      </w:r>
    </w:p>
    <w:p w14:paraId="441FB317" w14:textId="77777777" w:rsidR="005C28EE" w:rsidRDefault="00DA0F76" w:rsidP="00721ED3">
      <w:pPr>
        <w:pStyle w:val="a9"/>
        <w:numPr>
          <w:ilvl w:val="0"/>
          <w:numId w:val="15"/>
        </w:numPr>
        <w:spacing w:line="276" w:lineRule="auto"/>
        <w:jc w:val="both"/>
        <w:rPr>
          <w:rFonts w:ascii="Times New Roman" w:hAnsi="Times New Roman"/>
          <w:sz w:val="24"/>
          <w:szCs w:val="24"/>
        </w:rPr>
      </w:pPr>
      <w:r w:rsidRPr="00DA0F76">
        <w:rPr>
          <w:rFonts w:ascii="Times New Roman" w:hAnsi="Times New Roman"/>
          <w:sz w:val="24"/>
          <w:szCs w:val="24"/>
        </w:rPr>
        <w:t>внутренний мониторинг образовательных достижений обучающихся</w:t>
      </w:r>
      <w:r w:rsidR="005C28EE">
        <w:rPr>
          <w:rFonts w:ascii="Times New Roman" w:hAnsi="Times New Roman"/>
          <w:sz w:val="24"/>
          <w:szCs w:val="24"/>
        </w:rPr>
        <w:t>;</w:t>
      </w:r>
    </w:p>
    <w:p w14:paraId="0A76B0F8" w14:textId="45E22815" w:rsidR="00DA0F76" w:rsidRPr="00DA0F76" w:rsidRDefault="005C28EE" w:rsidP="00721ED3">
      <w:pPr>
        <w:pStyle w:val="a9"/>
        <w:numPr>
          <w:ilvl w:val="0"/>
          <w:numId w:val="15"/>
        </w:numPr>
        <w:spacing w:line="276" w:lineRule="auto"/>
        <w:jc w:val="both"/>
        <w:rPr>
          <w:rFonts w:ascii="Times New Roman" w:hAnsi="Times New Roman"/>
          <w:sz w:val="24"/>
          <w:szCs w:val="24"/>
        </w:rPr>
      </w:pPr>
      <w:r w:rsidRPr="005C28EE">
        <w:rPr>
          <w:rFonts w:ascii="Times New Roman" w:hAnsi="Times New Roman"/>
          <w:color w:val="00B050"/>
          <w:sz w:val="24"/>
          <w:szCs w:val="24"/>
        </w:rPr>
        <w:t>промежуточную аттестацию</w:t>
      </w:r>
      <w:r w:rsidR="00DA0F76" w:rsidRPr="00DA0F76">
        <w:rPr>
          <w:rFonts w:ascii="Times New Roman" w:hAnsi="Times New Roman"/>
          <w:sz w:val="24"/>
          <w:szCs w:val="24"/>
        </w:rPr>
        <w:t>.</w:t>
      </w:r>
    </w:p>
    <w:p w14:paraId="066FC57B" w14:textId="2DB27CF9"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Внешняя оценка</w:t>
      </w:r>
      <w:r w:rsidRPr="00DA0F76">
        <w:rPr>
          <w:rFonts w:ascii="Times New Roman" w:hAnsi="Times New Roman"/>
          <w:sz w:val="24"/>
          <w:szCs w:val="24"/>
        </w:rPr>
        <w:t xml:space="preserve"> включает:</w:t>
      </w:r>
    </w:p>
    <w:p w14:paraId="3379E1AE" w14:textId="20D8359A" w:rsidR="005C28EE" w:rsidRDefault="005C28EE" w:rsidP="00721ED3">
      <w:pPr>
        <w:pStyle w:val="a9"/>
        <w:numPr>
          <w:ilvl w:val="0"/>
          <w:numId w:val="16"/>
        </w:numPr>
        <w:spacing w:line="276" w:lineRule="auto"/>
        <w:jc w:val="both"/>
        <w:rPr>
          <w:rFonts w:ascii="Times New Roman" w:hAnsi="Times New Roman"/>
          <w:sz w:val="24"/>
          <w:szCs w:val="24"/>
        </w:rPr>
      </w:pPr>
      <w:r w:rsidRPr="005C28EE">
        <w:rPr>
          <w:rFonts w:ascii="Times New Roman" w:hAnsi="Times New Roman"/>
          <w:color w:val="00B050"/>
          <w:sz w:val="24"/>
          <w:szCs w:val="24"/>
        </w:rPr>
        <w:t>государственную итоговую аттестацию</w:t>
      </w:r>
      <w:r>
        <w:rPr>
          <w:rFonts w:ascii="Times New Roman" w:hAnsi="Times New Roman"/>
          <w:sz w:val="24"/>
          <w:szCs w:val="24"/>
        </w:rPr>
        <w:t>,</w:t>
      </w:r>
    </w:p>
    <w:p w14:paraId="3CB6050B" w14:textId="4AE43B44" w:rsidR="00DA0F76" w:rsidRPr="00DA0F76" w:rsidRDefault="00DA0F76" w:rsidP="00721ED3">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независимую оценку качества образования</w:t>
      </w:r>
      <w:r w:rsidR="005C28EE">
        <w:rPr>
          <w:rFonts w:ascii="Times New Roman" w:hAnsi="Times New Roman"/>
          <w:sz w:val="24"/>
          <w:szCs w:val="24"/>
        </w:rPr>
        <w:t xml:space="preserve"> </w:t>
      </w:r>
      <w:r w:rsidR="005C28EE" w:rsidRPr="005C28EE">
        <w:rPr>
          <w:rFonts w:ascii="Times New Roman" w:hAnsi="Times New Roman"/>
          <w:color w:val="00B050"/>
          <w:sz w:val="24"/>
          <w:szCs w:val="24"/>
        </w:rPr>
        <w:t>(в т.ч. всероссийские проверочные работы)</w:t>
      </w:r>
      <w:r w:rsidR="00672928">
        <w:rPr>
          <w:rFonts w:ascii="Times New Roman" w:hAnsi="Times New Roman"/>
          <w:sz w:val="24"/>
          <w:szCs w:val="24"/>
        </w:rPr>
        <w:t>,</w:t>
      </w:r>
    </w:p>
    <w:p w14:paraId="2DEC4346" w14:textId="77777777" w:rsidR="00DA0F76" w:rsidRPr="00DA0F76" w:rsidRDefault="00DA0F76" w:rsidP="00721ED3">
      <w:pPr>
        <w:pStyle w:val="a9"/>
        <w:numPr>
          <w:ilvl w:val="0"/>
          <w:numId w:val="16"/>
        </w:numPr>
        <w:spacing w:line="276" w:lineRule="auto"/>
        <w:jc w:val="both"/>
        <w:rPr>
          <w:rFonts w:ascii="Times New Roman" w:hAnsi="Times New Roman"/>
          <w:sz w:val="24"/>
          <w:szCs w:val="24"/>
        </w:rPr>
      </w:pPr>
      <w:r w:rsidRPr="00DA0F76">
        <w:rPr>
          <w:rFonts w:ascii="Times New Roman" w:hAnsi="Times New Roman"/>
          <w:sz w:val="24"/>
          <w:szCs w:val="24"/>
        </w:rPr>
        <w:t>мониторинговые исследования муниципального, регионального и федерального уровней.</w:t>
      </w:r>
    </w:p>
    <w:p w14:paraId="5BDDAAD2" w14:textId="5864B9F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 соответствии с</w:t>
      </w:r>
      <w:r w:rsidR="00672928">
        <w:rPr>
          <w:rFonts w:ascii="Times New Roman" w:hAnsi="Times New Roman"/>
          <w:sz w:val="24"/>
          <w:szCs w:val="24"/>
        </w:rPr>
        <w:t xml:space="preserve"> ФГОС СОО</w:t>
      </w:r>
      <w:r w:rsidRPr="00DA0F76">
        <w:rPr>
          <w:rFonts w:ascii="Times New Roman" w:hAnsi="Times New Roman"/>
          <w:sz w:val="24"/>
          <w:szCs w:val="24"/>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1EF24AF" w14:textId="41B765CF"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Системно-деятельностный подход</w:t>
      </w:r>
      <w:r w:rsidRPr="00DA0F76">
        <w:rPr>
          <w:rFonts w:ascii="Times New Roman" w:hAnsi="Times New Roman"/>
          <w:sz w:val="24"/>
          <w:szCs w:val="24"/>
        </w:rP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E5F4B15" w14:textId="33C990CA"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Уровневый подход</w:t>
      </w:r>
      <w:r w:rsidRPr="00DA0F76">
        <w:rPr>
          <w:rFonts w:ascii="Times New Roman" w:hAnsi="Times New Roman"/>
          <w:sz w:val="24"/>
          <w:szCs w:val="24"/>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18D021A0" w14:textId="56C46B7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03A6A50F" w14:textId="485BF5D8"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Комплексный подход</w:t>
      </w:r>
      <w:r w:rsidRPr="00DA0F76">
        <w:rPr>
          <w:rFonts w:ascii="Times New Roman" w:hAnsi="Times New Roman"/>
          <w:sz w:val="24"/>
          <w:szCs w:val="24"/>
        </w:rPr>
        <w:t xml:space="preserve"> к оценке образовательных достижений реализуется через:</w:t>
      </w:r>
    </w:p>
    <w:p w14:paraId="2B16F130" w14:textId="77777777" w:rsidR="00DA0F76" w:rsidRPr="00DA0F76"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оценку предметных и метапредметных результатов;</w:t>
      </w:r>
    </w:p>
    <w:p w14:paraId="2E918095" w14:textId="77777777" w:rsidR="00672928"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w:t>
      </w:r>
    </w:p>
    <w:p w14:paraId="2A2F95E1" w14:textId="548C89DB" w:rsidR="00DA0F76" w:rsidRPr="00DA0F76"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lastRenderedPageBreak/>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E95B19A" w14:textId="77777777" w:rsidR="00DA0F76" w:rsidRPr="00DA0F76"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4FCB4B1E" w14:textId="77777777" w:rsidR="00DA0F76" w:rsidRPr="00DA0F76"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450DA693" w14:textId="77777777" w:rsidR="00DA0F76" w:rsidRPr="00DA0F76" w:rsidRDefault="00DA0F76" w:rsidP="00721ED3">
      <w:pPr>
        <w:pStyle w:val="a9"/>
        <w:numPr>
          <w:ilvl w:val="0"/>
          <w:numId w:val="17"/>
        </w:numPr>
        <w:spacing w:line="276" w:lineRule="auto"/>
        <w:jc w:val="both"/>
        <w:rPr>
          <w:rFonts w:ascii="Times New Roman" w:hAnsi="Times New Roman"/>
          <w:sz w:val="24"/>
          <w:szCs w:val="24"/>
        </w:rPr>
      </w:pPr>
      <w:r w:rsidRPr="00DA0F76">
        <w:rPr>
          <w:rFonts w:ascii="Times New Roman" w:hAnsi="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7BC25BA" w14:textId="363DB269"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Оценка личностных результатов</w:t>
      </w:r>
      <w:r w:rsidRPr="005C28EE">
        <w:rPr>
          <w:rFonts w:ascii="Times New Roman" w:hAnsi="Times New Roman"/>
          <w:sz w:val="24"/>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w:t>
      </w:r>
      <w:r w:rsidR="00672928" w:rsidRPr="005C28EE">
        <w:rPr>
          <w:rFonts w:ascii="Times New Roman" w:hAnsi="Times New Roman"/>
          <w:sz w:val="24"/>
          <w:szCs w:val="24"/>
        </w:rPr>
        <w:t xml:space="preserve"> ФГОС СОО</w:t>
      </w:r>
      <w:r w:rsidRPr="005C28EE">
        <w:rPr>
          <w:rFonts w:ascii="Times New Roman" w:hAnsi="Times New Roman"/>
          <w:sz w:val="24"/>
          <w:szCs w:val="24"/>
        </w:rPr>
        <w:t>.</w:t>
      </w:r>
    </w:p>
    <w:p w14:paraId="48001F9F" w14:textId="77F22887"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7C9E270" w14:textId="49EC9B66" w:rsidR="00DA0F76" w:rsidRPr="005C28EE"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p>
    <w:p w14:paraId="2700CE10" w14:textId="2E98A2F4" w:rsidR="00DA0F76" w:rsidRPr="005C28EE" w:rsidRDefault="00DA0F76" w:rsidP="00ED171C">
      <w:pPr>
        <w:pStyle w:val="a9"/>
        <w:spacing w:line="276" w:lineRule="auto"/>
        <w:ind w:firstLine="567"/>
        <w:jc w:val="both"/>
        <w:rPr>
          <w:rFonts w:ascii="Times New Roman" w:hAnsi="Times New Roman"/>
          <w:color w:val="FF0000"/>
          <w:sz w:val="24"/>
          <w:szCs w:val="24"/>
        </w:rPr>
      </w:pPr>
      <w:r w:rsidRPr="005C28EE">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r w:rsidR="005C28EE">
        <w:rPr>
          <w:rFonts w:ascii="Times New Roman" w:hAnsi="Times New Roman"/>
          <w:sz w:val="24"/>
          <w:szCs w:val="24"/>
        </w:rPr>
        <w:t xml:space="preserve"> </w:t>
      </w:r>
    </w:p>
    <w:p w14:paraId="64EDFA73" w14:textId="31325E0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18AE084A" w14:textId="472AC3DD"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Оценка метапредметных результатов</w:t>
      </w:r>
      <w:r w:rsidRPr="00DA0F76">
        <w:rPr>
          <w:rFonts w:ascii="Times New Roman" w:hAnsi="Times New Roman"/>
          <w:sz w:val="24"/>
          <w:szCs w:val="24"/>
        </w:rPr>
        <w:t xml:space="preserve"> представляет собой оценку достижения планируемых результатов освоения </w:t>
      </w:r>
      <w:r w:rsidR="00672928">
        <w:rPr>
          <w:rFonts w:ascii="Times New Roman" w:hAnsi="Times New Roman"/>
          <w:sz w:val="24"/>
          <w:szCs w:val="24"/>
        </w:rPr>
        <w:t>О</w:t>
      </w:r>
      <w:r w:rsidRPr="00DA0F76">
        <w:rPr>
          <w:rFonts w:ascii="Times New Roman" w:hAnsi="Times New Roman"/>
          <w:sz w:val="24"/>
          <w:szCs w:val="24"/>
        </w:rPr>
        <w:t>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6780B1AF" w14:textId="4EA8CED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4F2D6642" w14:textId="3D1350D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объектом оценки метапредметных результатов:</w:t>
      </w:r>
    </w:p>
    <w:p w14:paraId="1BB8CA18"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1B2DC593"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6015D7C" w14:textId="77777777" w:rsidR="00DA0F76" w:rsidRPr="00DA0F76" w:rsidRDefault="00DA0F76" w:rsidP="00721ED3">
      <w:pPr>
        <w:pStyle w:val="a9"/>
        <w:numPr>
          <w:ilvl w:val="0"/>
          <w:numId w:val="18"/>
        </w:numPr>
        <w:spacing w:line="276" w:lineRule="auto"/>
        <w:jc w:val="both"/>
        <w:rPr>
          <w:rFonts w:ascii="Times New Roman" w:hAnsi="Times New Roman"/>
          <w:sz w:val="24"/>
          <w:szCs w:val="24"/>
        </w:rPr>
      </w:pPr>
      <w:r w:rsidRPr="00DA0F76">
        <w:rPr>
          <w:rFonts w:ascii="Times New Roman" w:hAnsi="Times New Roman"/>
          <w:sz w:val="24"/>
          <w:szCs w:val="24"/>
        </w:rPr>
        <w:lastRenderedPageBreak/>
        <w:t>овладение навыками учебно-исследовательской, проектной и социальной деятельности.</w:t>
      </w:r>
    </w:p>
    <w:p w14:paraId="3D6C4A05" w14:textId="4EBECFB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7D7DD64E" w14:textId="0CACE26D" w:rsidR="005C28EE" w:rsidRPr="005C28EE" w:rsidRDefault="00DA0F76" w:rsidP="005C28EE">
      <w:pPr>
        <w:spacing w:line="276" w:lineRule="auto"/>
        <w:ind w:firstLine="567"/>
        <w:rPr>
          <w:rFonts w:ascii="Times New Roman" w:hAnsi="Times New Roman"/>
          <w:color w:val="FF0000"/>
          <w:sz w:val="24"/>
          <w:szCs w:val="24"/>
        </w:rPr>
      </w:pPr>
      <w:r w:rsidRPr="00672928">
        <w:rPr>
          <w:rFonts w:ascii="Times New Roman" w:hAnsi="Times New Roman"/>
          <w:b/>
          <w:bCs/>
          <w:sz w:val="24"/>
          <w:szCs w:val="24"/>
        </w:rPr>
        <w:t>Формы оценки</w:t>
      </w:r>
      <w:r w:rsidRPr="00DA0F76">
        <w:rPr>
          <w:rFonts w:ascii="Times New Roman" w:hAnsi="Times New Roman"/>
          <w:sz w:val="24"/>
          <w:szCs w:val="24"/>
        </w:rPr>
        <w:t>:</w:t>
      </w:r>
      <w:r w:rsidR="005C28EE">
        <w:rPr>
          <w:rFonts w:ascii="Times New Roman" w:hAnsi="Times New Roman"/>
          <w:sz w:val="24"/>
          <w:szCs w:val="24"/>
        </w:rPr>
        <w:t xml:space="preserve"> </w:t>
      </w:r>
    </w:p>
    <w:p w14:paraId="54FC1EA5"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для проверки читательской грамотности - письменная работа на межпредметной основе;</w:t>
      </w:r>
    </w:p>
    <w:p w14:paraId="67307C2D"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14:paraId="4A18BB30" w14:textId="77777777" w:rsidR="00DA0F76" w:rsidRPr="00DA0F76" w:rsidRDefault="00DA0F76" w:rsidP="00721ED3">
      <w:pPr>
        <w:pStyle w:val="a9"/>
        <w:numPr>
          <w:ilvl w:val="0"/>
          <w:numId w:val="19"/>
        </w:numPr>
        <w:spacing w:line="276" w:lineRule="auto"/>
        <w:jc w:val="both"/>
        <w:rPr>
          <w:rFonts w:ascii="Times New Roman" w:hAnsi="Times New Roman"/>
          <w:sz w:val="24"/>
          <w:szCs w:val="24"/>
        </w:rPr>
      </w:pPr>
      <w:r w:rsidRPr="00DA0F76">
        <w:rPr>
          <w:rFonts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1D20F68" w14:textId="77777777"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Каждый из перечисленных видов диагностики проводится с периодичностью не менее чем один раз в два года.</w:t>
      </w:r>
    </w:p>
    <w:p w14:paraId="39929406" w14:textId="77777777" w:rsidR="00AA31D8" w:rsidRPr="005C28EE" w:rsidRDefault="00AA31D8" w:rsidP="00ED171C">
      <w:pPr>
        <w:pStyle w:val="a9"/>
        <w:spacing w:line="276" w:lineRule="auto"/>
        <w:ind w:firstLine="567"/>
        <w:jc w:val="both"/>
        <w:rPr>
          <w:rFonts w:ascii="Times New Roman" w:hAnsi="Times New Roman"/>
          <w:color w:val="FF0000"/>
          <w:sz w:val="24"/>
          <w:szCs w:val="24"/>
        </w:rPr>
      </w:pPr>
    </w:p>
    <w:p w14:paraId="62A5E2FE" w14:textId="7ECD6B8F" w:rsidR="00DA0F76" w:rsidRPr="00DA0F76" w:rsidRDefault="00DA0F76" w:rsidP="00ED171C">
      <w:pPr>
        <w:pStyle w:val="a9"/>
        <w:spacing w:line="276" w:lineRule="auto"/>
        <w:ind w:firstLine="567"/>
        <w:jc w:val="both"/>
        <w:rPr>
          <w:rFonts w:ascii="Times New Roman" w:hAnsi="Times New Roman"/>
          <w:sz w:val="24"/>
          <w:szCs w:val="24"/>
        </w:rPr>
      </w:pPr>
      <w:r w:rsidRPr="005C28EE">
        <w:rPr>
          <w:rFonts w:ascii="Times New Roman" w:hAnsi="Times New Roman"/>
          <w:b/>
          <w:bCs/>
          <w:sz w:val="24"/>
          <w:szCs w:val="24"/>
        </w:rPr>
        <w:t>Групповые и (или) индивидуальные</w:t>
      </w:r>
      <w:r w:rsidRPr="00DA0F76">
        <w:rPr>
          <w:rFonts w:ascii="Times New Roman" w:hAnsi="Times New Roman"/>
          <w:sz w:val="24"/>
          <w:szCs w:val="24"/>
        </w:rPr>
        <w:t xml:space="preserve"> </w:t>
      </w:r>
      <w:r w:rsidRPr="00672928">
        <w:rPr>
          <w:rFonts w:ascii="Times New Roman" w:hAnsi="Times New Roman"/>
          <w:b/>
          <w:bCs/>
          <w:sz w:val="24"/>
          <w:szCs w:val="24"/>
        </w:rPr>
        <w:t>учебные исследования и проекты</w:t>
      </w:r>
      <w:r w:rsidRPr="00DA0F76">
        <w:rPr>
          <w:rFonts w:ascii="Times New Roman" w:hAnsi="Times New Roman"/>
          <w:sz w:val="24"/>
          <w:szCs w:val="24"/>
        </w:rPr>
        <w:t xml:space="preserve"> (далее вместе - проект) выполняются обучающимся в рамках одного из учебных предметов или на межпредметной основе с целью </w:t>
      </w:r>
      <w:r w:rsidR="00672928">
        <w:rPr>
          <w:rFonts w:ascii="Times New Roman" w:hAnsi="Times New Roman"/>
          <w:sz w:val="24"/>
          <w:szCs w:val="24"/>
        </w:rPr>
        <w:t>демонстрации</w:t>
      </w:r>
      <w:r w:rsidRPr="00DA0F76">
        <w:rPr>
          <w:rFonts w:ascii="Times New Roman" w:hAnsi="Times New Roman"/>
          <w:sz w:val="24"/>
          <w:szCs w:val="24"/>
        </w:rPr>
        <w:t xml:space="preserve">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11021ECA" w14:textId="29A43F9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Выбор темы проекта осуществляется обучающимися.</w:t>
      </w:r>
    </w:p>
    <w:p w14:paraId="1963F02B" w14:textId="1D285A6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Результатом проекта является одна из следующих работ:</w:t>
      </w:r>
    </w:p>
    <w:p w14:paraId="2A0171B9"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1474805B"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546CD4BC"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материальный объект, макет, иное конструкторское изделие;</w:t>
      </w:r>
    </w:p>
    <w:p w14:paraId="6E2A1A8B" w14:textId="77777777" w:rsidR="00DA0F76" w:rsidRPr="00DA0F76" w:rsidRDefault="00DA0F76" w:rsidP="00721ED3">
      <w:pPr>
        <w:pStyle w:val="a9"/>
        <w:numPr>
          <w:ilvl w:val="0"/>
          <w:numId w:val="20"/>
        </w:numPr>
        <w:spacing w:line="276" w:lineRule="auto"/>
        <w:jc w:val="both"/>
        <w:rPr>
          <w:rFonts w:ascii="Times New Roman" w:hAnsi="Times New Roman"/>
          <w:sz w:val="24"/>
          <w:szCs w:val="24"/>
        </w:rPr>
      </w:pPr>
      <w:r w:rsidRPr="00DA0F76">
        <w:rPr>
          <w:rFonts w:ascii="Times New Roman" w:hAnsi="Times New Roman"/>
          <w:sz w:val="24"/>
          <w:szCs w:val="24"/>
        </w:rPr>
        <w:t>отчетные материалы по социальному проекту.</w:t>
      </w:r>
    </w:p>
    <w:p w14:paraId="60493610" w14:textId="2C51A34D"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Требования к организации проектной деятельности, к содержанию и направленности проекта </w:t>
      </w:r>
      <w:r w:rsidR="005C28EE" w:rsidRPr="00352BCB">
        <w:rPr>
          <w:rFonts w:ascii="Times New Roman" w:hAnsi="Times New Roman"/>
          <w:sz w:val="24"/>
          <w:szCs w:val="24"/>
        </w:rPr>
        <w:t>определены локальным нормативным актом</w:t>
      </w:r>
      <w:r w:rsidRPr="00352BCB">
        <w:rPr>
          <w:rFonts w:ascii="Times New Roman" w:hAnsi="Times New Roman"/>
          <w:sz w:val="24"/>
          <w:szCs w:val="24"/>
        </w:rPr>
        <w:t>.</w:t>
      </w:r>
    </w:p>
    <w:p w14:paraId="73ABEF7B" w14:textId="68B6449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Проект оценивается по следующим критериям:</w:t>
      </w:r>
    </w:p>
    <w:p w14:paraId="260F4290"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 xml:space="preserve">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w:t>
      </w:r>
      <w:r w:rsidRPr="00DA0F76">
        <w:rPr>
          <w:rFonts w:ascii="Times New Roman" w:hAnsi="Times New Roman"/>
          <w:sz w:val="24"/>
          <w:szCs w:val="24"/>
        </w:rPr>
        <w:lastRenderedPageBreak/>
        <w:t>реализацию принятого решения, обоснование и создание модели, прогноза, макета, объекта, творческого решения и других;</w:t>
      </w:r>
    </w:p>
    <w:p w14:paraId="327951F9"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734A981E"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0FBAAEDD" w14:textId="77777777" w:rsidR="00DA0F76" w:rsidRPr="00DA0F76" w:rsidRDefault="00DA0F76" w:rsidP="00721ED3">
      <w:pPr>
        <w:pStyle w:val="a9"/>
        <w:numPr>
          <w:ilvl w:val="0"/>
          <w:numId w:val="21"/>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0203D635" w14:textId="77777777" w:rsidR="00A92F79" w:rsidRPr="00352BCB" w:rsidRDefault="00A92F79"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Процедуры оценки метапредметных результатов</w:t>
      </w:r>
    </w:p>
    <w:p w14:paraId="683D63C7"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d"/>
        <w:tblW w:w="5350" w:type="pct"/>
        <w:tblInd w:w="-714" w:type="dxa"/>
        <w:tblLook w:val="04A0" w:firstRow="1" w:lastRow="0" w:firstColumn="1" w:lastColumn="0" w:noHBand="0" w:noVBand="1"/>
      </w:tblPr>
      <w:tblGrid>
        <w:gridCol w:w="2607"/>
        <w:gridCol w:w="2030"/>
        <w:gridCol w:w="2608"/>
        <w:gridCol w:w="3908"/>
      </w:tblGrid>
      <w:tr w:rsidR="00352BCB" w:rsidRPr="00352BCB" w14:paraId="72E78710" w14:textId="77777777" w:rsidTr="00352BCB">
        <w:tc>
          <w:tcPr>
            <w:tcW w:w="1169" w:type="pct"/>
            <w:vMerge w:val="restart"/>
            <w:vAlign w:val="center"/>
          </w:tcPr>
          <w:p w14:paraId="1629AFCD"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Направление деятельности</w:t>
            </w:r>
          </w:p>
        </w:tc>
        <w:tc>
          <w:tcPr>
            <w:tcW w:w="910" w:type="pct"/>
            <w:vMerge w:val="restart"/>
            <w:vAlign w:val="center"/>
          </w:tcPr>
          <w:p w14:paraId="584A022B"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Ответственные</w:t>
            </w:r>
          </w:p>
        </w:tc>
        <w:tc>
          <w:tcPr>
            <w:tcW w:w="1169" w:type="pct"/>
            <w:vAlign w:val="center"/>
          </w:tcPr>
          <w:p w14:paraId="2A421C64"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10 класс</w:t>
            </w:r>
          </w:p>
        </w:tc>
        <w:tc>
          <w:tcPr>
            <w:tcW w:w="1752" w:type="pct"/>
            <w:vAlign w:val="center"/>
          </w:tcPr>
          <w:p w14:paraId="4547E9F7"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11 класс</w:t>
            </w:r>
          </w:p>
        </w:tc>
      </w:tr>
      <w:tr w:rsidR="00352BCB" w:rsidRPr="00352BCB" w14:paraId="4A5DF3D0" w14:textId="77777777" w:rsidTr="00352BCB">
        <w:tc>
          <w:tcPr>
            <w:tcW w:w="1169" w:type="pct"/>
            <w:vMerge/>
            <w:vAlign w:val="center"/>
          </w:tcPr>
          <w:p w14:paraId="373564F4" w14:textId="77777777" w:rsidR="00A92F79" w:rsidRPr="00352BCB" w:rsidRDefault="00A92F79" w:rsidP="005A6053">
            <w:pPr>
              <w:pStyle w:val="a9"/>
              <w:jc w:val="both"/>
              <w:rPr>
                <w:rFonts w:ascii="Times New Roman" w:hAnsi="Times New Roman"/>
                <w:sz w:val="24"/>
                <w:szCs w:val="24"/>
              </w:rPr>
            </w:pPr>
          </w:p>
        </w:tc>
        <w:tc>
          <w:tcPr>
            <w:tcW w:w="910" w:type="pct"/>
            <w:vMerge/>
            <w:vAlign w:val="center"/>
          </w:tcPr>
          <w:p w14:paraId="166EAD19" w14:textId="77777777" w:rsidR="00A92F79" w:rsidRPr="00352BCB" w:rsidRDefault="00A92F79" w:rsidP="005A6053">
            <w:pPr>
              <w:pStyle w:val="a9"/>
              <w:jc w:val="both"/>
              <w:rPr>
                <w:rFonts w:ascii="Times New Roman" w:hAnsi="Times New Roman"/>
                <w:sz w:val="24"/>
                <w:szCs w:val="24"/>
              </w:rPr>
            </w:pPr>
          </w:p>
        </w:tc>
        <w:tc>
          <w:tcPr>
            <w:tcW w:w="2921" w:type="pct"/>
            <w:gridSpan w:val="2"/>
            <w:vAlign w:val="center"/>
          </w:tcPr>
          <w:p w14:paraId="2EF3645C" w14:textId="77777777" w:rsidR="00A92F79" w:rsidRPr="00352BCB" w:rsidRDefault="00A92F79" w:rsidP="005A6053">
            <w:pPr>
              <w:pStyle w:val="a9"/>
              <w:jc w:val="center"/>
              <w:rPr>
                <w:rFonts w:ascii="Times New Roman" w:hAnsi="Times New Roman"/>
                <w:sz w:val="24"/>
                <w:szCs w:val="24"/>
              </w:rPr>
            </w:pPr>
            <w:r w:rsidRPr="00352BCB">
              <w:rPr>
                <w:rFonts w:ascii="Times New Roman" w:hAnsi="Times New Roman"/>
                <w:sz w:val="24"/>
                <w:szCs w:val="24"/>
              </w:rPr>
              <w:t>Форма мониторинга, месяц</w:t>
            </w:r>
          </w:p>
        </w:tc>
      </w:tr>
      <w:tr w:rsidR="00352BCB" w:rsidRPr="00352BCB" w14:paraId="38705009" w14:textId="77777777" w:rsidTr="00352BCB">
        <w:trPr>
          <w:trHeight w:val="2028"/>
        </w:trPr>
        <w:tc>
          <w:tcPr>
            <w:tcW w:w="1169" w:type="pct"/>
          </w:tcPr>
          <w:p w14:paraId="115F5CF7"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Внутришкольный мониторинг «Оценка метапредметных результатов»</w:t>
            </w:r>
          </w:p>
          <w:p w14:paraId="127E2083" w14:textId="77777777" w:rsidR="00A92F79" w:rsidRPr="00352BCB" w:rsidRDefault="00A92F79" w:rsidP="005A6053">
            <w:pPr>
              <w:pStyle w:val="a9"/>
              <w:jc w:val="both"/>
              <w:rPr>
                <w:rFonts w:ascii="Times New Roman" w:hAnsi="Times New Roman"/>
                <w:sz w:val="24"/>
                <w:szCs w:val="24"/>
              </w:rPr>
            </w:pPr>
          </w:p>
        </w:tc>
        <w:tc>
          <w:tcPr>
            <w:tcW w:w="910" w:type="pct"/>
          </w:tcPr>
          <w:p w14:paraId="0BB1FE96"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Администрация</w:t>
            </w:r>
          </w:p>
        </w:tc>
        <w:tc>
          <w:tcPr>
            <w:tcW w:w="1169" w:type="pct"/>
          </w:tcPr>
          <w:p w14:paraId="46806E6C"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Апрель</w:t>
            </w:r>
          </w:p>
          <w:p w14:paraId="48190C56" w14:textId="77777777" w:rsidR="00A92F79" w:rsidRPr="00352BCB" w:rsidRDefault="00A92F79" w:rsidP="005A6053">
            <w:pPr>
              <w:pStyle w:val="a9"/>
              <w:jc w:val="both"/>
              <w:rPr>
                <w:rFonts w:ascii="Times New Roman" w:hAnsi="Times New Roman"/>
                <w:sz w:val="24"/>
                <w:szCs w:val="24"/>
              </w:rPr>
            </w:pPr>
          </w:p>
          <w:p w14:paraId="03FB16B0"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Оценка читательской грамотности. Письменная работа на межпредметной основе.</w:t>
            </w:r>
          </w:p>
        </w:tc>
        <w:tc>
          <w:tcPr>
            <w:tcW w:w="1752" w:type="pct"/>
          </w:tcPr>
          <w:p w14:paraId="52A21070"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Декабрь</w:t>
            </w:r>
          </w:p>
          <w:p w14:paraId="2E5D82DD" w14:textId="77777777" w:rsidR="00A92F79" w:rsidRPr="00352BCB" w:rsidRDefault="00A92F79" w:rsidP="005A6053">
            <w:pPr>
              <w:pStyle w:val="a9"/>
              <w:jc w:val="both"/>
              <w:rPr>
                <w:rFonts w:ascii="Times New Roman" w:hAnsi="Times New Roman"/>
                <w:sz w:val="24"/>
                <w:szCs w:val="24"/>
              </w:rPr>
            </w:pPr>
          </w:p>
          <w:p w14:paraId="54721A85"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Проверка цифровой грамотности. Практическая работа в сочетании с письменной (компьютеризированной) частью</w:t>
            </w:r>
          </w:p>
        </w:tc>
      </w:tr>
      <w:tr w:rsidR="00352BCB" w:rsidRPr="00352BCB" w14:paraId="36F8883C" w14:textId="77777777" w:rsidTr="00352BCB">
        <w:trPr>
          <w:trHeight w:val="1183"/>
        </w:trPr>
        <w:tc>
          <w:tcPr>
            <w:tcW w:w="1169" w:type="pct"/>
          </w:tcPr>
          <w:p w14:paraId="47BB3C71"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Индивидуальные учебные исследования и проекты</w:t>
            </w:r>
          </w:p>
        </w:tc>
        <w:tc>
          <w:tcPr>
            <w:tcW w:w="910" w:type="pct"/>
          </w:tcPr>
          <w:p w14:paraId="750A865A"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Администрация</w:t>
            </w:r>
          </w:p>
        </w:tc>
        <w:tc>
          <w:tcPr>
            <w:tcW w:w="1169" w:type="pct"/>
          </w:tcPr>
          <w:p w14:paraId="2FD11997" w14:textId="77777777" w:rsidR="00A92F79" w:rsidRPr="00352BCB" w:rsidRDefault="00A92F79" w:rsidP="005A6053">
            <w:pPr>
              <w:pStyle w:val="a9"/>
              <w:jc w:val="both"/>
              <w:rPr>
                <w:rFonts w:ascii="Times New Roman" w:hAnsi="Times New Roman"/>
                <w:sz w:val="24"/>
                <w:szCs w:val="24"/>
              </w:rPr>
            </w:pPr>
          </w:p>
        </w:tc>
        <w:tc>
          <w:tcPr>
            <w:tcW w:w="1752" w:type="pct"/>
          </w:tcPr>
          <w:p w14:paraId="03CF891B"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 xml:space="preserve">Апрель </w:t>
            </w:r>
          </w:p>
          <w:p w14:paraId="4BCB7CB7" w14:textId="77777777" w:rsidR="00A92F79" w:rsidRPr="00352BCB" w:rsidRDefault="00A92F79" w:rsidP="005A6053">
            <w:pPr>
              <w:pStyle w:val="a9"/>
              <w:jc w:val="both"/>
              <w:rPr>
                <w:rFonts w:ascii="Times New Roman" w:hAnsi="Times New Roman"/>
                <w:sz w:val="24"/>
                <w:szCs w:val="24"/>
              </w:rPr>
            </w:pPr>
          </w:p>
          <w:p w14:paraId="587C6341" w14:textId="77777777" w:rsidR="00A92F79" w:rsidRPr="00352BCB" w:rsidRDefault="00A92F79" w:rsidP="005A6053">
            <w:pPr>
              <w:pStyle w:val="a9"/>
              <w:jc w:val="both"/>
              <w:rPr>
                <w:rFonts w:ascii="Times New Roman" w:hAnsi="Times New Roman"/>
                <w:sz w:val="24"/>
                <w:szCs w:val="24"/>
              </w:rPr>
            </w:pPr>
            <w:r w:rsidRPr="00352BCB">
              <w:rPr>
                <w:rFonts w:ascii="Times New Roman" w:hAnsi="Times New Roman"/>
                <w:sz w:val="24"/>
                <w:szCs w:val="24"/>
              </w:rPr>
              <w:t>Защита индивидуального проекта</w:t>
            </w:r>
          </w:p>
        </w:tc>
      </w:tr>
    </w:tbl>
    <w:p w14:paraId="778F348B"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*По решению педагогического совета формы и сроки мониторинга по оценке достижения метапредметных результатов могут быть изменены, также возможно привлечение сторонних организаций для проведения независимой оценки. </w:t>
      </w:r>
    </w:p>
    <w:p w14:paraId="4BDFB507" w14:textId="01FFD4FA"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Административный контроль за достижением планируемых метапредметных результатов проводится один раз за учебный год во всех классах, задания для формирования метапредметных результатов включены в содержание уроков, курсов.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обучающегося. </w:t>
      </w:r>
    </w:p>
    <w:p w14:paraId="6030A32F"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44F13384"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Возможно использовать диагностические материалы с сайтов*:</w:t>
      </w:r>
    </w:p>
    <w:p w14:paraId="745228F0" w14:textId="77777777" w:rsidR="00A92F79" w:rsidRPr="00352BCB" w:rsidRDefault="00A92F79" w:rsidP="00721ED3">
      <w:pPr>
        <w:pStyle w:val="a9"/>
        <w:numPr>
          <w:ilvl w:val="0"/>
          <w:numId w:val="24"/>
        </w:numPr>
        <w:spacing w:line="276" w:lineRule="auto"/>
        <w:jc w:val="both"/>
        <w:rPr>
          <w:rFonts w:ascii="Times New Roman" w:hAnsi="Times New Roman"/>
          <w:sz w:val="24"/>
          <w:szCs w:val="24"/>
        </w:rPr>
      </w:pPr>
      <w:r w:rsidRPr="00352BCB">
        <w:rPr>
          <w:rFonts w:ascii="Times New Roman" w:hAnsi="Times New Roman"/>
          <w:sz w:val="24"/>
          <w:szCs w:val="24"/>
        </w:rPr>
        <w:t xml:space="preserve">Электронный банк заданий для оценки функциональной грамотности </w:t>
      </w:r>
      <w:hyperlink r:id="rId10" w:history="1">
        <w:r w:rsidRPr="00352BCB">
          <w:rPr>
            <w:rStyle w:val="a8"/>
            <w:rFonts w:ascii="Times New Roman" w:hAnsi="Times New Roman"/>
            <w:color w:val="auto"/>
            <w:sz w:val="24"/>
            <w:szCs w:val="24"/>
          </w:rPr>
          <w:t>https://fg.resh.edu.ru/</w:t>
        </w:r>
      </w:hyperlink>
      <w:r w:rsidRPr="00352BCB">
        <w:rPr>
          <w:rFonts w:ascii="Times New Roman" w:hAnsi="Times New Roman"/>
          <w:sz w:val="24"/>
          <w:szCs w:val="24"/>
        </w:rPr>
        <w:t xml:space="preserve"> , </w:t>
      </w:r>
    </w:p>
    <w:p w14:paraId="0EF9852A" w14:textId="77777777" w:rsidR="00A92F79" w:rsidRPr="00352BCB" w:rsidRDefault="00A92F79" w:rsidP="00721ED3">
      <w:pPr>
        <w:pStyle w:val="a9"/>
        <w:numPr>
          <w:ilvl w:val="0"/>
          <w:numId w:val="24"/>
        </w:numPr>
        <w:spacing w:line="276" w:lineRule="auto"/>
        <w:jc w:val="both"/>
        <w:rPr>
          <w:rFonts w:ascii="Times New Roman" w:hAnsi="Times New Roman"/>
          <w:sz w:val="24"/>
          <w:szCs w:val="24"/>
        </w:rPr>
      </w:pPr>
      <w:r w:rsidRPr="00352BCB">
        <w:rPr>
          <w:rFonts w:ascii="Times New Roman" w:hAnsi="Times New Roman"/>
          <w:sz w:val="24"/>
          <w:szCs w:val="24"/>
        </w:rPr>
        <w:t xml:space="preserve">ФИОКО - Открытые задания PISA </w:t>
      </w:r>
      <w:hyperlink r:id="rId11" w:history="1">
        <w:r w:rsidRPr="00352BCB">
          <w:rPr>
            <w:rStyle w:val="a8"/>
            <w:rFonts w:ascii="Times New Roman" w:hAnsi="Times New Roman"/>
            <w:color w:val="auto"/>
            <w:sz w:val="24"/>
            <w:szCs w:val="24"/>
          </w:rPr>
          <w:t>h</w:t>
        </w:r>
      </w:hyperlink>
      <w:hyperlink r:id="rId12" w:history="1">
        <w:r w:rsidRPr="00352BCB">
          <w:rPr>
            <w:rStyle w:val="a8"/>
            <w:rFonts w:ascii="Times New Roman" w:hAnsi="Times New Roman"/>
            <w:color w:val="auto"/>
            <w:sz w:val="24"/>
            <w:szCs w:val="24"/>
          </w:rPr>
          <w:t>примеры-задач-</w:t>
        </w:r>
      </w:hyperlink>
      <w:hyperlink r:id="rId13" w:history="1">
        <w:r w:rsidRPr="00352BCB">
          <w:rPr>
            <w:rStyle w:val="a8"/>
            <w:rFonts w:ascii="Times New Roman" w:hAnsi="Times New Roman"/>
            <w:color w:val="auto"/>
            <w:sz w:val="24"/>
            <w:szCs w:val="24"/>
          </w:rPr>
          <w:t>pisa</w:t>
        </w:r>
      </w:hyperlink>
      <w:r w:rsidRPr="00352BCB">
        <w:rPr>
          <w:rFonts w:ascii="Times New Roman" w:hAnsi="Times New Roman"/>
          <w:sz w:val="24"/>
          <w:szCs w:val="24"/>
        </w:rPr>
        <w:t xml:space="preserve"> </w:t>
      </w:r>
    </w:p>
    <w:p w14:paraId="1576470B" w14:textId="77777777" w:rsidR="00A92F79" w:rsidRPr="00352BCB" w:rsidRDefault="00A92F79"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lastRenderedPageBreak/>
        <w:t xml:space="preserve">*Список банка заданий может быть расширен по решению педагогического совета. </w:t>
      </w:r>
    </w:p>
    <w:p w14:paraId="2E0CF7C7" w14:textId="77777777" w:rsidR="00F415C0" w:rsidRPr="00352BCB" w:rsidRDefault="00F415C0" w:rsidP="00ED171C">
      <w:pPr>
        <w:pStyle w:val="a9"/>
        <w:spacing w:line="276" w:lineRule="auto"/>
        <w:ind w:firstLine="567"/>
        <w:jc w:val="both"/>
        <w:rPr>
          <w:rFonts w:ascii="Times New Roman" w:hAnsi="Times New Roman"/>
          <w:b/>
          <w:bCs/>
          <w:sz w:val="24"/>
          <w:szCs w:val="24"/>
        </w:rPr>
      </w:pPr>
    </w:p>
    <w:p w14:paraId="04D82549"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731B0170"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2 балла – умение сформировано полностью,</w:t>
      </w:r>
    </w:p>
    <w:p w14:paraId="6E130E0F"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1 балл – умение сформировано частично, </w:t>
      </w:r>
    </w:p>
    <w:p w14:paraId="6C0F56B3"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0 – умение не сформировано. </w:t>
      </w:r>
    </w:p>
    <w:p w14:paraId="237DF79B"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преобладании оценок «2 балла» – 70-100% делается вывод: «Обучающийся успешно осваивает метапредметные результаты». </w:t>
      </w:r>
    </w:p>
    <w:p w14:paraId="3290C269"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При преобладании оценок «1 балл» - 70-100%, при условии 30-0% «2балла» делается вывод: «Обучающийся осваивает метапредметные результаты».</w:t>
      </w:r>
    </w:p>
    <w:p w14:paraId="767F0C75"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030DEE4D" w14:textId="77777777"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019B240" w14:textId="1EC2B2CF" w:rsidR="00F415C0" w:rsidRPr="00352BCB" w:rsidRDefault="00F415C0" w:rsidP="00F415C0">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2DAB29F7" w14:textId="77777777" w:rsidR="00F415C0" w:rsidRPr="00F415C0" w:rsidRDefault="00F415C0" w:rsidP="00F415C0">
      <w:pPr>
        <w:pStyle w:val="a9"/>
        <w:spacing w:line="276" w:lineRule="auto"/>
        <w:ind w:firstLine="567"/>
        <w:jc w:val="both"/>
        <w:rPr>
          <w:rFonts w:ascii="Times New Roman" w:hAnsi="Times New Roman"/>
          <w:color w:val="FF0000"/>
          <w:sz w:val="24"/>
          <w:szCs w:val="24"/>
        </w:rPr>
      </w:pPr>
    </w:p>
    <w:p w14:paraId="07D3006C" w14:textId="428A5633"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Предметные результаты</w:t>
      </w:r>
      <w:r w:rsidRPr="00DA0F76">
        <w:rPr>
          <w:rFonts w:ascii="Times New Roman" w:hAnsi="Times New Roman"/>
          <w:sz w:val="24"/>
          <w:szCs w:val="24"/>
        </w:rPr>
        <w:t xml:space="preserve"> освоения </w:t>
      </w:r>
      <w:r w:rsidR="00672928">
        <w:rPr>
          <w:rFonts w:ascii="Times New Roman" w:hAnsi="Times New Roman"/>
          <w:sz w:val="24"/>
          <w:szCs w:val="24"/>
        </w:rPr>
        <w:t>О</w:t>
      </w:r>
      <w:r w:rsidRPr="00DA0F76">
        <w:rPr>
          <w:rFonts w:ascii="Times New Roman" w:hAnsi="Times New Roman"/>
          <w:sz w:val="24"/>
          <w:szCs w:val="24"/>
        </w:rPr>
        <w:t>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4C3E230" w14:textId="7A3C4FB4" w:rsidR="00DA0F76" w:rsidRPr="00DA0F76" w:rsidRDefault="00DA0F76" w:rsidP="00ED171C">
      <w:pPr>
        <w:pStyle w:val="a9"/>
        <w:spacing w:line="276" w:lineRule="auto"/>
        <w:ind w:firstLine="567"/>
        <w:jc w:val="both"/>
        <w:rPr>
          <w:rFonts w:ascii="Times New Roman" w:hAnsi="Times New Roman"/>
          <w:sz w:val="24"/>
          <w:szCs w:val="24"/>
        </w:rPr>
      </w:pPr>
      <w:r w:rsidRPr="00672928">
        <w:rPr>
          <w:rFonts w:ascii="Times New Roman" w:hAnsi="Times New Roman"/>
          <w:b/>
          <w:bCs/>
          <w:sz w:val="24"/>
          <w:szCs w:val="24"/>
        </w:rPr>
        <w:t>Оценка предметных результатов</w:t>
      </w:r>
      <w:r w:rsidRPr="00DA0F76">
        <w:rPr>
          <w:rFonts w:ascii="Times New Roman" w:hAnsi="Times New Roman"/>
          <w:sz w:val="24"/>
          <w:szCs w:val="24"/>
        </w:rPr>
        <w:t xml:space="preserve"> представляет собой оценку достижения обучающимися планируемых результатов по отдельным учебным предметам.</w:t>
      </w:r>
      <w:r w:rsidR="00A92F79">
        <w:rPr>
          <w:rFonts w:ascii="Times New Roman" w:hAnsi="Times New Roman"/>
          <w:sz w:val="24"/>
          <w:szCs w:val="24"/>
        </w:rPr>
        <w:t xml:space="preserve"> </w:t>
      </w:r>
    </w:p>
    <w:p w14:paraId="29C912B2" w14:textId="36FBB3E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21DF068A" w14:textId="713089B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Для оценки предметных результатов используются критерии: знание и понимание, применение, функциональность.</w:t>
      </w:r>
    </w:p>
    <w:p w14:paraId="040AA7BD" w14:textId="6E21110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27D1BBB4" w14:textId="0597B6B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Обобщенный критерий "применение" включает:</w:t>
      </w:r>
    </w:p>
    <w:p w14:paraId="341AAB27" w14:textId="77777777" w:rsidR="00DA0F76" w:rsidRPr="00DA0F76" w:rsidRDefault="00DA0F76" w:rsidP="00721ED3">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7E24CAEF" w14:textId="77777777" w:rsidR="00DA0F76" w:rsidRPr="00DA0F76" w:rsidRDefault="00DA0F76" w:rsidP="00721ED3">
      <w:pPr>
        <w:pStyle w:val="a9"/>
        <w:numPr>
          <w:ilvl w:val="0"/>
          <w:numId w:val="22"/>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w:t>
      </w:r>
      <w:r w:rsidRPr="00DA0F76">
        <w:rPr>
          <w:rFonts w:ascii="Times New Roman" w:hAnsi="Times New Roman"/>
          <w:sz w:val="24"/>
          <w:szCs w:val="24"/>
        </w:rPr>
        <w:lastRenderedPageBreak/>
        <w:t>решении учебных задач (проблем), в том числе в ходе поисковой деятельности, учебно-исследовательской и учебно-проектной деятельности.</w:t>
      </w:r>
    </w:p>
    <w:p w14:paraId="648A35DF" w14:textId="2D50AB6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2541A06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61B26016" w14:textId="2A5D443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контроля.</w:t>
      </w:r>
    </w:p>
    <w:p w14:paraId="131D0456" w14:textId="570E586E" w:rsidR="00DA0F76" w:rsidRPr="00352BCB" w:rsidRDefault="00DA0F76" w:rsidP="00ED171C">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Особенности оценки по отдельному учебному предмету фиксируются в приложении к ООП СОО.</w:t>
      </w:r>
    </w:p>
    <w:p w14:paraId="03EAF636" w14:textId="56834590"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Стартовая диагностика</w:t>
      </w:r>
    </w:p>
    <w:p w14:paraId="434B8D24" w14:textId="5FE89C7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Стартовая диагностика проводится администрацией образовательной организации с целью оценки готовности к обучению на уровне </w:t>
      </w:r>
      <w:r w:rsidR="004D4ADF">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447286D4" w14:textId="79C749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78AB55C5" w14:textId="6D62B13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0064FD7" w14:textId="7E3561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37C66C84" w14:textId="0977C35A"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Текущая оценка</w:t>
      </w:r>
    </w:p>
    <w:p w14:paraId="6D31CCE2" w14:textId="528E0C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2A8DFBE1" w14:textId="2E768BF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2404B14B" w14:textId="14E561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31259D1" w14:textId="3ECABD0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520CA362" w14:textId="02C33B5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текущей оценки являются основой для индивидуализации учебного процесса.</w:t>
      </w:r>
    </w:p>
    <w:p w14:paraId="21CFC5E5" w14:textId="00FA2593" w:rsidR="004D4ADF" w:rsidRPr="004D4ADF" w:rsidRDefault="004D4ADF" w:rsidP="004D4ADF">
      <w:pPr>
        <w:pStyle w:val="a9"/>
        <w:spacing w:line="276" w:lineRule="auto"/>
        <w:ind w:firstLine="567"/>
        <w:jc w:val="center"/>
        <w:rPr>
          <w:rFonts w:ascii="Times New Roman" w:hAnsi="Times New Roman"/>
          <w:b/>
          <w:bCs/>
          <w:sz w:val="24"/>
          <w:szCs w:val="24"/>
        </w:rPr>
      </w:pPr>
      <w:r w:rsidRPr="004D4ADF">
        <w:rPr>
          <w:rFonts w:ascii="Times New Roman" w:hAnsi="Times New Roman"/>
          <w:b/>
          <w:bCs/>
          <w:sz w:val="24"/>
          <w:szCs w:val="24"/>
        </w:rPr>
        <w:t>Тематическая оценка</w:t>
      </w:r>
    </w:p>
    <w:p w14:paraId="49E4B520" w14:textId="17802B6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66057440" w14:textId="2B0EE93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Внутренний мониторинг представляет собой следующие процедуры:</w:t>
      </w:r>
    </w:p>
    <w:p w14:paraId="7A499D1A"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стартовая диагностика;</w:t>
      </w:r>
    </w:p>
    <w:p w14:paraId="751CF730"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достижения предметных и метапредметных результатов;</w:t>
      </w:r>
    </w:p>
    <w:p w14:paraId="7343D94E"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lastRenderedPageBreak/>
        <w:t>оценка уровня функциональной грамотности;</w:t>
      </w:r>
    </w:p>
    <w:p w14:paraId="0CF482B2" w14:textId="77777777" w:rsidR="00DA0F76" w:rsidRPr="00DA0F76" w:rsidRDefault="00DA0F76" w:rsidP="00721ED3">
      <w:pPr>
        <w:pStyle w:val="a9"/>
        <w:numPr>
          <w:ilvl w:val="0"/>
          <w:numId w:val="23"/>
        </w:numPr>
        <w:spacing w:line="276" w:lineRule="auto"/>
        <w:jc w:val="both"/>
        <w:rPr>
          <w:rFonts w:ascii="Times New Roman" w:hAnsi="Times New Roman"/>
          <w:sz w:val="24"/>
          <w:szCs w:val="24"/>
        </w:rPr>
      </w:pPr>
      <w:r w:rsidRPr="00DA0F76">
        <w:rPr>
          <w:rFonts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1B4695CC" w14:textId="77777777" w:rsid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92859AC" w14:textId="77777777" w:rsidR="00AA31D8" w:rsidRPr="00352BCB" w:rsidRDefault="00AA31D8"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Процедуры оценки предметных результатов, в том числе комплексных (диагностических) работ</w:t>
      </w:r>
    </w:p>
    <w:p w14:paraId="1C05202F"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352BCB">
        <w:rPr>
          <w:rFonts w:ascii="Times New Roman" w:hAnsi="Times New Roman"/>
          <w:sz w:val="24"/>
          <w:szCs w:val="24"/>
        </w:rPr>
        <w:softHyphen/>
        <w:t>мендаций как для текущей коррекции учебного процесса и его индивидуализации, так и для повышения квалификации учи</w:t>
      </w:r>
      <w:r w:rsidRPr="00352BCB">
        <w:rPr>
          <w:rFonts w:ascii="Times New Roman" w:hAnsi="Times New Roman"/>
          <w:sz w:val="24"/>
          <w:szCs w:val="24"/>
        </w:rPr>
        <w:softHyphen/>
        <w:t xml:space="preserve">теля. </w:t>
      </w:r>
    </w:p>
    <w:p w14:paraId="0BB078EE"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0C1BEB60"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26217C19"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6DA283BA"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14:paraId="0D51EB8D" w14:textId="77777777" w:rsidR="00A92F79" w:rsidRPr="00352BCB" w:rsidRDefault="00A92F79" w:rsidP="00A92F79">
      <w:pPr>
        <w:pStyle w:val="a9"/>
        <w:spacing w:line="276" w:lineRule="auto"/>
        <w:ind w:firstLine="567"/>
        <w:jc w:val="center"/>
        <w:rPr>
          <w:rFonts w:ascii="Times New Roman" w:hAnsi="Times New Roman"/>
          <w:b/>
          <w:bCs/>
          <w:sz w:val="24"/>
          <w:szCs w:val="24"/>
        </w:rPr>
      </w:pPr>
    </w:p>
    <w:p w14:paraId="4BF3201A" w14:textId="21F9F5A8" w:rsidR="00AA31D8" w:rsidRPr="00352BCB" w:rsidRDefault="00AA31D8" w:rsidP="00A92F79">
      <w:pPr>
        <w:pStyle w:val="a9"/>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Примерный перечень оценочных процедур</w:t>
      </w:r>
    </w:p>
    <w:p w14:paraId="492352B2" w14:textId="77777777" w:rsidR="00AA31D8" w:rsidRPr="00352BCB" w:rsidRDefault="00AA31D8" w:rsidP="00A92F79">
      <w:pPr>
        <w:pStyle w:val="a9"/>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На основе данного перечня ежегодно осуществляется актуализация. </w:t>
      </w:r>
    </w:p>
    <w:tbl>
      <w:tblPr>
        <w:tblStyle w:val="ad"/>
        <w:tblW w:w="5280" w:type="pct"/>
        <w:tblInd w:w="-572" w:type="dxa"/>
        <w:tblLook w:val="04A0" w:firstRow="1" w:lastRow="0" w:firstColumn="1" w:lastColumn="0" w:noHBand="0" w:noVBand="1"/>
      </w:tblPr>
      <w:tblGrid>
        <w:gridCol w:w="3311"/>
        <w:gridCol w:w="1836"/>
        <w:gridCol w:w="1664"/>
        <w:gridCol w:w="2173"/>
        <w:gridCol w:w="2023"/>
      </w:tblGrid>
      <w:tr w:rsidR="00352BCB" w:rsidRPr="00352BCB" w14:paraId="27B3A37A" w14:textId="77777777" w:rsidTr="00352BCB">
        <w:tc>
          <w:tcPr>
            <w:tcW w:w="1504" w:type="pct"/>
            <w:vMerge w:val="restart"/>
            <w:vAlign w:val="center"/>
          </w:tcPr>
          <w:p w14:paraId="6B285AE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Направление деятельности</w:t>
            </w:r>
          </w:p>
        </w:tc>
        <w:tc>
          <w:tcPr>
            <w:tcW w:w="834" w:type="pct"/>
            <w:vMerge w:val="restart"/>
            <w:vAlign w:val="center"/>
          </w:tcPr>
          <w:p w14:paraId="0634C490"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Ответственный за проведение</w:t>
            </w:r>
          </w:p>
        </w:tc>
        <w:tc>
          <w:tcPr>
            <w:tcW w:w="756" w:type="pct"/>
            <w:vMerge w:val="restart"/>
            <w:vAlign w:val="center"/>
          </w:tcPr>
          <w:p w14:paraId="31657E0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Включение в единый график оценочных процедур</w:t>
            </w:r>
          </w:p>
        </w:tc>
        <w:tc>
          <w:tcPr>
            <w:tcW w:w="987" w:type="pct"/>
            <w:vAlign w:val="center"/>
          </w:tcPr>
          <w:p w14:paraId="1DA1022D" w14:textId="5DA96916"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10 класс</w:t>
            </w:r>
          </w:p>
        </w:tc>
        <w:tc>
          <w:tcPr>
            <w:tcW w:w="919" w:type="pct"/>
            <w:vAlign w:val="center"/>
          </w:tcPr>
          <w:p w14:paraId="44DD4932" w14:textId="5DEB5280"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11 класс</w:t>
            </w:r>
          </w:p>
        </w:tc>
      </w:tr>
      <w:tr w:rsidR="00352BCB" w:rsidRPr="00352BCB" w14:paraId="3F1BBD2A" w14:textId="77777777" w:rsidTr="00352BCB">
        <w:tc>
          <w:tcPr>
            <w:tcW w:w="1504" w:type="pct"/>
            <w:vMerge/>
            <w:vAlign w:val="center"/>
          </w:tcPr>
          <w:p w14:paraId="31935890" w14:textId="77777777" w:rsidR="00AA31D8" w:rsidRPr="00352BCB" w:rsidRDefault="00AA31D8" w:rsidP="00A92F79">
            <w:pPr>
              <w:pStyle w:val="a9"/>
              <w:spacing w:line="276" w:lineRule="auto"/>
              <w:jc w:val="both"/>
              <w:rPr>
                <w:rFonts w:ascii="Times New Roman" w:hAnsi="Times New Roman"/>
                <w:sz w:val="24"/>
                <w:szCs w:val="24"/>
              </w:rPr>
            </w:pPr>
          </w:p>
        </w:tc>
        <w:tc>
          <w:tcPr>
            <w:tcW w:w="834" w:type="pct"/>
            <w:vMerge/>
            <w:vAlign w:val="center"/>
          </w:tcPr>
          <w:p w14:paraId="7CB94C99" w14:textId="77777777" w:rsidR="00AA31D8" w:rsidRPr="00352BCB" w:rsidRDefault="00AA31D8" w:rsidP="00A92F79">
            <w:pPr>
              <w:pStyle w:val="a9"/>
              <w:spacing w:line="276" w:lineRule="auto"/>
              <w:jc w:val="both"/>
              <w:rPr>
                <w:rFonts w:ascii="Times New Roman" w:hAnsi="Times New Roman"/>
                <w:sz w:val="24"/>
                <w:szCs w:val="24"/>
              </w:rPr>
            </w:pPr>
          </w:p>
        </w:tc>
        <w:tc>
          <w:tcPr>
            <w:tcW w:w="756" w:type="pct"/>
            <w:vMerge/>
            <w:vAlign w:val="center"/>
          </w:tcPr>
          <w:p w14:paraId="6BBC83F0" w14:textId="77777777" w:rsidR="00AA31D8" w:rsidRPr="00352BCB" w:rsidRDefault="00AA31D8" w:rsidP="00A92F79">
            <w:pPr>
              <w:pStyle w:val="a9"/>
              <w:spacing w:line="276" w:lineRule="auto"/>
              <w:jc w:val="both"/>
              <w:rPr>
                <w:rFonts w:ascii="Times New Roman" w:hAnsi="Times New Roman"/>
                <w:sz w:val="24"/>
                <w:szCs w:val="24"/>
              </w:rPr>
            </w:pPr>
          </w:p>
        </w:tc>
        <w:tc>
          <w:tcPr>
            <w:tcW w:w="1906" w:type="pct"/>
            <w:gridSpan w:val="2"/>
            <w:vAlign w:val="center"/>
          </w:tcPr>
          <w:p w14:paraId="39A0AEE6" w14:textId="0F8EA482"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Примерные формы и сроки проведения</w:t>
            </w:r>
          </w:p>
        </w:tc>
      </w:tr>
      <w:tr w:rsidR="00352BCB" w:rsidRPr="00352BCB" w14:paraId="373CBE8D" w14:textId="77777777" w:rsidTr="00352BCB">
        <w:tc>
          <w:tcPr>
            <w:tcW w:w="1504" w:type="pct"/>
          </w:tcPr>
          <w:p w14:paraId="2634CE7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Стартовая педагогическая диагностика</w:t>
            </w:r>
          </w:p>
          <w:p w14:paraId="52E1C61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(работы по основным предметам)</w:t>
            </w:r>
          </w:p>
        </w:tc>
        <w:tc>
          <w:tcPr>
            <w:tcW w:w="834" w:type="pct"/>
          </w:tcPr>
          <w:p w14:paraId="3A79E4F5"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Адм.</w:t>
            </w:r>
          </w:p>
        </w:tc>
        <w:tc>
          <w:tcPr>
            <w:tcW w:w="756" w:type="pct"/>
          </w:tcPr>
          <w:p w14:paraId="71515B1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5920D4F4"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Сентябрь</w:t>
            </w:r>
          </w:p>
          <w:p w14:paraId="5B966CAE" w14:textId="77777777" w:rsidR="00AA31D8" w:rsidRPr="00352BCB" w:rsidRDefault="00AA31D8" w:rsidP="00A92F79">
            <w:pPr>
              <w:pStyle w:val="a9"/>
              <w:spacing w:line="276" w:lineRule="auto"/>
              <w:jc w:val="both"/>
              <w:rPr>
                <w:rFonts w:ascii="Times New Roman" w:hAnsi="Times New Roman"/>
                <w:sz w:val="24"/>
                <w:szCs w:val="24"/>
              </w:rPr>
            </w:pPr>
          </w:p>
          <w:p w14:paraId="34D43976" w14:textId="724EFFD1"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Русский язык, математика, </w:t>
            </w:r>
            <w:r w:rsidRPr="00352BCB">
              <w:rPr>
                <w:rFonts w:ascii="Times New Roman" w:hAnsi="Times New Roman"/>
                <w:sz w:val="24"/>
                <w:szCs w:val="24"/>
              </w:rPr>
              <w:lastRenderedPageBreak/>
              <w:t>предметы по выбору сдачи ГИА</w:t>
            </w:r>
          </w:p>
        </w:tc>
        <w:tc>
          <w:tcPr>
            <w:tcW w:w="919" w:type="pct"/>
          </w:tcPr>
          <w:p w14:paraId="4CAD2D12" w14:textId="77777777" w:rsidR="00AA31D8" w:rsidRPr="00352BCB" w:rsidRDefault="00AA31D8" w:rsidP="00A92F79">
            <w:pPr>
              <w:pStyle w:val="a9"/>
              <w:spacing w:line="276" w:lineRule="auto"/>
              <w:jc w:val="both"/>
              <w:rPr>
                <w:rFonts w:ascii="Times New Roman" w:hAnsi="Times New Roman"/>
                <w:sz w:val="24"/>
                <w:szCs w:val="24"/>
              </w:rPr>
            </w:pPr>
          </w:p>
        </w:tc>
      </w:tr>
      <w:tr w:rsidR="00352BCB" w:rsidRPr="00352BCB" w14:paraId="5FEFF928" w14:textId="77777777" w:rsidTr="00352BCB">
        <w:tc>
          <w:tcPr>
            <w:tcW w:w="1504" w:type="pct"/>
          </w:tcPr>
          <w:p w14:paraId="3066FC58"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lastRenderedPageBreak/>
              <w:t>Стартовая педагогическая диагностика (входная к.р.) по инициативе учителя</w:t>
            </w:r>
          </w:p>
        </w:tc>
        <w:tc>
          <w:tcPr>
            <w:tcW w:w="834" w:type="pct"/>
          </w:tcPr>
          <w:p w14:paraId="79EB7CA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5A192353" w14:textId="6B053821" w:rsidR="00AA31D8" w:rsidRPr="00352BCB" w:rsidRDefault="00A92F79"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p w14:paraId="116D044B" w14:textId="77777777" w:rsidR="00AA31D8" w:rsidRPr="00352BCB" w:rsidRDefault="00AA31D8" w:rsidP="00A92F79">
            <w:pPr>
              <w:pStyle w:val="a9"/>
              <w:spacing w:line="276" w:lineRule="auto"/>
              <w:jc w:val="both"/>
              <w:rPr>
                <w:rFonts w:ascii="Times New Roman" w:hAnsi="Times New Roman"/>
                <w:sz w:val="24"/>
                <w:szCs w:val="24"/>
              </w:rPr>
            </w:pPr>
          </w:p>
        </w:tc>
        <w:tc>
          <w:tcPr>
            <w:tcW w:w="987" w:type="pct"/>
          </w:tcPr>
          <w:p w14:paraId="1E4A5C42" w14:textId="77777777" w:rsidR="00AA31D8" w:rsidRPr="00352BCB" w:rsidRDefault="00AA31D8" w:rsidP="00A92F79">
            <w:pPr>
              <w:pStyle w:val="a9"/>
              <w:spacing w:line="276" w:lineRule="auto"/>
              <w:jc w:val="both"/>
              <w:rPr>
                <w:rFonts w:ascii="Times New Roman" w:hAnsi="Times New Roman"/>
                <w:sz w:val="24"/>
                <w:szCs w:val="24"/>
              </w:rPr>
            </w:pPr>
          </w:p>
        </w:tc>
        <w:tc>
          <w:tcPr>
            <w:tcW w:w="919" w:type="pct"/>
          </w:tcPr>
          <w:p w14:paraId="25C20D7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Сентябрь </w:t>
            </w:r>
          </w:p>
          <w:p w14:paraId="208C797C" w14:textId="77777777" w:rsidR="00AA31D8" w:rsidRPr="00352BCB" w:rsidRDefault="00AA31D8" w:rsidP="00A92F79">
            <w:pPr>
              <w:pStyle w:val="a9"/>
              <w:spacing w:line="276" w:lineRule="auto"/>
              <w:jc w:val="both"/>
              <w:rPr>
                <w:rFonts w:ascii="Times New Roman" w:hAnsi="Times New Roman"/>
                <w:sz w:val="24"/>
                <w:szCs w:val="24"/>
              </w:rPr>
            </w:pPr>
          </w:p>
        </w:tc>
      </w:tr>
      <w:tr w:rsidR="00352BCB" w:rsidRPr="00352BCB" w14:paraId="432098DC" w14:textId="77777777" w:rsidTr="00352BCB">
        <w:tc>
          <w:tcPr>
            <w:tcW w:w="1504" w:type="pct"/>
          </w:tcPr>
          <w:p w14:paraId="143655E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Текущий контроль</w:t>
            </w:r>
          </w:p>
        </w:tc>
        <w:tc>
          <w:tcPr>
            <w:tcW w:w="834" w:type="pct"/>
          </w:tcPr>
          <w:p w14:paraId="038AB87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7BD296F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58F7AD9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Ежедневно по всем предметам</w:t>
            </w:r>
          </w:p>
        </w:tc>
        <w:tc>
          <w:tcPr>
            <w:tcW w:w="919" w:type="pct"/>
          </w:tcPr>
          <w:p w14:paraId="30CA9A7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Ежедневно по всем предметам</w:t>
            </w:r>
          </w:p>
        </w:tc>
      </w:tr>
      <w:tr w:rsidR="00352BCB" w:rsidRPr="00352BCB" w14:paraId="7CC0A481" w14:textId="77777777" w:rsidTr="00352BCB">
        <w:tc>
          <w:tcPr>
            <w:tcW w:w="1504" w:type="pct"/>
          </w:tcPr>
          <w:p w14:paraId="54951812"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Тематический контроль</w:t>
            </w:r>
          </w:p>
        </w:tc>
        <w:tc>
          <w:tcPr>
            <w:tcW w:w="834" w:type="pct"/>
          </w:tcPr>
          <w:p w14:paraId="76C956CF"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Учитель</w:t>
            </w:r>
          </w:p>
        </w:tc>
        <w:tc>
          <w:tcPr>
            <w:tcW w:w="756" w:type="pct"/>
          </w:tcPr>
          <w:p w14:paraId="25142F1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p w14:paraId="78CF6B5F" w14:textId="7163EFF8" w:rsidR="00AA31D8" w:rsidRPr="00352BCB" w:rsidRDefault="00AA31D8" w:rsidP="00A92F79">
            <w:pPr>
              <w:pStyle w:val="a9"/>
              <w:spacing w:line="276" w:lineRule="auto"/>
              <w:jc w:val="both"/>
              <w:rPr>
                <w:rFonts w:ascii="Times New Roman" w:hAnsi="Times New Roman"/>
                <w:sz w:val="24"/>
                <w:szCs w:val="24"/>
              </w:rPr>
            </w:pPr>
          </w:p>
        </w:tc>
        <w:tc>
          <w:tcPr>
            <w:tcW w:w="987" w:type="pct"/>
          </w:tcPr>
          <w:p w14:paraId="48571DA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 соответствии с КТП и РП</w:t>
            </w:r>
          </w:p>
        </w:tc>
        <w:tc>
          <w:tcPr>
            <w:tcW w:w="919" w:type="pct"/>
          </w:tcPr>
          <w:p w14:paraId="5119C9DD"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В соответствии с КТП и РП</w:t>
            </w:r>
          </w:p>
        </w:tc>
      </w:tr>
      <w:tr w:rsidR="00352BCB" w:rsidRPr="00352BCB" w14:paraId="01721695" w14:textId="77777777" w:rsidTr="00352BCB">
        <w:tc>
          <w:tcPr>
            <w:tcW w:w="1504" w:type="pct"/>
          </w:tcPr>
          <w:p w14:paraId="0573F3C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ВШК </w:t>
            </w:r>
          </w:p>
          <w:p w14:paraId="4C5C108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Оценка предметных результатов.</w:t>
            </w:r>
          </w:p>
          <w:p w14:paraId="02F1FE55" w14:textId="2DF4C706" w:rsidR="00AA31D8" w:rsidRPr="00352BCB" w:rsidRDefault="00A92F79"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Диагностические работы (</w:t>
            </w:r>
            <w:r w:rsidR="00AA31D8" w:rsidRPr="00352BCB">
              <w:rPr>
                <w:rFonts w:ascii="Times New Roman" w:hAnsi="Times New Roman"/>
                <w:sz w:val="24"/>
                <w:szCs w:val="24"/>
              </w:rPr>
              <w:t>Административная к.р.</w:t>
            </w:r>
            <w:r w:rsidRPr="00352BCB">
              <w:rPr>
                <w:rFonts w:ascii="Times New Roman" w:hAnsi="Times New Roman"/>
                <w:sz w:val="24"/>
                <w:szCs w:val="24"/>
              </w:rPr>
              <w:t>)</w:t>
            </w:r>
          </w:p>
        </w:tc>
        <w:tc>
          <w:tcPr>
            <w:tcW w:w="834" w:type="pct"/>
          </w:tcPr>
          <w:p w14:paraId="18B6B1B6"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Адм. </w:t>
            </w:r>
          </w:p>
        </w:tc>
        <w:tc>
          <w:tcPr>
            <w:tcW w:w="756" w:type="pct"/>
          </w:tcPr>
          <w:p w14:paraId="33CC5AC1"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w:t>
            </w:r>
          </w:p>
        </w:tc>
        <w:tc>
          <w:tcPr>
            <w:tcW w:w="987" w:type="pct"/>
          </w:tcPr>
          <w:p w14:paraId="41C25B1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Декабрь, март</w:t>
            </w:r>
          </w:p>
          <w:p w14:paraId="582DEF1A"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предметы по решению педсовета </w:t>
            </w:r>
          </w:p>
        </w:tc>
        <w:tc>
          <w:tcPr>
            <w:tcW w:w="919" w:type="pct"/>
          </w:tcPr>
          <w:p w14:paraId="753A9F8B"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Декабрь, март </w:t>
            </w:r>
          </w:p>
          <w:p w14:paraId="6507954C"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предметы по решению педсовета</w:t>
            </w:r>
          </w:p>
          <w:p w14:paraId="6EF783E9" w14:textId="77777777" w:rsidR="00AA31D8" w:rsidRPr="00352BCB" w:rsidRDefault="00AA31D8" w:rsidP="00A92F79">
            <w:pPr>
              <w:pStyle w:val="a9"/>
              <w:spacing w:line="276" w:lineRule="auto"/>
              <w:jc w:val="both"/>
              <w:rPr>
                <w:rFonts w:ascii="Times New Roman" w:hAnsi="Times New Roman"/>
                <w:sz w:val="24"/>
                <w:szCs w:val="24"/>
              </w:rPr>
            </w:pPr>
            <w:r w:rsidRPr="00352BCB">
              <w:rPr>
                <w:rFonts w:ascii="Times New Roman" w:hAnsi="Times New Roman"/>
                <w:sz w:val="24"/>
                <w:szCs w:val="24"/>
              </w:rPr>
              <w:t xml:space="preserve"> </w:t>
            </w:r>
          </w:p>
        </w:tc>
      </w:tr>
    </w:tbl>
    <w:p w14:paraId="7B1F41B3" w14:textId="77777777" w:rsidR="00AA31D8" w:rsidRPr="00DA0F76" w:rsidRDefault="00AA31D8" w:rsidP="00ED171C">
      <w:pPr>
        <w:pStyle w:val="a9"/>
        <w:spacing w:line="276" w:lineRule="auto"/>
        <w:ind w:firstLine="567"/>
        <w:jc w:val="both"/>
        <w:rPr>
          <w:rFonts w:ascii="Times New Roman" w:hAnsi="Times New Roman"/>
          <w:sz w:val="24"/>
          <w:szCs w:val="24"/>
        </w:rPr>
      </w:pPr>
    </w:p>
    <w:p w14:paraId="3A012EF4" w14:textId="77777777" w:rsidR="00F415C0" w:rsidRPr="00F415C0" w:rsidRDefault="00F415C0" w:rsidP="00F415C0">
      <w:pPr>
        <w:pStyle w:val="a9"/>
        <w:spacing w:line="276" w:lineRule="auto"/>
        <w:ind w:firstLine="567"/>
        <w:jc w:val="center"/>
        <w:rPr>
          <w:rFonts w:ascii="Times New Roman" w:hAnsi="Times New Roman"/>
          <w:b/>
          <w:bCs/>
          <w:color w:val="00B050"/>
          <w:sz w:val="24"/>
          <w:szCs w:val="24"/>
        </w:rPr>
      </w:pPr>
      <w:bookmarkStart w:id="15" w:name="Par259"/>
      <w:bookmarkEnd w:id="15"/>
      <w:r w:rsidRPr="00F415C0">
        <w:rPr>
          <w:rFonts w:ascii="Times New Roman" w:hAnsi="Times New Roman"/>
          <w:b/>
          <w:bCs/>
          <w:color w:val="00B050"/>
          <w:sz w:val="24"/>
          <w:szCs w:val="24"/>
        </w:rPr>
        <w:t>Особенности оценки функциональной грамотности</w:t>
      </w:r>
    </w:p>
    <w:p w14:paraId="5A73293F"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0F02313A"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622741A7"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170E9DBB"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26C5BE4A"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0B21EEEF"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2FD7F654"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lastRenderedPageBreak/>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0B11D481"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46120020" w14:textId="77777777" w:rsidR="00F415C0" w:rsidRPr="00F415C0" w:rsidRDefault="00F415C0" w:rsidP="00F415C0">
      <w:pPr>
        <w:pStyle w:val="a9"/>
        <w:spacing w:line="276" w:lineRule="auto"/>
        <w:ind w:firstLine="567"/>
        <w:jc w:val="both"/>
        <w:rPr>
          <w:rFonts w:ascii="Times New Roman" w:hAnsi="Times New Roman"/>
          <w:color w:val="00B050"/>
          <w:sz w:val="24"/>
          <w:szCs w:val="24"/>
        </w:rPr>
      </w:pPr>
      <w:r w:rsidRPr="00F415C0">
        <w:rPr>
          <w:rFonts w:ascii="Times New Roman" w:hAnsi="Times New Roman"/>
          <w:color w:val="00B050"/>
          <w:sz w:val="24"/>
          <w:szCs w:val="24"/>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5F682931" w14:textId="77777777" w:rsidR="00F415C0" w:rsidRDefault="00F415C0" w:rsidP="00A92F79">
      <w:pPr>
        <w:pStyle w:val="a9"/>
        <w:ind w:firstLine="567"/>
        <w:jc w:val="center"/>
        <w:rPr>
          <w:rFonts w:ascii="Times New Roman" w:hAnsi="Times New Roman"/>
          <w:b/>
          <w:bCs/>
          <w:color w:val="FF0000"/>
          <w:sz w:val="24"/>
          <w:szCs w:val="24"/>
        </w:rPr>
      </w:pPr>
    </w:p>
    <w:p w14:paraId="00811AF7" w14:textId="20DD2885" w:rsidR="00A92F79" w:rsidRPr="00352BCB" w:rsidRDefault="00A92F79" w:rsidP="00A92F79">
      <w:pPr>
        <w:pStyle w:val="a9"/>
        <w:ind w:firstLine="567"/>
        <w:jc w:val="center"/>
        <w:rPr>
          <w:rFonts w:ascii="Times New Roman" w:hAnsi="Times New Roman"/>
          <w:b/>
          <w:bCs/>
          <w:sz w:val="24"/>
          <w:szCs w:val="24"/>
        </w:rPr>
      </w:pPr>
      <w:r w:rsidRPr="00352BCB">
        <w:rPr>
          <w:rFonts w:ascii="Times New Roman" w:hAnsi="Times New Roman"/>
          <w:b/>
          <w:bCs/>
          <w:sz w:val="24"/>
          <w:szCs w:val="24"/>
        </w:rPr>
        <w:t>Промежуточная аттестация</w:t>
      </w:r>
    </w:p>
    <w:p w14:paraId="73F42B01" w14:textId="105B4C12"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Освоение образовательной программы среднего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16" w:name="_Toc103079571"/>
      <w:r w:rsidRPr="00352BCB">
        <w:rPr>
          <w:rFonts w:ascii="Times New Roman" w:hAnsi="Times New Roman"/>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16"/>
      <w:r w:rsidRPr="00352BCB">
        <w:rPr>
          <w:rFonts w:ascii="Times New Roman" w:hAnsi="Times New Roman"/>
          <w:sz w:val="24"/>
          <w:szCs w:val="24"/>
        </w:rPr>
        <w:t xml:space="preserve">». </w:t>
      </w:r>
    </w:p>
    <w:p w14:paraId="7922BBD1" w14:textId="77777777" w:rsidR="00A92F79" w:rsidRPr="00A92F79" w:rsidRDefault="00A92F79" w:rsidP="00A92F79">
      <w:pPr>
        <w:pStyle w:val="a9"/>
        <w:ind w:firstLine="567"/>
        <w:jc w:val="both"/>
        <w:rPr>
          <w:rFonts w:ascii="Times New Roman" w:hAnsi="Times New Roman"/>
          <w:color w:val="FF0000"/>
          <w:sz w:val="24"/>
          <w:szCs w:val="24"/>
        </w:rPr>
      </w:pPr>
    </w:p>
    <w:p w14:paraId="448C34B1" w14:textId="77777777" w:rsidR="00A92F79" w:rsidRPr="00352BCB" w:rsidRDefault="00A92F79" w:rsidP="00A92F79">
      <w:pPr>
        <w:pStyle w:val="a9"/>
        <w:ind w:firstLine="567"/>
        <w:jc w:val="center"/>
        <w:rPr>
          <w:rFonts w:ascii="Times New Roman" w:hAnsi="Times New Roman"/>
          <w:b/>
          <w:bCs/>
          <w:sz w:val="24"/>
          <w:szCs w:val="24"/>
        </w:rPr>
      </w:pPr>
      <w:r w:rsidRPr="00352BCB">
        <w:rPr>
          <w:rFonts w:ascii="Times New Roman" w:hAnsi="Times New Roman"/>
          <w:b/>
          <w:bCs/>
          <w:sz w:val="24"/>
          <w:szCs w:val="24"/>
        </w:rPr>
        <w:t>Внешние процедуры системы оценки планируемых результатов</w:t>
      </w:r>
    </w:p>
    <w:p w14:paraId="51CE3634" w14:textId="77777777"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государственной итоговой аттестации, независимой оценки качества образования, федеральных, региональных мониторингов. </w:t>
      </w:r>
    </w:p>
    <w:p w14:paraId="6F0242CD" w14:textId="77777777"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44C9B17A" w14:textId="014CCC0A" w:rsidR="00A92F79" w:rsidRPr="00352BCB" w:rsidRDefault="00A92F79" w:rsidP="00A92F79">
      <w:pPr>
        <w:pStyle w:val="a9"/>
        <w:ind w:firstLine="567"/>
        <w:jc w:val="both"/>
        <w:rPr>
          <w:rFonts w:ascii="Times New Roman" w:hAnsi="Times New Roman"/>
          <w:sz w:val="24"/>
          <w:szCs w:val="24"/>
        </w:rPr>
      </w:pPr>
      <w:r w:rsidRPr="00352BCB">
        <w:rPr>
          <w:rFonts w:ascii="Times New Roman" w:hAnsi="Times New Roman"/>
          <w:sz w:val="24"/>
          <w:szCs w:val="24"/>
        </w:rPr>
        <w:t xml:space="preserve">Особенности выставления итоговой оценки за период получения среднего общего образования регламентируются нормативными документами федерального уровня, в частности Приказом Минпросвещения РФ от 5.10.2020.№546 «Об утверждении Порядка заполнения, учета и выдачи аттестатов об основном общем и среднем общем образовании и их дубликатов». Итоговая оценка фиксируется в документе об уровне образования государственного образца – аттестате о среднем общем образовании. </w:t>
      </w:r>
    </w:p>
    <w:p w14:paraId="44730D47" w14:textId="77777777" w:rsidR="00F415C0" w:rsidRDefault="00F415C0" w:rsidP="00F415C0">
      <w:pPr>
        <w:spacing w:line="276" w:lineRule="auto"/>
        <w:ind w:firstLine="709"/>
        <w:jc w:val="both"/>
        <w:rPr>
          <w:rFonts w:ascii="Times New Roman" w:eastAsia="SchoolBookSanPin" w:hAnsi="Times New Roman"/>
          <w:color w:val="70AD47" w:themeColor="accent6"/>
          <w:sz w:val="24"/>
          <w:szCs w:val="24"/>
        </w:rPr>
      </w:pPr>
    </w:p>
    <w:p w14:paraId="18A850B2" w14:textId="656DE83B" w:rsidR="00F415C0" w:rsidRPr="00F415C0" w:rsidRDefault="00F415C0" w:rsidP="00F415C0">
      <w:pPr>
        <w:spacing w:line="276" w:lineRule="auto"/>
        <w:ind w:firstLine="709"/>
        <w:jc w:val="both"/>
        <w:rPr>
          <w:rFonts w:ascii="Times New Roman" w:eastAsia="SchoolBookSanPin" w:hAnsi="Times New Roman"/>
          <w:color w:val="70AD47" w:themeColor="accent6"/>
          <w:sz w:val="24"/>
          <w:szCs w:val="24"/>
        </w:rPr>
      </w:pPr>
      <w:r w:rsidRPr="00F415C0">
        <w:rPr>
          <w:rFonts w:ascii="Times New Roman" w:eastAsia="SchoolBookSanPin" w:hAnsi="Times New Roman"/>
          <w:color w:val="70AD47" w:themeColor="accent6"/>
          <w:sz w:val="24"/>
          <w:szCs w:val="24"/>
        </w:rPr>
        <w:t xml:space="preserve">Содержание и периодичность внутреннего мониторинга устанавливается решением педагогического совета образовательной организации, </w:t>
      </w:r>
      <w:r w:rsidRPr="00352BCB">
        <w:rPr>
          <w:rFonts w:ascii="Times New Roman" w:eastAsia="SchoolBookSanPin" w:hAnsi="Times New Roman"/>
          <w:sz w:val="24"/>
          <w:szCs w:val="24"/>
        </w:rPr>
        <w:t>регламентируется локальным актом образовательной организации, фиксируется в планах внутришкольного контроля и внутренней системы оценки качества образования</w:t>
      </w:r>
      <w:r w:rsidRPr="00F415C0">
        <w:rPr>
          <w:rFonts w:ascii="Times New Roman" w:eastAsia="SchoolBookSanPin" w:hAnsi="Times New Roman"/>
          <w:color w:val="70AD47" w:themeColor="accent6"/>
          <w:sz w:val="24"/>
          <w:szCs w:val="24"/>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1460AC76" w14:textId="77777777" w:rsidR="00B82053" w:rsidRDefault="00B82053" w:rsidP="004D4ADF">
      <w:pPr>
        <w:pStyle w:val="1"/>
      </w:pPr>
      <w:bookmarkStart w:id="17" w:name="_Toc138712887"/>
      <w:bookmarkStart w:id="18" w:name="_Toc138880957"/>
    </w:p>
    <w:p w14:paraId="18F8297C" w14:textId="1CF5BA08" w:rsidR="00DA0F76" w:rsidRPr="00DA0F76" w:rsidRDefault="004D4ADF" w:rsidP="004D4ADF">
      <w:pPr>
        <w:pStyle w:val="1"/>
      </w:pPr>
      <w:r w:rsidRPr="004D4ADF">
        <w:t>2.</w:t>
      </w:r>
      <w:r>
        <w:t xml:space="preserve"> </w:t>
      </w:r>
      <w:r w:rsidR="00DA0F76" w:rsidRPr="00DA0F76">
        <w:t>Содержательный раздел</w:t>
      </w:r>
      <w:bookmarkEnd w:id="17"/>
      <w:bookmarkEnd w:id="18"/>
    </w:p>
    <w:p w14:paraId="035C329F" w14:textId="77777777" w:rsidR="00DA0F76" w:rsidRDefault="00DA0F76" w:rsidP="00ED171C">
      <w:pPr>
        <w:pStyle w:val="a9"/>
        <w:spacing w:line="276" w:lineRule="auto"/>
        <w:ind w:firstLine="567"/>
        <w:jc w:val="both"/>
        <w:rPr>
          <w:rFonts w:ascii="Times New Roman" w:hAnsi="Times New Roman"/>
          <w:sz w:val="24"/>
          <w:szCs w:val="24"/>
        </w:rPr>
      </w:pPr>
    </w:p>
    <w:p w14:paraId="5CFE572A" w14:textId="39D17C1F" w:rsidR="00F415C0" w:rsidRPr="00DA0F76" w:rsidRDefault="005737A6" w:rsidP="00F415C0">
      <w:pPr>
        <w:pStyle w:val="2"/>
      </w:pPr>
      <w:bookmarkStart w:id="19" w:name="_Toc138712888"/>
      <w:bookmarkStart w:id="20" w:name="_Toc138880958"/>
      <w:r>
        <w:t>2.1.</w:t>
      </w:r>
      <w:r w:rsidR="00F415C0" w:rsidRPr="00DA0F76">
        <w:t xml:space="preserve"> Программа </w:t>
      </w:r>
      <w:r>
        <w:t>развития</w:t>
      </w:r>
      <w:r w:rsidR="00F415C0" w:rsidRPr="00DA0F76">
        <w:t xml:space="preserve"> универсальных учебных действий</w:t>
      </w:r>
      <w:r>
        <w:t xml:space="preserve">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bookmarkEnd w:id="19"/>
      <w:bookmarkEnd w:id="20"/>
    </w:p>
    <w:p w14:paraId="2462D395" w14:textId="77777777" w:rsidR="00F415C0" w:rsidRPr="00DA0F76" w:rsidRDefault="00F415C0" w:rsidP="00F415C0">
      <w:pPr>
        <w:pStyle w:val="a9"/>
        <w:spacing w:line="276" w:lineRule="auto"/>
        <w:ind w:firstLine="567"/>
        <w:jc w:val="both"/>
        <w:rPr>
          <w:rFonts w:ascii="Times New Roman" w:hAnsi="Times New Roman"/>
          <w:sz w:val="24"/>
          <w:szCs w:val="24"/>
        </w:rPr>
      </w:pPr>
    </w:p>
    <w:p w14:paraId="7E5BAF20" w14:textId="752BB999" w:rsidR="00F415C0" w:rsidRPr="003B08F5" w:rsidRDefault="003B08F5" w:rsidP="003B08F5">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 xml:space="preserve">2.1.1. </w:t>
      </w:r>
      <w:r w:rsidR="00F415C0" w:rsidRPr="003B08F5">
        <w:rPr>
          <w:rFonts w:ascii="Times New Roman" w:hAnsi="Times New Roman"/>
          <w:b/>
          <w:bCs/>
          <w:sz w:val="24"/>
          <w:szCs w:val="24"/>
        </w:rPr>
        <w:t>Целевой раздел</w:t>
      </w:r>
    </w:p>
    <w:p w14:paraId="1E5A6114" w14:textId="0802C318"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уровне среднего общего образования продолжается </w:t>
      </w:r>
      <w:r w:rsidR="003B08F5">
        <w:rPr>
          <w:rFonts w:ascii="Times New Roman" w:hAnsi="Times New Roman"/>
          <w:sz w:val="24"/>
          <w:szCs w:val="24"/>
        </w:rPr>
        <w:t>развитие</w:t>
      </w:r>
      <w:r w:rsidRPr="00DA0F76">
        <w:rPr>
          <w:rFonts w:ascii="Times New Roman" w:hAnsi="Times New Roman"/>
          <w:sz w:val="24"/>
          <w:szCs w:val="24"/>
        </w:rPr>
        <w:t xml:space="preserve"> универсальных учебных действий (далее - УУД), систематизированный комплекс которых закреплен во</w:t>
      </w:r>
      <w:r w:rsidR="003B08F5">
        <w:rPr>
          <w:rFonts w:ascii="Times New Roman" w:hAnsi="Times New Roman"/>
          <w:sz w:val="24"/>
          <w:szCs w:val="24"/>
        </w:rPr>
        <w:t xml:space="preserve"> ФГОС СОО</w:t>
      </w:r>
      <w:r w:rsidRPr="00DA0F76">
        <w:rPr>
          <w:rFonts w:ascii="Times New Roman" w:hAnsi="Times New Roman"/>
          <w:sz w:val="24"/>
          <w:szCs w:val="24"/>
        </w:rPr>
        <w:t>.</w:t>
      </w:r>
    </w:p>
    <w:p w14:paraId="0C4AF8E3" w14:textId="4574E6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333ACDEB" w14:textId="30C80B8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71FA85B6" w14:textId="51B5EE48"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Цель</w:t>
      </w:r>
      <w:r>
        <w:rPr>
          <w:rFonts w:ascii="Times New Roman" w:hAnsi="Times New Roman"/>
          <w:sz w:val="24"/>
          <w:szCs w:val="24"/>
        </w:rPr>
        <w:t xml:space="preserve"> п</w:t>
      </w:r>
      <w:r w:rsidR="00F415C0" w:rsidRPr="00DA0F76">
        <w:rPr>
          <w:rFonts w:ascii="Times New Roman" w:hAnsi="Times New Roman"/>
          <w:sz w:val="24"/>
          <w:szCs w:val="24"/>
        </w:rPr>
        <w:t>рограмм</w:t>
      </w:r>
      <w:r>
        <w:rPr>
          <w:rFonts w:ascii="Times New Roman" w:hAnsi="Times New Roman"/>
          <w:sz w:val="24"/>
          <w:szCs w:val="24"/>
        </w:rPr>
        <w:t>ы</w:t>
      </w:r>
      <w:r w:rsidR="00F415C0" w:rsidRPr="00DA0F76">
        <w:rPr>
          <w:rFonts w:ascii="Times New Roman" w:hAnsi="Times New Roman"/>
          <w:sz w:val="24"/>
          <w:szCs w:val="24"/>
        </w:rPr>
        <w:t xml:space="preserve"> развития УУД </w:t>
      </w:r>
      <w:r>
        <w:rPr>
          <w:rFonts w:ascii="Times New Roman" w:hAnsi="Times New Roman"/>
          <w:sz w:val="24"/>
          <w:szCs w:val="24"/>
        </w:rPr>
        <w:t xml:space="preserve"> - </w:t>
      </w:r>
      <w:r w:rsidR="00F415C0" w:rsidRPr="00DA0F76">
        <w:rPr>
          <w:rFonts w:ascii="Times New Roman" w:hAnsi="Times New Roman"/>
          <w:sz w:val="24"/>
          <w:szCs w:val="24"/>
        </w:rPr>
        <w:t xml:space="preserve">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32E8930D" w14:textId="6416FB33" w:rsidR="00F415C0" w:rsidRPr="00DA0F76" w:rsidRDefault="00FD0018" w:rsidP="00F415C0">
      <w:pPr>
        <w:pStyle w:val="a9"/>
        <w:spacing w:line="276" w:lineRule="auto"/>
        <w:ind w:firstLine="567"/>
        <w:jc w:val="both"/>
        <w:rPr>
          <w:rFonts w:ascii="Times New Roman" w:hAnsi="Times New Roman"/>
          <w:sz w:val="24"/>
          <w:szCs w:val="24"/>
        </w:rPr>
      </w:pPr>
      <w:r w:rsidRPr="00FD0018">
        <w:rPr>
          <w:rFonts w:ascii="Times New Roman" w:hAnsi="Times New Roman"/>
          <w:b/>
          <w:bCs/>
          <w:sz w:val="24"/>
          <w:szCs w:val="24"/>
        </w:rPr>
        <w:t>Задачи</w:t>
      </w:r>
      <w:r>
        <w:rPr>
          <w:rFonts w:ascii="Times New Roman" w:hAnsi="Times New Roman"/>
          <w:sz w:val="24"/>
          <w:szCs w:val="24"/>
        </w:rPr>
        <w:t xml:space="preserve"> п</w:t>
      </w:r>
      <w:r w:rsidR="00F415C0" w:rsidRPr="00DA0F76">
        <w:rPr>
          <w:rFonts w:ascii="Times New Roman" w:hAnsi="Times New Roman"/>
          <w:sz w:val="24"/>
          <w:szCs w:val="24"/>
        </w:rPr>
        <w:t xml:space="preserve">рограмма </w:t>
      </w:r>
      <w:r>
        <w:rPr>
          <w:rFonts w:ascii="Times New Roman" w:hAnsi="Times New Roman"/>
          <w:sz w:val="24"/>
          <w:szCs w:val="24"/>
        </w:rPr>
        <w:t>развития</w:t>
      </w:r>
      <w:r w:rsidR="00F415C0" w:rsidRPr="00DA0F76">
        <w:rPr>
          <w:rFonts w:ascii="Times New Roman" w:hAnsi="Times New Roman"/>
          <w:sz w:val="24"/>
          <w:szCs w:val="24"/>
        </w:rPr>
        <w:t xml:space="preserve"> УУД:</w:t>
      </w:r>
    </w:p>
    <w:p w14:paraId="1F5E1DFC"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78B1123A"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lastRenderedPageBreak/>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3C15386D"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15228318"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680BECDC"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2C8A9628"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14:paraId="5BAF3507"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работ, основами информационной безопасности, умением безопасного использования ИКТ;</w:t>
      </w:r>
    </w:p>
    <w:p w14:paraId="6B9225BB"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формирование знаний и навыков в области финансовой грамотности и устойчивого развития общества.</w:t>
      </w:r>
    </w:p>
    <w:p w14:paraId="60BE6F1E"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04B9B93A" w14:textId="77777777" w:rsidR="00F415C0" w:rsidRPr="00DA0F76" w:rsidRDefault="00F415C0" w:rsidP="00721ED3">
      <w:pPr>
        <w:pStyle w:val="a9"/>
        <w:numPr>
          <w:ilvl w:val="0"/>
          <w:numId w:val="25"/>
        </w:numPr>
        <w:spacing w:line="276" w:lineRule="auto"/>
        <w:jc w:val="both"/>
        <w:rPr>
          <w:rFonts w:ascii="Times New Roman" w:hAnsi="Times New Roman"/>
          <w:sz w:val="24"/>
          <w:szCs w:val="24"/>
        </w:rPr>
      </w:pPr>
      <w:r w:rsidRPr="00DA0F76">
        <w:rPr>
          <w:rFonts w:ascii="Times New Roman" w:hAnsi="Times New Roman"/>
          <w:sz w:val="24"/>
          <w:szCs w:val="24"/>
        </w:rPr>
        <w:t>подготовку к осознанному выбору дальнейшего образования и профессиональной деятельности.</w:t>
      </w:r>
    </w:p>
    <w:p w14:paraId="6403AC0D" w14:textId="77777777" w:rsidR="00F415C0" w:rsidRPr="00DA0F76" w:rsidRDefault="00F415C0" w:rsidP="00F415C0">
      <w:pPr>
        <w:pStyle w:val="a9"/>
        <w:spacing w:line="276" w:lineRule="auto"/>
        <w:ind w:firstLine="567"/>
        <w:jc w:val="both"/>
        <w:rPr>
          <w:rFonts w:ascii="Times New Roman" w:hAnsi="Times New Roman"/>
          <w:sz w:val="24"/>
          <w:szCs w:val="24"/>
        </w:rPr>
      </w:pPr>
    </w:p>
    <w:p w14:paraId="7BEC6196" w14:textId="32C49184" w:rsidR="00F415C0" w:rsidRPr="00DA0F76" w:rsidRDefault="003B08F5" w:rsidP="003B08F5">
      <w:pPr>
        <w:pStyle w:val="a9"/>
        <w:spacing w:line="276" w:lineRule="auto"/>
        <w:ind w:firstLine="567"/>
        <w:jc w:val="center"/>
        <w:rPr>
          <w:rFonts w:ascii="Times New Roman" w:hAnsi="Times New Roman"/>
          <w:sz w:val="24"/>
          <w:szCs w:val="24"/>
        </w:rPr>
      </w:pPr>
      <w:r w:rsidRPr="003B08F5">
        <w:rPr>
          <w:rFonts w:ascii="Times New Roman" w:hAnsi="Times New Roman"/>
          <w:b/>
          <w:bCs/>
          <w:sz w:val="24"/>
          <w:szCs w:val="24"/>
        </w:rPr>
        <w:t>2.1.2.</w:t>
      </w:r>
      <w:r w:rsidR="00F415C0" w:rsidRPr="003B08F5">
        <w:rPr>
          <w:rFonts w:ascii="Times New Roman" w:hAnsi="Times New Roman"/>
          <w:b/>
          <w:bCs/>
          <w:sz w:val="24"/>
          <w:szCs w:val="24"/>
        </w:rPr>
        <w:t xml:space="preserve"> Содержательный раздел</w:t>
      </w:r>
      <w:r w:rsidR="00F415C0" w:rsidRPr="00DA0F76">
        <w:rPr>
          <w:rFonts w:ascii="Times New Roman" w:hAnsi="Times New Roman"/>
          <w:sz w:val="24"/>
          <w:szCs w:val="24"/>
        </w:rPr>
        <w:t>.</w:t>
      </w:r>
    </w:p>
    <w:p w14:paraId="3668A2CA" w14:textId="3A0F537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Программа формирования УУД у обучающихся содержит:</w:t>
      </w:r>
    </w:p>
    <w:p w14:paraId="6739FD6A" w14:textId="77777777"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взаимосвязи УУД с содержанием учебных предметов;</w:t>
      </w:r>
    </w:p>
    <w:p w14:paraId="36BBCA23" w14:textId="60AFCEB5"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описание особенностей реализации основных направлений и форм</w:t>
      </w:r>
      <w:r w:rsidR="00FD0018">
        <w:rPr>
          <w:rFonts w:ascii="Times New Roman" w:hAnsi="Times New Roman"/>
          <w:sz w:val="24"/>
          <w:szCs w:val="24"/>
        </w:rPr>
        <w:t>;</w:t>
      </w:r>
    </w:p>
    <w:p w14:paraId="5D467981" w14:textId="77777777" w:rsidR="00F415C0" w:rsidRPr="00DA0F76" w:rsidRDefault="00F415C0" w:rsidP="00721ED3">
      <w:pPr>
        <w:pStyle w:val="a9"/>
        <w:numPr>
          <w:ilvl w:val="0"/>
          <w:numId w:val="26"/>
        </w:numPr>
        <w:spacing w:line="276" w:lineRule="auto"/>
        <w:jc w:val="both"/>
        <w:rPr>
          <w:rFonts w:ascii="Times New Roman" w:hAnsi="Times New Roman"/>
          <w:sz w:val="24"/>
          <w:szCs w:val="24"/>
        </w:rPr>
      </w:pPr>
      <w:r w:rsidRPr="00DA0F76">
        <w:rPr>
          <w:rFonts w:ascii="Times New Roman" w:hAnsi="Times New Roman"/>
          <w:sz w:val="24"/>
          <w:szCs w:val="24"/>
        </w:rPr>
        <w:t>учебно-исследовательской и проектной деятельности.</w:t>
      </w:r>
    </w:p>
    <w:p w14:paraId="73B02D11" w14:textId="2B70170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Описание взаимосвязи УУД с содержанием учебных предметов. Содержание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определяется программой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 Предметное учебное содержание фиксируется в рабочих программах.</w:t>
      </w:r>
    </w:p>
    <w:p w14:paraId="48BDD1E6" w14:textId="5ADE3290"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Разработанные по всем учебным предметам рабочие программы (далее - РП) отражают определенные во</w:t>
      </w:r>
      <w:r w:rsidR="003B08F5">
        <w:rPr>
          <w:rFonts w:ascii="Times New Roman" w:hAnsi="Times New Roman"/>
          <w:sz w:val="24"/>
          <w:szCs w:val="24"/>
        </w:rPr>
        <w:t xml:space="preserve"> ФГОС СОО </w:t>
      </w:r>
      <w:r w:rsidRPr="00DA0F76">
        <w:rPr>
          <w:rFonts w:ascii="Times New Roman" w:hAnsi="Times New Roman"/>
          <w:sz w:val="24"/>
          <w:szCs w:val="24"/>
        </w:rPr>
        <w:t>УУД в трех своих компонентах:</w:t>
      </w:r>
    </w:p>
    <w:p w14:paraId="352A2D9C" w14:textId="4A53C2B8"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 xml:space="preserve">как часть метапредметных результатов обучения в разделе "Планируемые результаты освоения учебного предмета на уровне </w:t>
      </w:r>
      <w:r w:rsidR="003B08F5">
        <w:rPr>
          <w:rFonts w:ascii="Times New Roman" w:hAnsi="Times New Roman"/>
          <w:sz w:val="24"/>
          <w:szCs w:val="24"/>
        </w:rPr>
        <w:t>среднего</w:t>
      </w:r>
      <w:r w:rsidRPr="00DA0F76">
        <w:rPr>
          <w:rFonts w:ascii="Times New Roman" w:hAnsi="Times New Roman"/>
          <w:sz w:val="24"/>
          <w:szCs w:val="24"/>
        </w:rPr>
        <w:t xml:space="preserve"> общего образования";</w:t>
      </w:r>
    </w:p>
    <w:p w14:paraId="2E249755" w14:textId="77777777"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соотнесении с предметными результатами по основным разделам и темам учебного содержания;</w:t>
      </w:r>
    </w:p>
    <w:p w14:paraId="4CCE73AA" w14:textId="77777777" w:rsidR="00F415C0" w:rsidRPr="00DA0F76" w:rsidRDefault="00F415C0" w:rsidP="00721ED3">
      <w:pPr>
        <w:pStyle w:val="a9"/>
        <w:numPr>
          <w:ilvl w:val="0"/>
          <w:numId w:val="27"/>
        </w:numPr>
        <w:spacing w:line="276" w:lineRule="auto"/>
        <w:jc w:val="both"/>
        <w:rPr>
          <w:rFonts w:ascii="Times New Roman" w:hAnsi="Times New Roman"/>
          <w:sz w:val="24"/>
          <w:szCs w:val="24"/>
        </w:rPr>
      </w:pPr>
      <w:r w:rsidRPr="00DA0F76">
        <w:rPr>
          <w:rFonts w:ascii="Times New Roman" w:hAnsi="Times New Roman"/>
          <w:sz w:val="24"/>
          <w:szCs w:val="24"/>
        </w:rPr>
        <w:t>в разделе "Основные виды деятельности" тематического планирования.</w:t>
      </w:r>
    </w:p>
    <w:p w14:paraId="56E6908A" w14:textId="77777777" w:rsidR="00583881" w:rsidRDefault="00583881" w:rsidP="00583881">
      <w:pPr>
        <w:pStyle w:val="a9"/>
        <w:spacing w:line="276" w:lineRule="auto"/>
        <w:ind w:firstLine="567"/>
        <w:jc w:val="center"/>
        <w:rPr>
          <w:rFonts w:ascii="Times New Roman" w:hAnsi="Times New Roman"/>
          <w:b/>
          <w:bCs/>
          <w:sz w:val="24"/>
          <w:szCs w:val="24"/>
          <w:u w:val="single"/>
        </w:rPr>
      </w:pPr>
    </w:p>
    <w:p w14:paraId="27382E28" w14:textId="2666F58B" w:rsidR="00F415C0" w:rsidRPr="00583881" w:rsidRDefault="00F415C0" w:rsidP="00583881">
      <w:pPr>
        <w:pStyle w:val="a9"/>
        <w:spacing w:line="276" w:lineRule="auto"/>
        <w:ind w:firstLine="567"/>
        <w:jc w:val="center"/>
        <w:rPr>
          <w:rFonts w:ascii="Times New Roman" w:hAnsi="Times New Roman"/>
          <w:b/>
          <w:bCs/>
          <w:sz w:val="24"/>
          <w:szCs w:val="24"/>
          <w:u w:val="single"/>
        </w:rPr>
      </w:pPr>
      <w:r w:rsidRPr="00583881">
        <w:rPr>
          <w:rFonts w:ascii="Times New Roman" w:hAnsi="Times New Roman"/>
          <w:b/>
          <w:bCs/>
          <w:sz w:val="24"/>
          <w:szCs w:val="24"/>
          <w:u w:val="single"/>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314F6F80" w14:textId="45E120A8" w:rsidR="00F415C0" w:rsidRPr="003B08F5" w:rsidRDefault="00F415C0" w:rsidP="003B08F5">
      <w:pPr>
        <w:pStyle w:val="a9"/>
        <w:spacing w:line="276" w:lineRule="auto"/>
        <w:ind w:firstLine="567"/>
        <w:jc w:val="center"/>
        <w:rPr>
          <w:rFonts w:ascii="Times New Roman" w:hAnsi="Times New Roman"/>
          <w:b/>
          <w:bCs/>
          <w:sz w:val="24"/>
          <w:szCs w:val="24"/>
        </w:rPr>
      </w:pPr>
      <w:r w:rsidRPr="003B08F5">
        <w:rPr>
          <w:rFonts w:ascii="Times New Roman" w:hAnsi="Times New Roman"/>
          <w:b/>
          <w:bCs/>
          <w:sz w:val="24"/>
          <w:szCs w:val="24"/>
        </w:rPr>
        <w:t>Русский язык и литература</w:t>
      </w:r>
      <w:r w:rsidR="00FD0018">
        <w:rPr>
          <w:rFonts w:ascii="Times New Roman" w:hAnsi="Times New Roman"/>
          <w:b/>
          <w:bCs/>
          <w:sz w:val="24"/>
          <w:szCs w:val="24"/>
        </w:rPr>
        <w:t>, родной язык и литература</w:t>
      </w:r>
    </w:p>
    <w:p w14:paraId="4F755977" w14:textId="338D0A1B"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lastRenderedPageBreak/>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логические действия:</w:t>
      </w:r>
    </w:p>
    <w:p w14:paraId="63F60D82"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717127EA"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1D15273C"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4F8ED993"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363DBFC2"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79F249C5"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5F04F1AB"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5BB80490"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3D93E12E" w14:textId="77777777" w:rsidR="00F415C0" w:rsidRPr="00DA0F76" w:rsidRDefault="00F415C0" w:rsidP="00721ED3">
      <w:pPr>
        <w:pStyle w:val="a9"/>
        <w:numPr>
          <w:ilvl w:val="0"/>
          <w:numId w:val="28"/>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6D326585" w14:textId="091AA715"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w:t>
      </w:r>
      <w:r w:rsidRPr="00DA0F76">
        <w:rPr>
          <w:rFonts w:ascii="Times New Roman" w:hAnsi="Times New Roman"/>
          <w:sz w:val="24"/>
          <w:szCs w:val="24"/>
        </w:rPr>
        <w:t xml:space="preserve"> действий включает </w:t>
      </w:r>
      <w:r w:rsidRPr="003B08F5">
        <w:rPr>
          <w:rFonts w:ascii="Times New Roman" w:hAnsi="Times New Roman"/>
          <w:b/>
          <w:bCs/>
          <w:sz w:val="24"/>
          <w:szCs w:val="24"/>
        </w:rPr>
        <w:t>базовые исследовательские действия:</w:t>
      </w:r>
    </w:p>
    <w:p w14:paraId="416D87EB"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22040BBA"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lastRenderedPageBreak/>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1042B1BE"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69A99153"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29390C0C"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C8FFB9C"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0AB43B95" w14:textId="77777777" w:rsidR="00F415C0" w:rsidRPr="00DA0F76" w:rsidRDefault="00F415C0" w:rsidP="00721ED3">
      <w:pPr>
        <w:pStyle w:val="a9"/>
        <w:numPr>
          <w:ilvl w:val="0"/>
          <w:numId w:val="29"/>
        </w:numPr>
        <w:spacing w:line="276" w:lineRule="auto"/>
        <w:jc w:val="both"/>
        <w:rPr>
          <w:rFonts w:ascii="Times New Roman" w:hAnsi="Times New Roman"/>
          <w:sz w:val="24"/>
          <w:szCs w:val="24"/>
        </w:rPr>
      </w:pPr>
      <w:r w:rsidRPr="00DA0F76">
        <w:rPr>
          <w:rFonts w:ascii="Times New Roman" w:hAnsi="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3F5E878A" w14:textId="32411CB1" w:rsidR="00F415C0" w:rsidRPr="003B08F5"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3B08F5">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3B08F5">
        <w:rPr>
          <w:rFonts w:ascii="Times New Roman" w:hAnsi="Times New Roman"/>
          <w:b/>
          <w:bCs/>
          <w:sz w:val="24"/>
          <w:szCs w:val="24"/>
        </w:rPr>
        <w:t>работу с информацией:</w:t>
      </w:r>
    </w:p>
    <w:p w14:paraId="28828CC1"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335E96DD"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ECE7274" w14:textId="77777777" w:rsidR="00F415C0" w:rsidRPr="00DA0F76" w:rsidRDefault="00F415C0" w:rsidP="00721ED3">
      <w:pPr>
        <w:pStyle w:val="a9"/>
        <w:numPr>
          <w:ilvl w:val="0"/>
          <w:numId w:val="30"/>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защиты личной информации, соблюдать требования информационной безопасности.</w:t>
      </w:r>
    </w:p>
    <w:p w14:paraId="6109A1A2" w14:textId="41FABA1C"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w:t>
      </w:r>
      <w:r w:rsidRPr="00DA0F76">
        <w:rPr>
          <w:rFonts w:ascii="Times New Roman" w:hAnsi="Times New Roman"/>
          <w:sz w:val="24"/>
          <w:szCs w:val="24"/>
        </w:rPr>
        <w:t xml:space="preserve"> действий включает умения:</w:t>
      </w:r>
    </w:p>
    <w:p w14:paraId="498AA75B"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6743304A"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пользоваться невербальными средствами общения, понимать значение социальных знаков;</w:t>
      </w:r>
    </w:p>
    <w:p w14:paraId="17A065BF"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lastRenderedPageBreak/>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7F6C0236"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6D9DC9CD"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5953A4CC"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принимать цели совместной деятельности, организовывать, координировать действия по их достижению;</w:t>
      </w:r>
    </w:p>
    <w:p w14:paraId="78E61287"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оценивать качество своего вклада и вклада каждого участника команды в общий результат;</w:t>
      </w:r>
    </w:p>
    <w:p w14:paraId="2D61BEE1"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уметь обобщать мнения нескольких людей и выражать это обобщение в устной и письменной форме;</w:t>
      </w:r>
    </w:p>
    <w:p w14:paraId="19E47EB4"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6DDD855F" w14:textId="77777777" w:rsidR="00F415C0" w:rsidRPr="00DA0F76" w:rsidRDefault="00F415C0" w:rsidP="00721ED3">
      <w:pPr>
        <w:pStyle w:val="a9"/>
        <w:numPr>
          <w:ilvl w:val="0"/>
          <w:numId w:val="31"/>
        </w:numPr>
        <w:spacing w:line="276" w:lineRule="auto"/>
        <w:jc w:val="both"/>
        <w:rPr>
          <w:rFonts w:ascii="Times New Roman" w:hAnsi="Times New Roman"/>
          <w:sz w:val="24"/>
          <w:szCs w:val="24"/>
        </w:rPr>
      </w:pPr>
      <w:r w:rsidRPr="00DA0F76">
        <w:rPr>
          <w:rFonts w:ascii="Times New Roman" w:hAnsi="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6528060" w14:textId="1372F8D5"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0613CE40"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составлять план действий при анализе и создании текста, вносить необходимые коррективы;</w:t>
      </w:r>
    </w:p>
    <w:p w14:paraId="40DC2BE4"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598C9DF9"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29532A0"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30C3DD72"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65133688" w14:textId="77777777" w:rsidR="00F415C0" w:rsidRPr="00DA0F76" w:rsidRDefault="00F415C0" w:rsidP="00721ED3">
      <w:pPr>
        <w:pStyle w:val="a9"/>
        <w:numPr>
          <w:ilvl w:val="0"/>
          <w:numId w:val="32"/>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694C6B7B" w14:textId="77777777" w:rsidR="00BA4236" w:rsidRDefault="00BA4236" w:rsidP="00BA4236">
      <w:pPr>
        <w:pStyle w:val="a9"/>
        <w:spacing w:line="276" w:lineRule="auto"/>
        <w:ind w:firstLine="567"/>
        <w:jc w:val="center"/>
        <w:rPr>
          <w:rFonts w:ascii="Times New Roman" w:hAnsi="Times New Roman"/>
          <w:b/>
          <w:bCs/>
          <w:sz w:val="24"/>
          <w:szCs w:val="24"/>
        </w:rPr>
      </w:pPr>
    </w:p>
    <w:p w14:paraId="5BC4D5CD" w14:textId="77777777" w:rsidR="00B82053" w:rsidRDefault="00B82053" w:rsidP="00BA4236">
      <w:pPr>
        <w:pStyle w:val="a9"/>
        <w:spacing w:line="276" w:lineRule="auto"/>
        <w:ind w:firstLine="567"/>
        <w:jc w:val="center"/>
        <w:rPr>
          <w:rFonts w:ascii="Times New Roman" w:hAnsi="Times New Roman"/>
          <w:b/>
          <w:bCs/>
          <w:sz w:val="24"/>
          <w:szCs w:val="24"/>
        </w:rPr>
      </w:pPr>
    </w:p>
    <w:p w14:paraId="294AF663" w14:textId="77777777" w:rsidR="00B82053" w:rsidRDefault="00B82053" w:rsidP="00BA4236">
      <w:pPr>
        <w:pStyle w:val="a9"/>
        <w:spacing w:line="276" w:lineRule="auto"/>
        <w:ind w:firstLine="567"/>
        <w:jc w:val="center"/>
        <w:rPr>
          <w:rFonts w:ascii="Times New Roman" w:hAnsi="Times New Roman"/>
          <w:b/>
          <w:bCs/>
          <w:sz w:val="24"/>
          <w:szCs w:val="24"/>
        </w:rPr>
      </w:pPr>
    </w:p>
    <w:p w14:paraId="3BDAF06F" w14:textId="77777777" w:rsidR="00B82053" w:rsidRDefault="00B82053" w:rsidP="00BA4236">
      <w:pPr>
        <w:pStyle w:val="a9"/>
        <w:spacing w:line="276" w:lineRule="auto"/>
        <w:ind w:firstLine="567"/>
        <w:jc w:val="center"/>
        <w:rPr>
          <w:rFonts w:ascii="Times New Roman" w:hAnsi="Times New Roman"/>
          <w:b/>
          <w:bCs/>
          <w:sz w:val="24"/>
          <w:szCs w:val="24"/>
        </w:rPr>
      </w:pPr>
    </w:p>
    <w:p w14:paraId="59469C34" w14:textId="77777777" w:rsidR="00B82053" w:rsidRDefault="00B82053" w:rsidP="00BA4236">
      <w:pPr>
        <w:pStyle w:val="a9"/>
        <w:spacing w:line="276" w:lineRule="auto"/>
        <w:ind w:firstLine="567"/>
        <w:jc w:val="center"/>
        <w:rPr>
          <w:rFonts w:ascii="Times New Roman" w:hAnsi="Times New Roman"/>
          <w:b/>
          <w:bCs/>
          <w:sz w:val="24"/>
          <w:szCs w:val="24"/>
        </w:rPr>
      </w:pPr>
    </w:p>
    <w:p w14:paraId="2D1FE144" w14:textId="4D2D98D1"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lastRenderedPageBreak/>
        <w:t>Иностранный язык</w:t>
      </w:r>
    </w:p>
    <w:p w14:paraId="3B11A9B9" w14:textId="33C43A8E"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w:t>
      </w:r>
      <w:r w:rsidRPr="00DA0F76">
        <w:rPr>
          <w:rFonts w:ascii="Times New Roman" w:hAnsi="Times New Roman"/>
          <w:sz w:val="24"/>
          <w:szCs w:val="24"/>
        </w:rPr>
        <w:t xml:space="preserve"> включает </w:t>
      </w:r>
      <w:r w:rsidRPr="00BA4236">
        <w:rPr>
          <w:rFonts w:ascii="Times New Roman" w:hAnsi="Times New Roman"/>
          <w:b/>
          <w:bCs/>
          <w:sz w:val="24"/>
          <w:szCs w:val="24"/>
        </w:rPr>
        <w:t>базовые логические и исследовательские действия:</w:t>
      </w:r>
    </w:p>
    <w:p w14:paraId="2FA8E4A4"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устанавливать аналогии между способами выражения мысли средствами иностранного и родного языков;</w:t>
      </w:r>
    </w:p>
    <w:p w14:paraId="7D583786"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3C57089D"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14:paraId="71F24F7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сравнивать разные типы и жанры устных и письменных высказываний на иностранном языке;</w:t>
      </w:r>
    </w:p>
    <w:p w14:paraId="77DF7FAA"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различать в иноязычном устном и письменном тексте - факт и мнение;</w:t>
      </w:r>
    </w:p>
    <w:p w14:paraId="54318B4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14:paraId="0BB8F9A3"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524DA9B2"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873F672"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за языковыми явлениями;</w:t>
      </w:r>
    </w:p>
    <w:p w14:paraId="63C232A7"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C1E1633" w14:textId="77777777" w:rsidR="00F415C0" w:rsidRPr="00DA0F76" w:rsidRDefault="00F415C0" w:rsidP="00721ED3">
      <w:pPr>
        <w:pStyle w:val="a9"/>
        <w:numPr>
          <w:ilvl w:val="0"/>
          <w:numId w:val="33"/>
        </w:numPr>
        <w:spacing w:line="276" w:lineRule="auto"/>
        <w:jc w:val="both"/>
        <w:rPr>
          <w:rFonts w:ascii="Times New Roman" w:hAnsi="Times New Roman"/>
          <w:sz w:val="24"/>
          <w:szCs w:val="24"/>
        </w:rPr>
      </w:pPr>
      <w:r w:rsidRPr="00DA0F76">
        <w:rPr>
          <w:rFonts w:ascii="Times New Roman" w:hAnsi="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19465ABA" w14:textId="56510ECC" w:rsidR="00F415C0" w:rsidRPr="00BA4236" w:rsidRDefault="00F415C0" w:rsidP="00F415C0">
      <w:pPr>
        <w:pStyle w:val="a9"/>
        <w:spacing w:line="276" w:lineRule="auto"/>
        <w:ind w:firstLine="567"/>
        <w:jc w:val="both"/>
        <w:rPr>
          <w:rFonts w:ascii="Times New Roman" w:hAnsi="Times New Roman"/>
          <w:b/>
          <w:bCs/>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познавательных действий включает работу с информацией:</w:t>
      </w:r>
    </w:p>
    <w:p w14:paraId="3B134DE3"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6E9FDFC5"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6586E66"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фиксировать информацию доступными средствами (в виде ключевых слов, плана, тезисов);</w:t>
      </w:r>
    </w:p>
    <w:p w14:paraId="098FECD7"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717DA6E7" w14:textId="77777777" w:rsidR="00F415C0" w:rsidRPr="00DA0F76" w:rsidRDefault="00F415C0" w:rsidP="00721ED3">
      <w:pPr>
        <w:pStyle w:val="a9"/>
        <w:numPr>
          <w:ilvl w:val="0"/>
          <w:numId w:val="34"/>
        </w:numPr>
        <w:spacing w:line="276" w:lineRule="auto"/>
        <w:jc w:val="both"/>
        <w:rPr>
          <w:rFonts w:ascii="Times New Roman" w:hAnsi="Times New Roman"/>
          <w:sz w:val="24"/>
          <w:szCs w:val="24"/>
        </w:rPr>
      </w:pPr>
      <w:r w:rsidRPr="00DA0F76">
        <w:rPr>
          <w:rFonts w:ascii="Times New Roman" w:hAnsi="Times New Roman"/>
          <w:sz w:val="24"/>
          <w:szCs w:val="24"/>
        </w:rPr>
        <w:t>соблюдать информационную безопасность при работе в сети Интернет.</w:t>
      </w:r>
    </w:p>
    <w:p w14:paraId="7C78F1F6" w14:textId="171E64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коммуникативных действий</w:t>
      </w:r>
      <w:r w:rsidRPr="00DA0F76">
        <w:rPr>
          <w:rFonts w:ascii="Times New Roman" w:hAnsi="Times New Roman"/>
          <w:sz w:val="24"/>
          <w:szCs w:val="24"/>
        </w:rPr>
        <w:t xml:space="preserve"> включает умения:</w:t>
      </w:r>
    </w:p>
    <w:p w14:paraId="46E768EC"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lastRenderedPageBreak/>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36B0F7A2"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3E18C9C8"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5801E5E1"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5BDCDBFA"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42EFED99"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097AD004" w14:textId="77777777" w:rsidR="00F415C0" w:rsidRPr="00DA0F76" w:rsidRDefault="00F415C0" w:rsidP="00721ED3">
      <w:pPr>
        <w:pStyle w:val="a9"/>
        <w:numPr>
          <w:ilvl w:val="0"/>
          <w:numId w:val="35"/>
        </w:numPr>
        <w:spacing w:line="276" w:lineRule="auto"/>
        <w:jc w:val="both"/>
        <w:rPr>
          <w:rFonts w:ascii="Times New Roman" w:hAnsi="Times New Roman"/>
          <w:sz w:val="24"/>
          <w:szCs w:val="24"/>
        </w:rPr>
      </w:pPr>
      <w:r w:rsidRPr="00DA0F76">
        <w:rPr>
          <w:rFonts w:ascii="Times New Roman" w:hAnsi="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478ADD3A" w14:textId="3702A1D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Формирование </w:t>
      </w:r>
      <w:r w:rsidRPr="00BA4236">
        <w:rPr>
          <w:rFonts w:ascii="Times New Roman" w:hAnsi="Times New Roman"/>
          <w:b/>
          <w:bCs/>
          <w:sz w:val="24"/>
          <w:szCs w:val="24"/>
        </w:rPr>
        <w:t>универсальных учебных регулятивных действий</w:t>
      </w:r>
      <w:r w:rsidRPr="00DA0F76">
        <w:rPr>
          <w:rFonts w:ascii="Times New Roman" w:hAnsi="Times New Roman"/>
          <w:sz w:val="24"/>
          <w:szCs w:val="24"/>
        </w:rPr>
        <w:t xml:space="preserve"> включает умения:</w:t>
      </w:r>
    </w:p>
    <w:p w14:paraId="3555E79E"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3BA3614E"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выполнять работу в условиях реального, виртуального и комбинированного взаимодействия;</w:t>
      </w:r>
    </w:p>
    <w:p w14:paraId="05D8BD10"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66D9CC7A"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корректировать совместную деятельность с учетом возникших трудностей, новых данных или информации;</w:t>
      </w:r>
    </w:p>
    <w:p w14:paraId="4C8650F7" w14:textId="77777777" w:rsidR="00F415C0" w:rsidRPr="00DA0F76" w:rsidRDefault="00F415C0" w:rsidP="00721ED3">
      <w:pPr>
        <w:pStyle w:val="a9"/>
        <w:numPr>
          <w:ilvl w:val="0"/>
          <w:numId w:val="36"/>
        </w:numPr>
        <w:spacing w:line="276" w:lineRule="auto"/>
        <w:jc w:val="both"/>
        <w:rPr>
          <w:rFonts w:ascii="Times New Roman" w:hAnsi="Times New Roman"/>
          <w:sz w:val="24"/>
          <w:szCs w:val="24"/>
        </w:rPr>
      </w:pPr>
      <w:r w:rsidRPr="00DA0F76">
        <w:rPr>
          <w:rFonts w:ascii="Times New Roman" w:hAnsi="Times New Roman"/>
          <w:sz w:val="24"/>
          <w:szCs w:val="24"/>
        </w:rPr>
        <w:t>осуществлять взаимодействие в ситуациях общения, соблюдая этикетные нормы межкультурного общения.</w:t>
      </w:r>
    </w:p>
    <w:p w14:paraId="57DCFC1B" w14:textId="4C24D9AD"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Математика и информатика.</w:t>
      </w:r>
    </w:p>
    <w:p w14:paraId="53C0729F" w14:textId="3CBF9A6A"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18FA1D4C"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4E42B6CA"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06B367A"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5C15D104"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4C007978"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делать выводы с использованием законов логики, дедуктивных и индуктивных умозаключений, умозаключений по аналогии;</w:t>
      </w:r>
    </w:p>
    <w:p w14:paraId="4940C377"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4978206" w14:textId="77777777" w:rsidR="00F415C0" w:rsidRPr="00DA0F76" w:rsidRDefault="00F415C0" w:rsidP="00721ED3">
      <w:pPr>
        <w:pStyle w:val="a9"/>
        <w:numPr>
          <w:ilvl w:val="0"/>
          <w:numId w:val="37"/>
        </w:numPr>
        <w:spacing w:line="276" w:lineRule="auto"/>
        <w:jc w:val="both"/>
        <w:rPr>
          <w:rFonts w:ascii="Times New Roman" w:hAnsi="Times New Roman"/>
          <w:sz w:val="24"/>
          <w:szCs w:val="24"/>
        </w:rPr>
      </w:pPr>
      <w:r w:rsidRPr="00DA0F76">
        <w:rPr>
          <w:rFonts w:ascii="Times New Roman" w:hAnsi="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363F932" w14:textId="6197536C" w:rsidR="00F415C0" w:rsidRPr="00BA4236" w:rsidRDefault="00F415C0" w:rsidP="00BA4236">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w:t>
      </w:r>
      <w:r w:rsidR="00BA4236">
        <w:rPr>
          <w:rFonts w:ascii="Times New Roman" w:hAnsi="Times New Roman"/>
          <w:b/>
          <w:bCs/>
          <w:sz w:val="24"/>
          <w:szCs w:val="24"/>
        </w:rPr>
        <w:t xml:space="preserve"> </w:t>
      </w:r>
      <w:r w:rsidRPr="00BA4236">
        <w:rPr>
          <w:rFonts w:ascii="Times New Roman" w:hAnsi="Times New Roman"/>
          <w:b/>
          <w:bCs/>
          <w:sz w:val="24"/>
          <w:szCs w:val="24"/>
        </w:rPr>
        <w:t>исследовательские действия:</w:t>
      </w:r>
    </w:p>
    <w:p w14:paraId="3D5BC4E9"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использовать вопросы как исследовательский инструмент познания;</w:t>
      </w:r>
    </w:p>
    <w:p w14:paraId="049DFF02"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C4C9378"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60C22EB8" w14:textId="77777777" w:rsidR="00F415C0" w:rsidRPr="00DA0F76" w:rsidRDefault="00F415C0" w:rsidP="00721ED3">
      <w:pPr>
        <w:pStyle w:val="a9"/>
        <w:numPr>
          <w:ilvl w:val="0"/>
          <w:numId w:val="38"/>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48737AA" w14:textId="5C5FDBD6"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226F4109"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211ECCAA"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оценивать надежность информации по самостоятельно сформулированным критериям, воспринимать ее критически;</w:t>
      </w:r>
    </w:p>
    <w:p w14:paraId="359E59CB"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выявлять дефициты информации, данных, необходимых для ответа на вопрос и для решения задачи;</w:t>
      </w:r>
    </w:p>
    <w:p w14:paraId="16E797E4"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4DBAC2D2"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10D0C696"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345F293B"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41BD93E0" w14:textId="77777777" w:rsidR="00F415C0" w:rsidRPr="00DA0F76" w:rsidRDefault="00F415C0" w:rsidP="00721ED3">
      <w:pPr>
        <w:pStyle w:val="a9"/>
        <w:numPr>
          <w:ilvl w:val="0"/>
          <w:numId w:val="39"/>
        </w:numPr>
        <w:spacing w:line="276" w:lineRule="auto"/>
        <w:jc w:val="both"/>
        <w:rPr>
          <w:rFonts w:ascii="Times New Roman" w:hAnsi="Times New Roman"/>
          <w:sz w:val="24"/>
          <w:szCs w:val="24"/>
        </w:rPr>
      </w:pPr>
      <w:r w:rsidRPr="00DA0F76">
        <w:rPr>
          <w:rFonts w:ascii="Times New Roman" w:hAnsi="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0DED13E" w14:textId="27195523"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коммуникативных действий</w:t>
      </w:r>
      <w:r w:rsidRPr="00DA0F76">
        <w:rPr>
          <w:rFonts w:ascii="Times New Roman" w:hAnsi="Times New Roman"/>
          <w:sz w:val="24"/>
          <w:szCs w:val="24"/>
        </w:rPr>
        <w:t xml:space="preserve"> включает умения:</w:t>
      </w:r>
    </w:p>
    <w:p w14:paraId="1F0DFB56"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lastRenderedPageBreak/>
        <w:t>воспринимать и формулировать суждения, ясно, точно, грамотно выражать свою точку зрения в устных и письменных текстах;</w:t>
      </w:r>
    </w:p>
    <w:p w14:paraId="766FD47A"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3B373C0A"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51071EE1"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9387003" w14:textId="77777777" w:rsidR="00F415C0" w:rsidRPr="00DA0F76" w:rsidRDefault="00F415C0" w:rsidP="00721ED3">
      <w:pPr>
        <w:pStyle w:val="a9"/>
        <w:numPr>
          <w:ilvl w:val="0"/>
          <w:numId w:val="40"/>
        </w:numPr>
        <w:spacing w:line="276" w:lineRule="auto"/>
        <w:jc w:val="both"/>
        <w:rPr>
          <w:rFonts w:ascii="Times New Roman" w:hAnsi="Times New Roman"/>
          <w:sz w:val="24"/>
          <w:szCs w:val="24"/>
        </w:rPr>
      </w:pPr>
      <w:r w:rsidRPr="00DA0F76">
        <w:rPr>
          <w:rFonts w:ascii="Times New Roman" w:hAnsi="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52DE780" w14:textId="29AC9D42"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w:t>
      </w:r>
      <w:r w:rsidRPr="00DA0F76">
        <w:rPr>
          <w:rFonts w:ascii="Times New Roman" w:hAnsi="Times New Roman"/>
          <w:sz w:val="24"/>
          <w:szCs w:val="24"/>
        </w:rPr>
        <w:t xml:space="preserve"> включает умения:</w:t>
      </w:r>
    </w:p>
    <w:p w14:paraId="6D16ED1E"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23938D03"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E958254"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78B5D356" w14:textId="77777777" w:rsidR="00F415C0" w:rsidRPr="00DA0F76" w:rsidRDefault="00F415C0" w:rsidP="00721ED3">
      <w:pPr>
        <w:pStyle w:val="a9"/>
        <w:numPr>
          <w:ilvl w:val="0"/>
          <w:numId w:val="41"/>
        </w:numPr>
        <w:spacing w:line="276" w:lineRule="auto"/>
        <w:jc w:val="both"/>
        <w:rPr>
          <w:rFonts w:ascii="Times New Roman" w:hAnsi="Times New Roman"/>
          <w:sz w:val="24"/>
          <w:szCs w:val="24"/>
        </w:rPr>
      </w:pPr>
      <w:r w:rsidRPr="00DA0F76">
        <w:rPr>
          <w:rFonts w:ascii="Times New Roman" w:hAnsi="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72799023" w14:textId="5E442932" w:rsidR="00F415C0" w:rsidRPr="00BA4236" w:rsidRDefault="00BA4236" w:rsidP="00BA4236">
      <w:pPr>
        <w:pStyle w:val="a9"/>
        <w:spacing w:line="276" w:lineRule="auto"/>
        <w:ind w:firstLine="567"/>
        <w:jc w:val="center"/>
        <w:rPr>
          <w:rFonts w:ascii="Times New Roman" w:hAnsi="Times New Roman"/>
          <w:b/>
          <w:bCs/>
          <w:sz w:val="24"/>
          <w:szCs w:val="24"/>
        </w:rPr>
      </w:pPr>
      <w:r>
        <w:rPr>
          <w:rFonts w:ascii="Times New Roman" w:hAnsi="Times New Roman"/>
          <w:b/>
          <w:bCs/>
          <w:sz w:val="24"/>
          <w:szCs w:val="24"/>
        </w:rPr>
        <w:t>Естественно-научные предметы</w:t>
      </w:r>
      <w:r w:rsidR="00F415C0" w:rsidRPr="00BA4236">
        <w:rPr>
          <w:rFonts w:ascii="Times New Roman" w:hAnsi="Times New Roman"/>
          <w:b/>
          <w:bCs/>
          <w:sz w:val="24"/>
          <w:szCs w:val="24"/>
        </w:rPr>
        <w:t>.</w:t>
      </w:r>
    </w:p>
    <w:p w14:paraId="3C9B7F55" w14:textId="417B09AC"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p>
    <w:p w14:paraId="3470BA05"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639D18FF"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lastRenderedPageBreak/>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1CD4DDE8"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основания и критерии для классификации веществ и химических реакций;</w:t>
      </w:r>
    </w:p>
    <w:p w14:paraId="2D51DD02"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38985365"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6C40FF9"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6AA5ABD4" w14:textId="77777777" w:rsidR="00F415C0" w:rsidRPr="00DA0F76" w:rsidRDefault="00F415C0" w:rsidP="00721ED3">
      <w:pPr>
        <w:pStyle w:val="a9"/>
        <w:numPr>
          <w:ilvl w:val="0"/>
          <w:numId w:val="42"/>
        </w:numPr>
        <w:spacing w:line="276" w:lineRule="auto"/>
        <w:jc w:val="both"/>
        <w:rPr>
          <w:rFonts w:ascii="Times New Roman" w:hAnsi="Times New Roman"/>
          <w:sz w:val="24"/>
          <w:szCs w:val="24"/>
        </w:rPr>
      </w:pPr>
      <w:r w:rsidRPr="00DA0F76">
        <w:rPr>
          <w:rFonts w:ascii="Times New Roman" w:hAnsi="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0BDE530" w14:textId="0E762170"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p>
    <w:p w14:paraId="400E6856"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03C57580"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49396333"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399F821B"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374F12D6"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w:t>
      </w:r>
      <w:r w:rsidRPr="00DA0F76">
        <w:rPr>
          <w:rFonts w:ascii="Times New Roman" w:hAnsi="Times New Roman"/>
          <w:sz w:val="24"/>
          <w:szCs w:val="24"/>
        </w:rPr>
        <w:lastRenderedPageBreak/>
        <w:t>например: отражение, преломление, интерференция, дифракция и поляризация света, дисперсия света (на базовом уровне);</w:t>
      </w:r>
    </w:p>
    <w:p w14:paraId="6F926B17"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5F2338E8"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654AF751" w14:textId="77777777" w:rsidR="00F415C0" w:rsidRPr="00DA0F76" w:rsidRDefault="00F415C0" w:rsidP="00721ED3">
      <w:pPr>
        <w:pStyle w:val="a9"/>
        <w:numPr>
          <w:ilvl w:val="0"/>
          <w:numId w:val="43"/>
        </w:numPr>
        <w:spacing w:line="276" w:lineRule="auto"/>
        <w:jc w:val="both"/>
        <w:rPr>
          <w:rFonts w:ascii="Times New Roman" w:hAnsi="Times New Roman"/>
          <w:sz w:val="24"/>
          <w:szCs w:val="24"/>
        </w:rPr>
      </w:pPr>
      <w:r w:rsidRPr="00DA0F76">
        <w:rPr>
          <w:rFonts w:ascii="Times New Roman" w:hAnsi="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07FED2DE" w14:textId="0741849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55EC4C77"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653E4573"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20FB2CEA" w14:textId="77777777" w:rsidR="00F415C0" w:rsidRPr="00DA0F76" w:rsidRDefault="00F415C0" w:rsidP="00721ED3">
      <w:pPr>
        <w:pStyle w:val="a9"/>
        <w:numPr>
          <w:ilvl w:val="0"/>
          <w:numId w:val="44"/>
        </w:numPr>
        <w:spacing w:line="276" w:lineRule="auto"/>
        <w:jc w:val="both"/>
        <w:rPr>
          <w:rFonts w:ascii="Times New Roman" w:hAnsi="Times New Roman"/>
          <w:sz w:val="24"/>
          <w:szCs w:val="24"/>
        </w:rPr>
      </w:pPr>
      <w:r w:rsidRPr="00DA0F76">
        <w:rPr>
          <w:rFonts w:ascii="Times New Roman" w:hAnsi="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5EF6C235" w14:textId="185FA379" w:rsidR="00F415C0" w:rsidRPr="00BA4236" w:rsidRDefault="00F415C0" w:rsidP="00F415C0">
      <w:pPr>
        <w:pStyle w:val="a9"/>
        <w:spacing w:line="276" w:lineRule="auto"/>
        <w:ind w:firstLine="567"/>
        <w:jc w:val="both"/>
        <w:rPr>
          <w:rFonts w:ascii="Times New Roman" w:hAnsi="Times New Roman"/>
          <w:b/>
          <w:bCs/>
          <w:sz w:val="24"/>
          <w:szCs w:val="24"/>
        </w:rPr>
      </w:pPr>
      <w:r w:rsidRPr="00BA4236">
        <w:rPr>
          <w:rFonts w:ascii="Times New Roman" w:hAnsi="Times New Roman"/>
          <w:b/>
          <w:bCs/>
          <w:sz w:val="24"/>
          <w:szCs w:val="24"/>
        </w:rPr>
        <w:t>Формирование универсальных учебных коммуникативных действий включает умения:</w:t>
      </w:r>
    </w:p>
    <w:p w14:paraId="3B8543BF"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аргументированно вести диалог, развернуто и логично излагать свою точку зрения;</w:t>
      </w:r>
    </w:p>
    <w:p w14:paraId="0284BDB9"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396F12B0" w14:textId="77777777" w:rsidR="00F415C0" w:rsidRPr="00DA0F76" w:rsidRDefault="00F415C0" w:rsidP="00721ED3">
      <w:pPr>
        <w:pStyle w:val="a9"/>
        <w:numPr>
          <w:ilvl w:val="0"/>
          <w:numId w:val="45"/>
        </w:numPr>
        <w:spacing w:line="276" w:lineRule="auto"/>
        <w:jc w:val="both"/>
        <w:rPr>
          <w:rFonts w:ascii="Times New Roman" w:hAnsi="Times New Roman"/>
          <w:sz w:val="24"/>
          <w:szCs w:val="24"/>
        </w:rPr>
      </w:pPr>
      <w:r w:rsidRPr="00DA0F76">
        <w:rPr>
          <w:rFonts w:ascii="Times New Roman" w:hAnsi="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752CB16B" w14:textId="6B38CA9F" w:rsidR="00F415C0" w:rsidRPr="00DA0F76" w:rsidRDefault="00F415C0" w:rsidP="00F415C0">
      <w:pPr>
        <w:pStyle w:val="a9"/>
        <w:spacing w:line="276" w:lineRule="auto"/>
        <w:ind w:firstLine="567"/>
        <w:jc w:val="both"/>
        <w:rPr>
          <w:rFonts w:ascii="Times New Roman" w:hAnsi="Times New Roman"/>
          <w:sz w:val="24"/>
          <w:szCs w:val="24"/>
        </w:rPr>
      </w:pPr>
      <w:r w:rsidRPr="00BA4236">
        <w:rPr>
          <w:rFonts w:ascii="Times New Roman" w:hAnsi="Times New Roman"/>
          <w:b/>
          <w:bCs/>
          <w:sz w:val="24"/>
          <w:szCs w:val="24"/>
        </w:rPr>
        <w:t>Формирование универсальных учебных регулятивных действий включает умения</w:t>
      </w:r>
      <w:r w:rsidRPr="00DA0F76">
        <w:rPr>
          <w:rFonts w:ascii="Times New Roman" w:hAnsi="Times New Roman"/>
          <w:sz w:val="24"/>
          <w:szCs w:val="24"/>
        </w:rPr>
        <w:t>:</w:t>
      </w:r>
    </w:p>
    <w:p w14:paraId="4E9F51A7"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510C5034"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lastRenderedPageBreak/>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606DC13E"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6D9B4601"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78D99670" w14:textId="77777777" w:rsidR="00F415C0" w:rsidRPr="00DA0F76" w:rsidRDefault="00F415C0" w:rsidP="00721ED3">
      <w:pPr>
        <w:pStyle w:val="a9"/>
        <w:numPr>
          <w:ilvl w:val="0"/>
          <w:numId w:val="46"/>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E6D2D1D" w14:textId="10C8553E" w:rsidR="00F415C0" w:rsidRPr="00BA4236" w:rsidRDefault="00F415C0" w:rsidP="00BA4236">
      <w:pPr>
        <w:pStyle w:val="a9"/>
        <w:spacing w:line="276" w:lineRule="auto"/>
        <w:ind w:firstLine="567"/>
        <w:jc w:val="center"/>
        <w:rPr>
          <w:rFonts w:ascii="Times New Roman" w:hAnsi="Times New Roman"/>
          <w:b/>
          <w:bCs/>
          <w:sz w:val="24"/>
          <w:szCs w:val="24"/>
        </w:rPr>
      </w:pPr>
      <w:r w:rsidRPr="00BA4236">
        <w:rPr>
          <w:rFonts w:ascii="Times New Roman" w:hAnsi="Times New Roman"/>
          <w:b/>
          <w:bCs/>
          <w:sz w:val="24"/>
          <w:szCs w:val="24"/>
        </w:rPr>
        <w:t>Общественно-научные предметы.</w:t>
      </w:r>
    </w:p>
    <w:p w14:paraId="4D689710" w14:textId="77ED57F9" w:rsidR="00F415C0" w:rsidRPr="00DA0F76" w:rsidRDefault="00F415C0" w:rsidP="00F415C0">
      <w:pPr>
        <w:pStyle w:val="a9"/>
        <w:spacing w:line="276" w:lineRule="auto"/>
        <w:ind w:firstLine="567"/>
        <w:jc w:val="both"/>
        <w:rPr>
          <w:rFonts w:ascii="Times New Roman" w:hAnsi="Times New Roman"/>
          <w:sz w:val="24"/>
          <w:szCs w:val="24"/>
        </w:rPr>
      </w:pPr>
      <w:bookmarkStart w:id="21" w:name="_Hlk138538001"/>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bookmarkEnd w:id="21"/>
    <w:p w14:paraId="40781F5F"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B586231"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68BBD41B"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08C4F5A4"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0710424A"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15CBBCB8" w14:textId="77777777" w:rsidR="00F415C0" w:rsidRPr="00DA0F76" w:rsidRDefault="00F415C0" w:rsidP="00721ED3">
      <w:pPr>
        <w:pStyle w:val="a9"/>
        <w:numPr>
          <w:ilvl w:val="0"/>
          <w:numId w:val="47"/>
        </w:numPr>
        <w:spacing w:line="276" w:lineRule="auto"/>
        <w:jc w:val="both"/>
        <w:rPr>
          <w:rFonts w:ascii="Times New Roman" w:hAnsi="Times New Roman"/>
          <w:sz w:val="24"/>
          <w:szCs w:val="24"/>
        </w:rPr>
      </w:pPr>
      <w:r w:rsidRPr="00DA0F76">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04E3547B" w14:textId="77777777" w:rsidR="00B82053" w:rsidRDefault="00B82053" w:rsidP="00F415C0">
      <w:pPr>
        <w:pStyle w:val="a9"/>
        <w:spacing w:line="276" w:lineRule="auto"/>
        <w:ind w:firstLine="567"/>
        <w:jc w:val="both"/>
        <w:rPr>
          <w:rFonts w:ascii="Times New Roman" w:hAnsi="Times New Roman"/>
          <w:b/>
          <w:bCs/>
          <w:sz w:val="24"/>
          <w:szCs w:val="24"/>
        </w:rPr>
      </w:pPr>
      <w:bookmarkStart w:id="22" w:name="_Hlk138537599"/>
      <w:bookmarkStart w:id="23" w:name="_Hlk138538017"/>
    </w:p>
    <w:p w14:paraId="44139C49" w14:textId="407EB435" w:rsidR="00F415C0" w:rsidRPr="00DA0F76" w:rsidRDefault="00F415C0" w:rsidP="00F415C0">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lastRenderedPageBreak/>
        <w:t>Формирование универсальных учебных познавательных действий включает базовые исследовательские действия</w:t>
      </w:r>
      <w:bookmarkEnd w:id="22"/>
      <w:r w:rsidRPr="00DA0F76">
        <w:rPr>
          <w:rFonts w:ascii="Times New Roman" w:hAnsi="Times New Roman"/>
          <w:sz w:val="24"/>
          <w:szCs w:val="24"/>
        </w:rPr>
        <w:t>:</w:t>
      </w:r>
    </w:p>
    <w:bookmarkEnd w:id="23"/>
    <w:p w14:paraId="3F5F7443"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4BFBFCB7"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1D1AD22C"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28FDA5B9"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25CB657A" w14:textId="77777777" w:rsidR="00F415C0" w:rsidRPr="00DA0F76" w:rsidRDefault="00F415C0" w:rsidP="00721ED3">
      <w:pPr>
        <w:pStyle w:val="a9"/>
        <w:numPr>
          <w:ilvl w:val="0"/>
          <w:numId w:val="48"/>
        </w:numPr>
        <w:spacing w:line="276" w:lineRule="auto"/>
        <w:jc w:val="both"/>
        <w:rPr>
          <w:rFonts w:ascii="Times New Roman" w:hAnsi="Times New Roman"/>
          <w:sz w:val="24"/>
          <w:szCs w:val="24"/>
        </w:rPr>
      </w:pPr>
      <w:r w:rsidRPr="00DA0F76">
        <w:rPr>
          <w:rFonts w:ascii="Times New Roman" w:hAnsi="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0700C6CD" w14:textId="55D16A1B" w:rsidR="00F415C0" w:rsidRPr="00E82934" w:rsidRDefault="00F415C0" w:rsidP="00F415C0">
      <w:pPr>
        <w:pStyle w:val="a9"/>
        <w:spacing w:line="276" w:lineRule="auto"/>
        <w:ind w:firstLine="567"/>
        <w:jc w:val="both"/>
        <w:rPr>
          <w:rFonts w:ascii="Times New Roman" w:hAnsi="Times New Roman"/>
          <w:b/>
          <w:bCs/>
          <w:sz w:val="24"/>
          <w:szCs w:val="24"/>
        </w:rPr>
      </w:pPr>
      <w:bookmarkStart w:id="24" w:name="_Hlk138537625"/>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bookmarkEnd w:id="24"/>
    <w:p w14:paraId="43D752E8"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36945D1B"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74C4B1F1"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w:t>
      </w:r>
      <w:r w:rsidRPr="00DA0F76">
        <w:rPr>
          <w:rFonts w:ascii="Times New Roman" w:hAnsi="Times New Roman"/>
          <w:sz w:val="24"/>
          <w:szCs w:val="24"/>
        </w:rPr>
        <w:lastRenderedPageBreak/>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8EB6249" w14:textId="77777777" w:rsidR="00F415C0" w:rsidRPr="00DA0F76" w:rsidRDefault="00F415C0" w:rsidP="00721ED3">
      <w:pPr>
        <w:pStyle w:val="a9"/>
        <w:numPr>
          <w:ilvl w:val="0"/>
          <w:numId w:val="49"/>
        </w:numPr>
        <w:spacing w:line="276" w:lineRule="auto"/>
        <w:jc w:val="both"/>
        <w:rPr>
          <w:rFonts w:ascii="Times New Roman" w:hAnsi="Times New Roman"/>
          <w:sz w:val="24"/>
          <w:szCs w:val="24"/>
        </w:rPr>
      </w:pPr>
      <w:r w:rsidRPr="00DA0F76">
        <w:rPr>
          <w:rFonts w:ascii="Times New Roman" w:hAnsi="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39266E8D" w14:textId="5B24B119" w:rsidR="00F415C0" w:rsidRPr="00E82934" w:rsidRDefault="00F415C0" w:rsidP="00F415C0">
      <w:pPr>
        <w:pStyle w:val="a9"/>
        <w:spacing w:line="276" w:lineRule="auto"/>
        <w:ind w:firstLine="567"/>
        <w:jc w:val="both"/>
        <w:rPr>
          <w:rFonts w:ascii="Times New Roman" w:hAnsi="Times New Roman"/>
          <w:b/>
          <w:bCs/>
          <w:sz w:val="24"/>
          <w:szCs w:val="24"/>
        </w:rPr>
      </w:pPr>
      <w:bookmarkStart w:id="25" w:name="_Hlk138537651"/>
      <w:r w:rsidRPr="00E82934">
        <w:rPr>
          <w:rFonts w:ascii="Times New Roman" w:hAnsi="Times New Roman"/>
          <w:b/>
          <w:bCs/>
          <w:sz w:val="24"/>
          <w:szCs w:val="24"/>
        </w:rPr>
        <w:t>Формирование универсальных учебных коммуникативных действий включает умения:</w:t>
      </w:r>
    </w:p>
    <w:bookmarkEnd w:id="25"/>
    <w:p w14:paraId="126BDD82"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4F1D863D"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3AB3ACF9" w14:textId="77777777" w:rsidR="00F415C0" w:rsidRPr="00DA0F76" w:rsidRDefault="00F415C0" w:rsidP="00721ED3">
      <w:pPr>
        <w:pStyle w:val="a9"/>
        <w:numPr>
          <w:ilvl w:val="0"/>
          <w:numId w:val="50"/>
        </w:numPr>
        <w:spacing w:line="276" w:lineRule="auto"/>
        <w:jc w:val="both"/>
        <w:rPr>
          <w:rFonts w:ascii="Times New Roman" w:hAnsi="Times New Roman"/>
          <w:sz w:val="24"/>
          <w:szCs w:val="24"/>
        </w:rPr>
      </w:pPr>
      <w:r w:rsidRPr="00DA0F76">
        <w:rPr>
          <w:rFonts w:ascii="Times New Roman" w:hAnsi="Times New Roman"/>
          <w:sz w:val="24"/>
          <w:szCs w:val="24"/>
        </w:rPr>
        <w:t>ориентироваться в направлениях профессиональной деятельности, связанных с социально-гуманитарной подготовкой.</w:t>
      </w:r>
    </w:p>
    <w:p w14:paraId="19FFABFE" w14:textId="67E33D0E" w:rsidR="00F415C0" w:rsidRPr="002316B2" w:rsidRDefault="00F415C0" w:rsidP="00F415C0">
      <w:pPr>
        <w:pStyle w:val="a9"/>
        <w:spacing w:line="276" w:lineRule="auto"/>
        <w:ind w:firstLine="567"/>
        <w:jc w:val="both"/>
        <w:rPr>
          <w:rFonts w:ascii="Times New Roman" w:hAnsi="Times New Roman"/>
          <w:b/>
          <w:bCs/>
          <w:sz w:val="24"/>
          <w:szCs w:val="24"/>
        </w:rPr>
      </w:pPr>
      <w:bookmarkStart w:id="26" w:name="_Hlk138537678"/>
      <w:r w:rsidRPr="002316B2">
        <w:rPr>
          <w:rFonts w:ascii="Times New Roman" w:hAnsi="Times New Roman"/>
          <w:b/>
          <w:bCs/>
          <w:sz w:val="24"/>
          <w:szCs w:val="24"/>
        </w:rPr>
        <w:t>Формирование универсальных учебных регулятивных действий включает умения:</w:t>
      </w:r>
    </w:p>
    <w:bookmarkEnd w:id="26"/>
    <w:p w14:paraId="0075F975" w14:textId="77777777" w:rsidR="00F415C0" w:rsidRPr="00DA0F76" w:rsidRDefault="00F415C0" w:rsidP="00721ED3">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48EFAA3C" w14:textId="77777777" w:rsidR="00F415C0" w:rsidRPr="00DA0F76" w:rsidRDefault="00F415C0" w:rsidP="00721ED3">
      <w:pPr>
        <w:pStyle w:val="a9"/>
        <w:numPr>
          <w:ilvl w:val="0"/>
          <w:numId w:val="51"/>
        </w:numPr>
        <w:spacing w:line="276" w:lineRule="auto"/>
        <w:jc w:val="both"/>
        <w:rPr>
          <w:rFonts w:ascii="Times New Roman" w:hAnsi="Times New Roman"/>
          <w:sz w:val="24"/>
          <w:szCs w:val="24"/>
        </w:rPr>
      </w:pPr>
      <w:r w:rsidRPr="00DA0F76">
        <w:rPr>
          <w:rFonts w:ascii="Times New Roman" w:hAnsi="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71E0CEC0" w14:textId="77777777" w:rsidR="00AA2CAC" w:rsidRPr="002162F9" w:rsidRDefault="00AA2CAC" w:rsidP="00AA2CAC">
      <w:pPr>
        <w:spacing w:after="0" w:line="276" w:lineRule="auto"/>
        <w:ind w:firstLine="709"/>
        <w:jc w:val="center"/>
        <w:rPr>
          <w:rFonts w:ascii="Times New Roman" w:eastAsia="SchoolBookSanPin" w:hAnsi="Times New Roman"/>
          <w:b/>
          <w:bCs/>
          <w:sz w:val="24"/>
          <w:szCs w:val="24"/>
        </w:rPr>
      </w:pPr>
      <w:r w:rsidRPr="002162F9">
        <w:rPr>
          <w:rFonts w:ascii="Times New Roman" w:eastAsia="SchoolBookSanPin" w:hAnsi="Times New Roman"/>
          <w:b/>
          <w:bCs/>
          <w:sz w:val="24"/>
          <w:szCs w:val="24"/>
        </w:rPr>
        <w:t>Основы безопасности жизнедеятельности</w:t>
      </w:r>
    </w:p>
    <w:p w14:paraId="586895F5" w14:textId="77777777" w:rsidR="00AA2CAC" w:rsidRPr="002162F9" w:rsidRDefault="00AA2CAC" w:rsidP="00AA2CAC">
      <w:pPr>
        <w:spacing w:after="0"/>
        <w:ind w:firstLine="709"/>
        <w:jc w:val="both"/>
        <w:rPr>
          <w:rFonts w:ascii="Times New Roman" w:eastAsia="SchoolBookSanPin" w:hAnsi="Times New Roman"/>
          <w:b/>
          <w:bCs/>
          <w:sz w:val="24"/>
          <w:szCs w:val="24"/>
        </w:rPr>
      </w:pPr>
      <w:r w:rsidRPr="002162F9">
        <w:rPr>
          <w:rFonts w:ascii="Times New Roman" w:eastAsia="SchoolBookSanPin" w:hAnsi="Times New Roman"/>
          <w:b/>
          <w:bCs/>
          <w:sz w:val="24"/>
          <w:szCs w:val="24"/>
        </w:rPr>
        <w:t>Формирование универсальных учебных познавательных действий включает базовые логические действия:</w:t>
      </w:r>
    </w:p>
    <w:p w14:paraId="3F4DBBBC" w14:textId="77777777" w:rsidR="00AA2CAC" w:rsidRPr="002162F9" w:rsidRDefault="00AA2CAC" w:rsidP="00721ED3">
      <w:pPr>
        <w:pStyle w:val="ab"/>
        <w:widowControl w:val="0"/>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2427EC12"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2A984109"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2E03CF96"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633F74BF"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146EB9A0" w14:textId="77777777" w:rsidR="00AA2CAC" w:rsidRPr="002162F9" w:rsidRDefault="00AA2CAC" w:rsidP="00721ED3">
      <w:pPr>
        <w:pStyle w:val="ab"/>
        <w:numPr>
          <w:ilvl w:val="0"/>
          <w:numId w:val="54"/>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развивать творческое мышление при решении ситуационных задач.</w:t>
      </w:r>
    </w:p>
    <w:p w14:paraId="76D3FABA" w14:textId="77777777" w:rsidR="00AA2CAC" w:rsidRDefault="00AA2CAC" w:rsidP="00AA2CAC">
      <w:pPr>
        <w:pStyle w:val="ab"/>
        <w:spacing w:after="0"/>
        <w:ind w:left="0" w:firstLine="709"/>
        <w:jc w:val="both"/>
        <w:rPr>
          <w:rFonts w:ascii="Times New Roman" w:hAnsi="Times New Roman"/>
          <w:b/>
          <w:bCs/>
          <w:sz w:val="24"/>
          <w:szCs w:val="24"/>
        </w:rPr>
      </w:pPr>
      <w:r w:rsidRPr="002162F9">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Pr>
          <w:rFonts w:ascii="Times New Roman" w:hAnsi="Times New Roman"/>
          <w:b/>
          <w:bCs/>
          <w:sz w:val="24"/>
          <w:szCs w:val="24"/>
        </w:rPr>
        <w:t>:</w:t>
      </w:r>
    </w:p>
    <w:p w14:paraId="3D4695FA"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научной терминологией, ключевыми понятиями и методами в области безопасности жизнедеятельности;</w:t>
      </w:r>
    </w:p>
    <w:p w14:paraId="57F45A95"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владеть видами деятельности по приобретению нового знания, </w:t>
      </w:r>
      <w:r w:rsidRPr="002162F9">
        <w:rPr>
          <w:rFonts w:ascii="Times New Roman" w:eastAsia="OfficinaSansBoldITC" w:hAnsi="Times New Roman"/>
          <w:sz w:val="24"/>
          <w:szCs w:val="24"/>
        </w:rPr>
        <w:br/>
        <w:t xml:space="preserve">его преобразованию и применению для решения различных учебных задач, </w:t>
      </w:r>
      <w:r w:rsidRPr="002162F9">
        <w:rPr>
          <w:rFonts w:ascii="Times New Roman" w:eastAsia="OfficinaSansBoldITC" w:hAnsi="Times New Roman"/>
          <w:sz w:val="24"/>
          <w:szCs w:val="24"/>
        </w:rPr>
        <w:br/>
        <w:t>в том числе при разработке и защите проектных работ;</w:t>
      </w:r>
    </w:p>
    <w:p w14:paraId="5443D9E6"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4A0B293E"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раскрывать проблемные вопросы, отражающие несоответствие между реальным (заданным) и наиболее благоприятным состоянием объекта (явления) </w:t>
      </w:r>
      <w:r w:rsidRPr="002162F9">
        <w:rPr>
          <w:rFonts w:ascii="Times New Roman" w:eastAsia="OfficinaSansBoldITC" w:hAnsi="Times New Roman"/>
          <w:sz w:val="24"/>
          <w:szCs w:val="24"/>
        </w:rPr>
        <w:br/>
        <w:t>в повседневной жизни;</w:t>
      </w:r>
    </w:p>
    <w:p w14:paraId="2939FD73"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30BCFB05"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характеризовать приобретённые знания и навыки, оценивать возможность </w:t>
      </w:r>
      <w:r w:rsidRPr="002162F9">
        <w:rPr>
          <w:rFonts w:ascii="Times New Roman" w:eastAsia="OfficinaSansBoldITC" w:hAnsi="Times New Roman"/>
          <w:sz w:val="24"/>
          <w:szCs w:val="24"/>
        </w:rPr>
        <w:br/>
        <w:t>их реализации в реальных ситуациях;</w:t>
      </w:r>
    </w:p>
    <w:p w14:paraId="5CF6CB47" w14:textId="77777777" w:rsidR="00AA2CAC" w:rsidRPr="002162F9" w:rsidRDefault="00AA2CAC" w:rsidP="00721ED3">
      <w:pPr>
        <w:pStyle w:val="ab"/>
        <w:numPr>
          <w:ilvl w:val="0"/>
          <w:numId w:val="55"/>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знания других предметных областей для решения учебных задач в области безопасности жизнедеятельности; переносить приобретённые знания </w:t>
      </w:r>
      <w:r w:rsidRPr="002162F9">
        <w:rPr>
          <w:rFonts w:ascii="Times New Roman" w:eastAsia="OfficinaSansBoldITC" w:hAnsi="Times New Roman"/>
          <w:sz w:val="24"/>
          <w:szCs w:val="24"/>
        </w:rPr>
        <w:br/>
        <w:t>и навыки в повседневную жизнь.</w:t>
      </w:r>
    </w:p>
    <w:p w14:paraId="02E1422E"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работу с информацией:</w:t>
      </w:r>
    </w:p>
    <w:p w14:paraId="16B49AF5"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29A95DFB"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создавать информационные блоки в различных форматах с учётом характера решаемой учебной задачи; самостоятельно выбирать оптимальную форму </w:t>
      </w:r>
      <w:r w:rsidRPr="002162F9">
        <w:rPr>
          <w:rFonts w:ascii="Times New Roman" w:eastAsia="OfficinaSansBoldITC" w:hAnsi="Times New Roman"/>
          <w:sz w:val="24"/>
          <w:szCs w:val="24"/>
        </w:rPr>
        <w:br/>
        <w:t>их представления;</w:t>
      </w:r>
    </w:p>
    <w:p w14:paraId="618740C5"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достоверность, легитимность информации, её соответствие правовым и морально-этическим нормам;</w:t>
      </w:r>
    </w:p>
    <w:p w14:paraId="1CCCB690"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навыками по предотвращению рисков, профилактике угроз и защите от опасностей цифровой среды;</w:t>
      </w:r>
    </w:p>
    <w:p w14:paraId="7484627D" w14:textId="77777777" w:rsidR="00AA2CAC" w:rsidRPr="002162F9" w:rsidRDefault="00AA2CAC" w:rsidP="00721ED3">
      <w:pPr>
        <w:pStyle w:val="ab"/>
        <w:numPr>
          <w:ilvl w:val="0"/>
          <w:numId w:val="56"/>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использовать средства информационных и коммуникационных технологий </w:t>
      </w:r>
      <w:r w:rsidRPr="002162F9">
        <w:rPr>
          <w:rFonts w:ascii="Times New Roman" w:eastAsia="OfficinaSansBoldITC" w:hAnsi="Times New Roman"/>
          <w:sz w:val="24"/>
          <w:szCs w:val="24"/>
        </w:rPr>
        <w:br/>
        <w:t xml:space="preserve">в учебном процессе с соблюдением требований эргономики, техники безопасности </w:t>
      </w:r>
      <w:r w:rsidRPr="002162F9">
        <w:rPr>
          <w:rFonts w:ascii="Times New Roman" w:eastAsia="OfficinaSansBoldITC" w:hAnsi="Times New Roman"/>
          <w:sz w:val="24"/>
          <w:szCs w:val="24"/>
        </w:rPr>
        <w:br/>
        <w:t>и гигиены.</w:t>
      </w:r>
    </w:p>
    <w:p w14:paraId="15C34DBF"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8A6771"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lastRenderedPageBreak/>
        <w:t>осуществлять в ходе образовательной деятельности безопасную коммуникацию, переносить принципы её организации в повседневную жизнь;</w:t>
      </w:r>
    </w:p>
    <w:p w14:paraId="58AEFF5D"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4C877E28"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владеть приёмами безопасного межличностного и группового общения; безопасно действовать по избеганию конфликтных ситуаций;</w:t>
      </w:r>
    </w:p>
    <w:p w14:paraId="04FFB501" w14:textId="77777777" w:rsidR="00AA2CAC" w:rsidRPr="002162F9" w:rsidRDefault="00AA2CAC" w:rsidP="00721ED3">
      <w:pPr>
        <w:pStyle w:val="ab"/>
        <w:numPr>
          <w:ilvl w:val="0"/>
          <w:numId w:val="57"/>
        </w:numPr>
        <w:spacing w:after="0" w:line="276" w:lineRule="auto"/>
        <w:jc w:val="both"/>
        <w:rPr>
          <w:rFonts w:ascii="Times New Roman" w:eastAsia="OfficinaSansBoldITC" w:hAnsi="Times New Roman"/>
          <w:sz w:val="24"/>
          <w:szCs w:val="24"/>
        </w:rPr>
      </w:pPr>
      <w:r w:rsidRPr="002162F9">
        <w:rPr>
          <w:rFonts w:ascii="Times New Roman" w:eastAsia="OfficinaSansBoldITC" w:hAnsi="Times New Roman"/>
          <w:sz w:val="24"/>
          <w:szCs w:val="24"/>
        </w:rPr>
        <w:t xml:space="preserve">аргументированно, логично и ясно излагать свою точку зрения </w:t>
      </w:r>
      <w:r w:rsidRPr="002162F9">
        <w:rPr>
          <w:rFonts w:ascii="Times New Roman" w:eastAsia="OfficinaSansBoldITC" w:hAnsi="Times New Roman"/>
          <w:sz w:val="24"/>
          <w:szCs w:val="24"/>
        </w:rPr>
        <w:br/>
        <w:t>с использованием языковых средств.</w:t>
      </w:r>
    </w:p>
    <w:p w14:paraId="60CF8D20" w14:textId="77777777" w:rsidR="00AA2CAC" w:rsidRPr="002316B2" w:rsidRDefault="00AA2CAC" w:rsidP="00AA2CAC">
      <w:pPr>
        <w:pStyle w:val="a9"/>
        <w:spacing w:line="276" w:lineRule="auto"/>
        <w:ind w:firstLine="567"/>
        <w:jc w:val="both"/>
        <w:rPr>
          <w:rFonts w:ascii="Times New Roman" w:hAnsi="Times New Roman"/>
          <w:b/>
          <w:bCs/>
          <w:sz w:val="24"/>
          <w:szCs w:val="24"/>
        </w:rPr>
      </w:pPr>
      <w:r w:rsidRPr="002316B2">
        <w:rPr>
          <w:rFonts w:ascii="Times New Roman" w:hAnsi="Times New Roman"/>
          <w:b/>
          <w:bCs/>
          <w:sz w:val="24"/>
          <w:szCs w:val="24"/>
        </w:rPr>
        <w:t>Формирование универсальных учебных регулятивных действий включает умения:</w:t>
      </w:r>
    </w:p>
    <w:p w14:paraId="1565F37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и формулировать собственные задачи в образовательной деятельности и жизненных ситуациях;</w:t>
      </w:r>
    </w:p>
    <w:p w14:paraId="033928B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42DAE4B1"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делать осознанный выбор в новой ситуации, аргументировать его; брать ответственность за своё решение;</w:t>
      </w:r>
    </w:p>
    <w:p w14:paraId="628444B3"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приобретённый опыт;</w:t>
      </w:r>
    </w:p>
    <w:p w14:paraId="074C75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1B37F347"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4C7C998C"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использовать приёмы рефлексии для анализа и оценки образовательной ситуации, выбора оптимального решения;</w:t>
      </w:r>
    </w:p>
    <w:p w14:paraId="631B76E2"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себя, понимая свои недостатки и достоинства, невозможности контроля всего вокруг;</w:t>
      </w:r>
    </w:p>
    <w:p w14:paraId="2FACB2F0"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0F597E2D"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понимать и использовать преимущества командной и индивидуальной работы в конкретной учебной ситуации;</w:t>
      </w:r>
    </w:p>
    <w:p w14:paraId="774A47C8"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7B0AFC6"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оценивать свой вклад и вклад каждого участника команды в общий результат по совместно разработанным критериям;</w:t>
      </w:r>
    </w:p>
    <w:p w14:paraId="50544354" w14:textId="77777777" w:rsidR="00AA2CAC" w:rsidRPr="002162F9" w:rsidRDefault="00AA2CAC" w:rsidP="00AA2CAC">
      <w:pPr>
        <w:pStyle w:val="ab"/>
        <w:spacing w:after="0" w:line="276" w:lineRule="auto"/>
        <w:ind w:left="0" w:firstLine="709"/>
        <w:jc w:val="both"/>
        <w:rPr>
          <w:rFonts w:ascii="Times New Roman" w:eastAsia="OfficinaSansBoldITC" w:hAnsi="Times New Roman"/>
          <w:sz w:val="24"/>
          <w:szCs w:val="24"/>
        </w:rPr>
      </w:pPr>
      <w:r w:rsidRPr="002162F9">
        <w:rPr>
          <w:rFonts w:ascii="Times New Roman" w:eastAsia="OfficinaSansBoldITC" w:hAnsi="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4BA7C5DB" w14:textId="77777777" w:rsidR="00AA2CAC" w:rsidRDefault="00AA2CAC" w:rsidP="00AA2CAC">
      <w:pPr>
        <w:rPr>
          <w:sz w:val="24"/>
          <w:szCs w:val="24"/>
        </w:rPr>
      </w:pPr>
    </w:p>
    <w:p w14:paraId="202CA124" w14:textId="77777777" w:rsidR="00B82053" w:rsidRDefault="00B82053" w:rsidP="00AA2CAC">
      <w:pPr>
        <w:jc w:val="center"/>
        <w:rPr>
          <w:rFonts w:ascii="Times New Roman" w:hAnsi="Times New Roman"/>
          <w:b/>
          <w:bCs/>
          <w:sz w:val="24"/>
          <w:szCs w:val="24"/>
        </w:rPr>
      </w:pPr>
    </w:p>
    <w:p w14:paraId="6B2EAD3B" w14:textId="77777777" w:rsidR="00B82053" w:rsidRDefault="00B82053" w:rsidP="00AA2CAC">
      <w:pPr>
        <w:jc w:val="center"/>
        <w:rPr>
          <w:rFonts w:ascii="Times New Roman" w:hAnsi="Times New Roman"/>
          <w:b/>
          <w:bCs/>
          <w:sz w:val="24"/>
          <w:szCs w:val="24"/>
        </w:rPr>
      </w:pPr>
    </w:p>
    <w:p w14:paraId="7E5E4250" w14:textId="77777777" w:rsidR="00AA2CAC" w:rsidRPr="002162F9" w:rsidRDefault="00AA2CAC" w:rsidP="00AA2CAC">
      <w:pPr>
        <w:jc w:val="center"/>
        <w:rPr>
          <w:rFonts w:ascii="Times New Roman" w:hAnsi="Times New Roman"/>
          <w:b/>
          <w:bCs/>
          <w:sz w:val="24"/>
          <w:szCs w:val="24"/>
        </w:rPr>
      </w:pPr>
      <w:r w:rsidRPr="002162F9">
        <w:rPr>
          <w:rFonts w:ascii="Times New Roman" w:hAnsi="Times New Roman"/>
          <w:b/>
          <w:bCs/>
          <w:sz w:val="24"/>
          <w:szCs w:val="24"/>
        </w:rPr>
        <w:lastRenderedPageBreak/>
        <w:t>Физическая культура</w:t>
      </w:r>
    </w:p>
    <w:p w14:paraId="0122FC84"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логические действия</w:t>
      </w:r>
      <w:r w:rsidRPr="00DA0F76">
        <w:rPr>
          <w:rFonts w:ascii="Times New Roman" w:hAnsi="Times New Roman"/>
          <w:sz w:val="24"/>
          <w:szCs w:val="24"/>
        </w:rPr>
        <w:t>:</w:t>
      </w:r>
    </w:p>
    <w:p w14:paraId="363DF46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формулировать и актуализировать проблему, рассматривать её всесторонне;</w:t>
      </w:r>
    </w:p>
    <w:p w14:paraId="01D5B97D"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устанавливать существенный признак или основания для сравнения, классификации и обобщения;</w:t>
      </w:r>
    </w:p>
    <w:p w14:paraId="7F399379"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определять цели деятельности, задавать параметры и критерии их достижения;</w:t>
      </w:r>
    </w:p>
    <w:p w14:paraId="5EDB897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выявлять закономерности и противоречия в рассматриваемых явлениях; </w:t>
      </w:r>
    </w:p>
    <w:p w14:paraId="2735520E"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разрабатывать план решения проблемы с учётом анализа имеющихся материальных и нематериальных ресурсов;</w:t>
      </w:r>
    </w:p>
    <w:p w14:paraId="4399A2ED"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780C2EA4"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 xml:space="preserve">координировать и выполнять работу в условиях реального, виртуального </w:t>
      </w:r>
      <w:r w:rsidRPr="002162F9">
        <w:rPr>
          <w:rFonts w:ascii="Times New Roman" w:hAnsi="Times New Roman"/>
          <w:sz w:val="24"/>
          <w:szCs w:val="24"/>
        </w:rPr>
        <w:br/>
        <w:t>и комбинированного взаимодействия;</w:t>
      </w:r>
    </w:p>
    <w:p w14:paraId="066653E6" w14:textId="77777777" w:rsidR="00AA2CAC" w:rsidRPr="002162F9" w:rsidRDefault="00AA2CAC" w:rsidP="00721ED3">
      <w:pPr>
        <w:pStyle w:val="ab"/>
        <w:widowControl w:val="0"/>
        <w:numPr>
          <w:ilvl w:val="0"/>
          <w:numId w:val="58"/>
        </w:numPr>
        <w:spacing w:after="0" w:line="276" w:lineRule="auto"/>
        <w:jc w:val="both"/>
        <w:rPr>
          <w:rFonts w:ascii="Times New Roman" w:hAnsi="Times New Roman"/>
          <w:sz w:val="24"/>
          <w:szCs w:val="24"/>
        </w:rPr>
      </w:pPr>
      <w:r w:rsidRPr="002162F9">
        <w:rPr>
          <w:rFonts w:ascii="Times New Roman" w:hAnsi="Times New Roman"/>
          <w:sz w:val="24"/>
          <w:szCs w:val="24"/>
        </w:rPr>
        <w:t>развивать креативное мышление при решении жизненных проблем.</w:t>
      </w:r>
    </w:p>
    <w:p w14:paraId="1EAD5E05" w14:textId="77777777" w:rsidR="00AA2CAC" w:rsidRPr="00DA0F76" w:rsidRDefault="00AA2CAC" w:rsidP="00AA2CAC">
      <w:pPr>
        <w:pStyle w:val="a9"/>
        <w:spacing w:line="276" w:lineRule="auto"/>
        <w:ind w:firstLine="567"/>
        <w:jc w:val="both"/>
        <w:rPr>
          <w:rFonts w:ascii="Times New Roman" w:hAnsi="Times New Roman"/>
          <w:sz w:val="24"/>
          <w:szCs w:val="24"/>
        </w:rPr>
      </w:pPr>
      <w:r w:rsidRPr="00E82934">
        <w:rPr>
          <w:rFonts w:ascii="Times New Roman" w:hAnsi="Times New Roman"/>
          <w:b/>
          <w:bCs/>
          <w:sz w:val="24"/>
          <w:szCs w:val="24"/>
        </w:rPr>
        <w:t>Формирование универсальных учебных познавательных действий включает базовые исследовательские действия</w:t>
      </w:r>
      <w:r w:rsidRPr="00DA0F76">
        <w:rPr>
          <w:rFonts w:ascii="Times New Roman" w:hAnsi="Times New Roman"/>
          <w:sz w:val="24"/>
          <w:szCs w:val="24"/>
        </w:rPr>
        <w:t>:</w:t>
      </w:r>
    </w:p>
    <w:p w14:paraId="7BFCB9E2"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29740BAA"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овладение видами деятельности по получению нового знания, </w:t>
      </w:r>
      <w:r w:rsidRPr="002162F9">
        <w:rPr>
          <w:rFonts w:ascii="Times New Roman" w:hAnsi="Times New Roman"/>
          <w:sz w:val="24"/>
          <w:szCs w:val="24"/>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14:paraId="63F0364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формирование научного типа мышления, владение научной терминологией, ключевыми понятиями и методами;</w:t>
      </w:r>
    </w:p>
    <w:p w14:paraId="115EFA24"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ставить и формулировать собственные задачи в образовательной деятельности и жизненных ситуациях;</w:t>
      </w:r>
    </w:p>
    <w:p w14:paraId="03AF015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BD2F3F1"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6E54B21"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оценивать приобретённый опыт;</w:t>
      </w:r>
    </w:p>
    <w:p w14:paraId="757FFE16"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p w14:paraId="4A438EAC"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уметь переносить знания в познавательную и практическую области жизнедеятельности;</w:t>
      </w:r>
    </w:p>
    <w:p w14:paraId="1CC53FEB"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 xml:space="preserve">уметь интегрировать знания из разных предметных областей; </w:t>
      </w:r>
    </w:p>
    <w:p w14:paraId="5631CF45" w14:textId="77777777" w:rsidR="00AA2CAC" w:rsidRPr="002162F9" w:rsidRDefault="00AA2CAC" w:rsidP="00721ED3">
      <w:pPr>
        <w:pStyle w:val="ab"/>
        <w:widowControl w:val="0"/>
        <w:numPr>
          <w:ilvl w:val="0"/>
          <w:numId w:val="59"/>
        </w:numPr>
        <w:spacing w:after="0" w:line="276" w:lineRule="auto"/>
        <w:jc w:val="both"/>
        <w:rPr>
          <w:rFonts w:ascii="Times New Roman" w:hAnsi="Times New Roman"/>
          <w:sz w:val="24"/>
          <w:szCs w:val="24"/>
        </w:rPr>
      </w:pPr>
      <w:r w:rsidRPr="002162F9">
        <w:rPr>
          <w:rFonts w:ascii="Times New Roman" w:hAnsi="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FE96D0C"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lastRenderedPageBreak/>
        <w:t>Формирование универсальных учебных познавательных действий включает работу с информацией:</w:t>
      </w:r>
    </w:p>
    <w:p w14:paraId="49093D2D"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27CBCB2"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создавать тексты в различных форматах с учётом назначения информации </w:t>
      </w:r>
      <w:r w:rsidRPr="002162F9">
        <w:rPr>
          <w:rFonts w:ascii="Times New Roman" w:hAnsi="Times New Roman"/>
          <w:sz w:val="24"/>
          <w:szCs w:val="24"/>
        </w:rPr>
        <w:br/>
        <w:t>и целевой аудитории, выбирая оптимальную форму представления и визуализации;</w:t>
      </w:r>
    </w:p>
    <w:p w14:paraId="065FA7DF"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достоверность, легитимность информации, её соответствие правовым и морально-этическим нормам;</w:t>
      </w:r>
    </w:p>
    <w:p w14:paraId="1EB7DA20"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 xml:space="preserve">использовать средства информационных и коммуникационных технологий </w:t>
      </w:r>
      <w:r w:rsidRPr="002162F9">
        <w:rPr>
          <w:rFonts w:ascii="Times New Roman" w:hAnsi="Times New Roman"/>
          <w:sz w:val="24"/>
          <w:szCs w:val="24"/>
        </w:rPr>
        <w:br/>
        <w:t xml:space="preserve">в решении когнитивных, коммуникативных и организационных задач </w:t>
      </w:r>
      <w:r w:rsidRPr="002162F9">
        <w:rPr>
          <w:rFonts w:ascii="Times New Roman" w:hAnsi="Times New Roman"/>
          <w:sz w:val="24"/>
          <w:szCs w:val="24"/>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E37CC5E" w14:textId="77777777" w:rsidR="00AA2CAC" w:rsidRPr="002162F9" w:rsidRDefault="00AA2CAC" w:rsidP="00721ED3">
      <w:pPr>
        <w:pStyle w:val="ab"/>
        <w:widowControl w:val="0"/>
        <w:numPr>
          <w:ilvl w:val="0"/>
          <w:numId w:val="60"/>
        </w:numPr>
        <w:spacing w:after="0" w:line="276" w:lineRule="auto"/>
        <w:jc w:val="both"/>
        <w:rPr>
          <w:rFonts w:ascii="Times New Roman" w:hAnsi="Times New Roman"/>
          <w:sz w:val="24"/>
          <w:szCs w:val="24"/>
        </w:rPr>
      </w:pPr>
      <w:r w:rsidRPr="002162F9">
        <w:rPr>
          <w:rFonts w:ascii="Times New Roman" w:hAnsi="Times New Roman"/>
          <w:sz w:val="24"/>
          <w:szCs w:val="24"/>
        </w:rPr>
        <w:t>владеть навыками распознавания и защиты информации, информационной безопасности личности.</w:t>
      </w:r>
    </w:p>
    <w:p w14:paraId="0DA7F912" w14:textId="77777777" w:rsidR="00AA2CAC" w:rsidRPr="00E82934" w:rsidRDefault="00AA2CAC" w:rsidP="00AA2CAC">
      <w:pPr>
        <w:pStyle w:val="a9"/>
        <w:spacing w:line="276" w:lineRule="auto"/>
        <w:ind w:firstLine="567"/>
        <w:jc w:val="both"/>
        <w:rPr>
          <w:rFonts w:ascii="Times New Roman" w:hAnsi="Times New Roman"/>
          <w:b/>
          <w:bCs/>
          <w:sz w:val="24"/>
          <w:szCs w:val="24"/>
        </w:rPr>
      </w:pPr>
      <w:r w:rsidRPr="00E82934">
        <w:rPr>
          <w:rFonts w:ascii="Times New Roman" w:hAnsi="Times New Roman"/>
          <w:b/>
          <w:bCs/>
          <w:sz w:val="24"/>
          <w:szCs w:val="24"/>
        </w:rPr>
        <w:t>Формирование универсальных учебных коммуникативных действий включает умения:</w:t>
      </w:r>
    </w:p>
    <w:p w14:paraId="000AEB3E"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коммуникации во всех сферах жизни;</w:t>
      </w:r>
    </w:p>
    <w:p w14:paraId="3DEF4E20"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50459"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различными способами общения и взаимодействия; </w:t>
      </w:r>
    </w:p>
    <w:p w14:paraId="0FD48441" w14:textId="77777777" w:rsidR="00AA2CAC" w:rsidRPr="002162F9"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аргументированно вести диалог, уметь смягчать конфликтные ситуации;</w:t>
      </w:r>
    </w:p>
    <w:p w14:paraId="66E274BF" w14:textId="77777777" w:rsidR="00AA2CAC" w:rsidRDefault="00AA2CAC" w:rsidP="00721ED3">
      <w:pPr>
        <w:pStyle w:val="ab"/>
        <w:widowControl w:val="0"/>
        <w:numPr>
          <w:ilvl w:val="0"/>
          <w:numId w:val="61"/>
        </w:numPr>
        <w:spacing w:after="0" w:line="276" w:lineRule="auto"/>
        <w:jc w:val="both"/>
        <w:rPr>
          <w:rFonts w:ascii="Times New Roman" w:hAnsi="Times New Roman"/>
          <w:sz w:val="24"/>
          <w:szCs w:val="24"/>
        </w:rPr>
      </w:pPr>
      <w:r w:rsidRPr="002162F9">
        <w:rPr>
          <w:rFonts w:ascii="Times New Roman" w:hAnsi="Times New Roman"/>
          <w:sz w:val="24"/>
          <w:szCs w:val="24"/>
        </w:rPr>
        <w:t>развёрнуто и логично излагать свою точку зрения с использованием языковых средств.</w:t>
      </w:r>
    </w:p>
    <w:p w14:paraId="18A5BA00" w14:textId="77777777" w:rsidR="00AA2CAC" w:rsidRPr="002162F9" w:rsidRDefault="00AA2CAC" w:rsidP="00AA2CAC">
      <w:pPr>
        <w:spacing w:after="0"/>
        <w:ind w:firstLine="567"/>
        <w:jc w:val="both"/>
        <w:rPr>
          <w:rFonts w:ascii="Times New Roman" w:hAnsi="Times New Roman"/>
          <w:sz w:val="24"/>
          <w:szCs w:val="24"/>
        </w:rPr>
      </w:pPr>
      <w:r w:rsidRPr="002162F9">
        <w:rPr>
          <w:rFonts w:ascii="Times New Roman" w:hAnsi="Times New Roman"/>
          <w:b/>
          <w:bCs/>
          <w:sz w:val="24"/>
          <w:szCs w:val="24"/>
        </w:rPr>
        <w:t>Формирование универсальных учебных регулятивных действий включает умения:</w:t>
      </w:r>
    </w:p>
    <w:p w14:paraId="28DD5A15"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D5A76D"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самостоятельно составлять план решения проблемы с учётом имеющихся ресурсов, собственных возможностей и предпочтений;</w:t>
      </w:r>
    </w:p>
    <w:p w14:paraId="7584EB9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w:t>
      </w:r>
    </w:p>
    <w:p w14:paraId="074F0EBF"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расширять рамки учебного предмета на основе личных предпочтений;</w:t>
      </w:r>
    </w:p>
    <w:p w14:paraId="7EF577D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делать осознанный выбор, аргументировать его, брать ответственность </w:t>
      </w:r>
      <w:r w:rsidRPr="002162F9">
        <w:rPr>
          <w:rFonts w:ascii="Times New Roman" w:hAnsi="Times New Roman"/>
          <w:sz w:val="24"/>
          <w:szCs w:val="24"/>
        </w:rPr>
        <w:br/>
        <w:t>за решение;</w:t>
      </w:r>
    </w:p>
    <w:p w14:paraId="2A039E1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приобретённый опыт;</w:t>
      </w:r>
    </w:p>
    <w:p w14:paraId="67D4C5AC"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способствовать формированию и проявлению широкой эрудиции в разных областях знаний; </w:t>
      </w:r>
    </w:p>
    <w:p w14:paraId="68B05836"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постоянно повышать свой образовательный и культурный уровень;</w:t>
      </w:r>
    </w:p>
    <w:p w14:paraId="5034EBB4"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давать оценку новым ситуациям, вносить коррективы в деятельность, оценивать соответствие результатов целям;</w:t>
      </w:r>
    </w:p>
    <w:p w14:paraId="19433B4C"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346A375"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lastRenderedPageBreak/>
        <w:t>использовать приёмы рефлексии для оценки ситуации, выбора верного решения;</w:t>
      </w:r>
    </w:p>
    <w:p w14:paraId="07F998F9"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уметь оценивать риски и своевременно принимать решения по их снижению;</w:t>
      </w:r>
    </w:p>
    <w:p w14:paraId="0D6E374A"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584BD983"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себя, понимая свои недостатки и достоинства;</w:t>
      </w:r>
    </w:p>
    <w:p w14:paraId="70E4694D"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принимать мотивы и аргументы других при анализе результатов деятельности;</w:t>
      </w:r>
    </w:p>
    <w:p w14:paraId="05A8B2B3"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признавать своё право и право других на ошибки;</w:t>
      </w:r>
    </w:p>
    <w:p w14:paraId="33DC3D18"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развивать способность понимать мир с позиции другого человека.</w:t>
      </w:r>
    </w:p>
    <w:p w14:paraId="232080CF"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понимать и использовать преимущества командной и индивидуальной работы;</w:t>
      </w:r>
    </w:p>
    <w:p w14:paraId="30FA5CCB"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выбирать тематику и методы совместных действий с учётом общих интересов, и возможностей каждого члена коллектива;</w:t>
      </w:r>
    </w:p>
    <w:p w14:paraId="0FC69830"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50C92501"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оценивать качество вклада своего и каждого участника команды в общий результат по разработанным критериям;</w:t>
      </w:r>
    </w:p>
    <w:p w14:paraId="4F9D80B6"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 xml:space="preserve">предлагать новые проекты, оценивать идеи с позиции новизны, оригинальности, практической значимости; </w:t>
      </w:r>
    </w:p>
    <w:p w14:paraId="685FAECA" w14:textId="77777777" w:rsidR="00AA2CAC" w:rsidRPr="002162F9" w:rsidRDefault="00AA2CAC" w:rsidP="00721ED3">
      <w:pPr>
        <w:pStyle w:val="ab"/>
        <w:widowControl w:val="0"/>
        <w:numPr>
          <w:ilvl w:val="0"/>
          <w:numId w:val="62"/>
        </w:numPr>
        <w:spacing w:after="0" w:line="276" w:lineRule="auto"/>
        <w:jc w:val="both"/>
        <w:rPr>
          <w:rFonts w:ascii="Times New Roman" w:hAnsi="Times New Roman"/>
          <w:sz w:val="24"/>
          <w:szCs w:val="24"/>
        </w:rPr>
      </w:pPr>
      <w:r w:rsidRPr="002162F9">
        <w:rPr>
          <w:rFonts w:ascii="Times New Roman" w:hAnsi="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50CDC491" w14:textId="77777777" w:rsidR="002316B2" w:rsidRDefault="002316B2" w:rsidP="00F415C0">
      <w:pPr>
        <w:pStyle w:val="a9"/>
        <w:spacing w:line="276" w:lineRule="auto"/>
        <w:ind w:firstLine="567"/>
        <w:jc w:val="both"/>
        <w:rPr>
          <w:rFonts w:ascii="Times New Roman" w:hAnsi="Times New Roman"/>
          <w:sz w:val="24"/>
          <w:szCs w:val="24"/>
        </w:rPr>
      </w:pPr>
    </w:p>
    <w:p w14:paraId="46A844A8" w14:textId="1C57DA45" w:rsidR="00583881" w:rsidRPr="00352BCB" w:rsidRDefault="00583881" w:rsidP="00583881">
      <w:pPr>
        <w:spacing w:line="276" w:lineRule="auto"/>
        <w:ind w:firstLine="567"/>
        <w:jc w:val="center"/>
        <w:rPr>
          <w:rFonts w:ascii="Times New Roman" w:hAnsi="Times New Roman"/>
          <w:b/>
          <w:bCs/>
          <w:sz w:val="24"/>
          <w:szCs w:val="24"/>
        </w:rPr>
      </w:pPr>
      <w:r w:rsidRPr="00352BCB">
        <w:rPr>
          <w:rFonts w:ascii="Times New Roman" w:hAnsi="Times New Roman"/>
          <w:b/>
          <w:bCs/>
          <w:sz w:val="24"/>
          <w:szCs w:val="24"/>
        </w:rPr>
        <w:t>Курсы по выбору</w:t>
      </w:r>
    </w:p>
    <w:p w14:paraId="405ECB21" w14:textId="060D7AD0" w:rsidR="00583881" w:rsidRPr="00352BCB" w:rsidRDefault="00583881" w:rsidP="00583881">
      <w:pPr>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Рабочие программы курсов по выбору части, формируемой участниками образовательных отношений, должны содержать конкретизированные требования к формированию УУД на основе общих требований к предметным областям, к которым относится курс. УУД прописываются в рабочей программе. </w:t>
      </w:r>
    </w:p>
    <w:p w14:paraId="2EB1B105" w14:textId="77777777" w:rsidR="00AA2CAC" w:rsidRDefault="00AA2CAC" w:rsidP="00F415C0">
      <w:pPr>
        <w:pStyle w:val="a9"/>
        <w:spacing w:line="276" w:lineRule="auto"/>
        <w:ind w:firstLine="567"/>
        <w:jc w:val="both"/>
        <w:rPr>
          <w:rFonts w:ascii="Times New Roman" w:hAnsi="Times New Roman"/>
          <w:sz w:val="24"/>
          <w:szCs w:val="24"/>
        </w:rPr>
      </w:pPr>
    </w:p>
    <w:p w14:paraId="660D82A8" w14:textId="72EC180B" w:rsidR="00F415C0" w:rsidRPr="002316B2" w:rsidRDefault="002316B2" w:rsidP="002316B2">
      <w:pPr>
        <w:pStyle w:val="a9"/>
        <w:spacing w:line="276" w:lineRule="auto"/>
        <w:ind w:firstLine="567"/>
        <w:jc w:val="center"/>
        <w:rPr>
          <w:rFonts w:ascii="Times New Roman" w:hAnsi="Times New Roman"/>
          <w:b/>
          <w:bCs/>
          <w:sz w:val="24"/>
          <w:szCs w:val="24"/>
        </w:rPr>
      </w:pPr>
      <w:r w:rsidRPr="002316B2">
        <w:rPr>
          <w:rFonts w:ascii="Times New Roman" w:hAnsi="Times New Roman"/>
          <w:b/>
          <w:bCs/>
          <w:sz w:val="24"/>
          <w:szCs w:val="24"/>
        </w:rPr>
        <w:t xml:space="preserve">2.1.3. </w:t>
      </w:r>
      <w:r w:rsidR="00F415C0" w:rsidRPr="002316B2">
        <w:rPr>
          <w:rFonts w:ascii="Times New Roman" w:hAnsi="Times New Roman"/>
          <w:b/>
          <w:bCs/>
          <w:sz w:val="24"/>
          <w:szCs w:val="24"/>
        </w:rPr>
        <w:t>Организационный раздел.</w:t>
      </w:r>
    </w:p>
    <w:p w14:paraId="2F5A5F71" w14:textId="08EBACB3"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должны обеспечить совершенствование компетенций проектной и учебно</w:t>
      </w:r>
      <w:r w:rsidR="002316B2">
        <w:rPr>
          <w:rFonts w:ascii="Times New Roman" w:hAnsi="Times New Roman"/>
          <w:sz w:val="24"/>
          <w:szCs w:val="24"/>
        </w:rPr>
        <w:t>-</w:t>
      </w:r>
      <w:r w:rsidRPr="00DA0F76">
        <w:rPr>
          <w:rFonts w:ascii="Times New Roman" w:hAnsi="Times New Roman"/>
          <w:sz w:val="24"/>
          <w:szCs w:val="24"/>
        </w:rPr>
        <w:t>исследовательской деятельности обучающихся.</w:t>
      </w:r>
    </w:p>
    <w:p w14:paraId="390C47EB" w14:textId="544D0CEB"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Условия реализации программы формирования УУД включают:</w:t>
      </w:r>
    </w:p>
    <w:p w14:paraId="272FE25B"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14:paraId="730B8AAE"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уровень квалификации педагогических и иных работников образовательной организации;</w:t>
      </w:r>
    </w:p>
    <w:p w14:paraId="1CD43C4F" w14:textId="77777777" w:rsidR="00F415C0" w:rsidRPr="00DA0F76" w:rsidRDefault="00F415C0" w:rsidP="00721ED3">
      <w:pPr>
        <w:pStyle w:val="a9"/>
        <w:numPr>
          <w:ilvl w:val="0"/>
          <w:numId w:val="52"/>
        </w:numPr>
        <w:spacing w:line="276" w:lineRule="auto"/>
        <w:jc w:val="both"/>
        <w:rPr>
          <w:rFonts w:ascii="Times New Roman" w:hAnsi="Times New Roman"/>
          <w:sz w:val="24"/>
          <w:szCs w:val="24"/>
        </w:rPr>
      </w:pPr>
      <w:r w:rsidRPr="00DA0F76">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151A695C" w14:textId="3415361D" w:rsidR="00F415C0" w:rsidRPr="00DA0F76" w:rsidRDefault="00F415C0" w:rsidP="00F415C0">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Педагогические кадры име</w:t>
      </w:r>
      <w:r w:rsidR="00495111">
        <w:rPr>
          <w:rFonts w:ascii="Times New Roman" w:hAnsi="Times New Roman"/>
          <w:sz w:val="24"/>
          <w:szCs w:val="24"/>
        </w:rPr>
        <w:t>ют</w:t>
      </w:r>
      <w:r w:rsidRPr="00DA0F76">
        <w:rPr>
          <w:rFonts w:ascii="Times New Roman" w:hAnsi="Times New Roman"/>
          <w:sz w:val="24"/>
          <w:szCs w:val="24"/>
        </w:rPr>
        <w:t xml:space="preserve"> необходимый уровень подготовки для реализации программы формирования УУД:</w:t>
      </w:r>
    </w:p>
    <w:p w14:paraId="3148ACEA" w14:textId="259455F3"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 xml:space="preserve">педагоги владеют представлениями о возрастных особенностях обучающихся </w:t>
      </w:r>
      <w:r w:rsidR="00495111">
        <w:rPr>
          <w:rFonts w:ascii="Times New Roman" w:hAnsi="Times New Roman"/>
          <w:sz w:val="24"/>
          <w:szCs w:val="24"/>
        </w:rPr>
        <w:t>среднего уровня образования</w:t>
      </w:r>
      <w:r w:rsidRPr="00DA0F76">
        <w:rPr>
          <w:rFonts w:ascii="Times New Roman" w:hAnsi="Times New Roman"/>
          <w:sz w:val="24"/>
          <w:szCs w:val="24"/>
        </w:rPr>
        <w:t>;</w:t>
      </w:r>
    </w:p>
    <w:p w14:paraId="4C1E5337" w14:textId="6FD8912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прошли курсы повышения квалификации, посвященные</w:t>
      </w:r>
      <w:r w:rsidR="002316B2">
        <w:rPr>
          <w:rFonts w:ascii="Times New Roman" w:hAnsi="Times New Roman"/>
          <w:sz w:val="24"/>
          <w:szCs w:val="24"/>
        </w:rPr>
        <w:t xml:space="preserve"> ФГОС СОО</w:t>
      </w:r>
      <w:r w:rsidRPr="00DA0F76">
        <w:rPr>
          <w:rFonts w:ascii="Times New Roman" w:hAnsi="Times New Roman"/>
          <w:sz w:val="24"/>
          <w:szCs w:val="24"/>
        </w:rPr>
        <w:t>;</w:t>
      </w:r>
    </w:p>
    <w:p w14:paraId="426B4663"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lastRenderedPageBreak/>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287822E7"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23DFB0B7"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осуществляют формирование УУД в рамках проектной, исследовательской деятельности;</w:t>
      </w:r>
    </w:p>
    <w:p w14:paraId="578B2A2E"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владеют методиками формирующего оценивания;</w:t>
      </w:r>
    </w:p>
    <w:p w14:paraId="10DE0E6A" w14:textId="77777777" w:rsidR="00F415C0" w:rsidRPr="00DA0F76" w:rsidRDefault="00F415C0" w:rsidP="00721ED3">
      <w:pPr>
        <w:pStyle w:val="a9"/>
        <w:numPr>
          <w:ilvl w:val="0"/>
          <w:numId w:val="53"/>
        </w:numPr>
        <w:spacing w:line="276" w:lineRule="auto"/>
        <w:jc w:val="both"/>
        <w:rPr>
          <w:rFonts w:ascii="Times New Roman" w:hAnsi="Times New Roman"/>
          <w:sz w:val="24"/>
          <w:szCs w:val="24"/>
        </w:rPr>
      </w:pPr>
      <w:r w:rsidRPr="00DA0F76">
        <w:rPr>
          <w:rFonts w:ascii="Times New Roman" w:hAnsi="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24070FA8" w14:textId="77777777" w:rsidR="00495111" w:rsidRDefault="00495111" w:rsidP="00F415C0">
      <w:pPr>
        <w:pStyle w:val="a9"/>
        <w:spacing w:line="276" w:lineRule="auto"/>
        <w:ind w:firstLine="567"/>
        <w:jc w:val="both"/>
        <w:rPr>
          <w:rFonts w:ascii="Times New Roman" w:hAnsi="Times New Roman"/>
          <w:sz w:val="24"/>
          <w:szCs w:val="24"/>
        </w:rPr>
      </w:pPr>
    </w:p>
    <w:p w14:paraId="5F871F51" w14:textId="4B453E5A" w:rsidR="00F415C0" w:rsidRDefault="00F415C0" w:rsidP="00F415C0">
      <w:pPr>
        <w:pStyle w:val="2"/>
      </w:pPr>
      <w:bookmarkStart w:id="27" w:name="_Toc138712889"/>
      <w:bookmarkStart w:id="28" w:name="_Toc138880959"/>
      <w:r>
        <w:t>2.2. Программы отдельных учебных предметов, курсов и курсов внеурочной деятельности</w:t>
      </w:r>
      <w:bookmarkEnd w:id="27"/>
      <w:bookmarkEnd w:id="28"/>
    </w:p>
    <w:p w14:paraId="0506BEAA" w14:textId="16B7E658" w:rsidR="00F415C0" w:rsidRPr="00F415C0" w:rsidRDefault="00F415C0" w:rsidP="00F415C0">
      <w:pPr>
        <w:spacing w:line="276" w:lineRule="auto"/>
        <w:ind w:firstLine="567"/>
        <w:jc w:val="both"/>
        <w:rPr>
          <w:rFonts w:ascii="Times New Roman" w:hAnsi="Times New Roman"/>
          <w:sz w:val="24"/>
          <w:szCs w:val="24"/>
        </w:rPr>
      </w:pPr>
      <w:r w:rsidRPr="00F415C0">
        <w:rPr>
          <w:rFonts w:ascii="Times New Roman" w:hAnsi="Times New Roman"/>
          <w:sz w:val="24"/>
          <w:szCs w:val="24"/>
        </w:rPr>
        <w:t xml:space="preserve">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w:t>
      </w:r>
      <w:r>
        <w:rPr>
          <w:rFonts w:ascii="Times New Roman" w:hAnsi="Times New Roman"/>
          <w:sz w:val="24"/>
          <w:szCs w:val="24"/>
        </w:rPr>
        <w:t>среднего</w:t>
      </w:r>
      <w:r w:rsidRPr="00F415C0">
        <w:rPr>
          <w:rFonts w:ascii="Times New Roman" w:hAnsi="Times New Roman"/>
          <w:sz w:val="24"/>
          <w:szCs w:val="24"/>
        </w:rPr>
        <w:t xml:space="preserve"> общего образования.</w:t>
      </w:r>
    </w:p>
    <w:p w14:paraId="6ECD3913" w14:textId="51629D57" w:rsidR="00F415C0" w:rsidRPr="00352BCB" w:rsidRDefault="00F415C0" w:rsidP="00F415C0">
      <w:pPr>
        <w:spacing w:line="276" w:lineRule="auto"/>
        <w:ind w:firstLine="567"/>
        <w:jc w:val="both"/>
        <w:rPr>
          <w:rFonts w:ascii="Times New Roman" w:hAnsi="Times New Roman"/>
          <w:sz w:val="24"/>
          <w:szCs w:val="24"/>
        </w:rPr>
      </w:pPr>
      <w:r w:rsidRPr="00352BCB">
        <w:rPr>
          <w:rFonts w:ascii="Times New Roman" w:hAnsi="Times New Roman"/>
          <w:sz w:val="24"/>
          <w:szCs w:val="24"/>
        </w:rPr>
        <w:t xml:space="preserve">В соответствии с пунктом 6.3. статьи 12 ФЗ-273 «Об образовании в Российской Федерации» при реализации обязательной части образовательной программы среднего общего образования непосредственно применяются федеральные рабочие программы по учебным предметам "Русский язык", "Литература", «История», «Обществознание», «География» и «Основы безопасности жизнедеятельности» - рабочие программы по этим предметам не разрабатываются ОО. По другим предметам учебного плана образовательная организация имеет право использовать федеральные рабочие программы или разрабатывать свои на основе федеральных рабочих программ, но при этом содержание и планируемые результаты должны быть не ниже федеральных. </w:t>
      </w:r>
    </w:p>
    <w:p w14:paraId="08E6458C" w14:textId="77777777" w:rsidR="00F415C0" w:rsidRPr="00F415C0" w:rsidRDefault="00F415C0" w:rsidP="00F415C0">
      <w:pPr>
        <w:spacing w:line="276" w:lineRule="auto"/>
        <w:ind w:firstLine="567"/>
        <w:jc w:val="both"/>
        <w:rPr>
          <w:rFonts w:ascii="Times New Roman" w:hAnsi="Times New Roman"/>
          <w:sz w:val="24"/>
          <w:szCs w:val="24"/>
        </w:rPr>
      </w:pPr>
    </w:p>
    <w:p w14:paraId="07610F08" w14:textId="77777777" w:rsidR="00DA0F76" w:rsidRPr="00DA0F76" w:rsidRDefault="00DA0F76" w:rsidP="00ED171C">
      <w:pPr>
        <w:pStyle w:val="a9"/>
        <w:spacing w:line="276" w:lineRule="auto"/>
        <w:ind w:firstLine="567"/>
        <w:jc w:val="both"/>
        <w:rPr>
          <w:rFonts w:ascii="Times New Roman" w:hAnsi="Times New Roman"/>
          <w:sz w:val="24"/>
          <w:szCs w:val="24"/>
        </w:rPr>
      </w:pPr>
    </w:p>
    <w:p w14:paraId="318A4C4F" w14:textId="2524C539" w:rsidR="00DA0F76" w:rsidRPr="00DA0F76" w:rsidRDefault="006C6C09" w:rsidP="00F415C0">
      <w:pPr>
        <w:pStyle w:val="2"/>
      </w:pPr>
      <w:bookmarkStart w:id="29" w:name="_Toc138712890"/>
      <w:bookmarkStart w:id="30" w:name="_Toc138880960"/>
      <w:r>
        <w:t>2.3</w:t>
      </w:r>
      <w:r w:rsidR="00DA0F76" w:rsidRPr="00DA0F76">
        <w:t xml:space="preserve">. </w:t>
      </w:r>
      <w:r w:rsidR="009B6BCC">
        <w:t>Р</w:t>
      </w:r>
      <w:r w:rsidR="00DA0F76" w:rsidRPr="00DA0F76">
        <w:t>абочая программа воспитания</w:t>
      </w:r>
      <w:bookmarkEnd w:id="29"/>
      <w:bookmarkEnd w:id="30"/>
    </w:p>
    <w:p w14:paraId="219E3CD8" w14:textId="77777777" w:rsidR="00DA0F76" w:rsidRPr="00DA0F76" w:rsidRDefault="00DA0F76" w:rsidP="00ED171C">
      <w:pPr>
        <w:pStyle w:val="a9"/>
        <w:spacing w:line="276" w:lineRule="auto"/>
        <w:ind w:firstLine="567"/>
        <w:jc w:val="both"/>
        <w:rPr>
          <w:rFonts w:ascii="Times New Roman" w:hAnsi="Times New Roman"/>
          <w:sz w:val="24"/>
          <w:szCs w:val="24"/>
        </w:rPr>
      </w:pPr>
    </w:p>
    <w:p w14:paraId="12C82C82" w14:textId="68043165" w:rsidR="00DA0F76" w:rsidRPr="00C37BAD" w:rsidRDefault="00C37BAD" w:rsidP="00C37BAD">
      <w:pPr>
        <w:pStyle w:val="a9"/>
        <w:spacing w:line="276" w:lineRule="auto"/>
        <w:ind w:firstLine="567"/>
        <w:jc w:val="center"/>
        <w:rPr>
          <w:rFonts w:ascii="Times New Roman" w:hAnsi="Times New Roman"/>
          <w:b/>
          <w:bCs/>
          <w:sz w:val="24"/>
          <w:szCs w:val="24"/>
        </w:rPr>
      </w:pPr>
      <w:bookmarkStart w:id="31" w:name="Par2452"/>
      <w:bookmarkEnd w:id="31"/>
      <w:r w:rsidRPr="00C37BAD">
        <w:rPr>
          <w:rFonts w:ascii="Times New Roman" w:hAnsi="Times New Roman"/>
          <w:b/>
          <w:bCs/>
          <w:sz w:val="24"/>
          <w:szCs w:val="24"/>
        </w:rPr>
        <w:t xml:space="preserve">2.3.1. </w:t>
      </w:r>
      <w:r w:rsidR="00DA0F76" w:rsidRPr="00C37BAD">
        <w:rPr>
          <w:rFonts w:ascii="Times New Roman" w:hAnsi="Times New Roman"/>
          <w:b/>
          <w:bCs/>
          <w:sz w:val="24"/>
          <w:szCs w:val="24"/>
        </w:rPr>
        <w:t>Целевой раздел.</w:t>
      </w:r>
    </w:p>
    <w:p w14:paraId="246022D6" w14:textId="552BBFA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r w:rsidRPr="00C37BAD">
        <w:rPr>
          <w:rFonts w:ascii="Times New Roman" w:hAnsi="Times New Roman"/>
          <w:sz w:val="24"/>
          <w:szCs w:val="24"/>
        </w:rPr>
        <w:t>Конституции</w:t>
      </w:r>
      <w:r w:rsidRPr="00DA0F76">
        <w:rPr>
          <w:rFonts w:ascii="Times New Roman" w:hAnsi="Times New Roman"/>
          <w:sz w:val="24"/>
          <w:szCs w:val="24"/>
        </w:rPr>
        <w:t xml:space="preserve">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7253AA5" w14:textId="0A658B1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78B89163" w14:textId="77777777" w:rsidR="00B82053" w:rsidRDefault="00B82053" w:rsidP="00C37BAD">
      <w:pPr>
        <w:pStyle w:val="a9"/>
        <w:spacing w:line="276" w:lineRule="auto"/>
        <w:ind w:firstLine="567"/>
        <w:jc w:val="center"/>
        <w:rPr>
          <w:rFonts w:ascii="Times New Roman" w:hAnsi="Times New Roman"/>
          <w:b/>
          <w:bCs/>
          <w:sz w:val="24"/>
          <w:szCs w:val="24"/>
        </w:rPr>
      </w:pPr>
    </w:p>
    <w:p w14:paraId="0A4789B0" w14:textId="7495EE7C" w:rsidR="00DA0F76" w:rsidRPr="00DA0F76" w:rsidRDefault="00DA0F76" w:rsidP="00C37BAD">
      <w:pPr>
        <w:pStyle w:val="a9"/>
        <w:spacing w:line="276" w:lineRule="auto"/>
        <w:ind w:firstLine="567"/>
        <w:jc w:val="center"/>
        <w:rPr>
          <w:rFonts w:ascii="Times New Roman" w:hAnsi="Times New Roman"/>
          <w:sz w:val="24"/>
          <w:szCs w:val="24"/>
        </w:rPr>
      </w:pPr>
      <w:r w:rsidRPr="00C37BAD">
        <w:rPr>
          <w:rFonts w:ascii="Times New Roman" w:hAnsi="Times New Roman"/>
          <w:b/>
          <w:bCs/>
          <w:sz w:val="24"/>
          <w:szCs w:val="24"/>
        </w:rPr>
        <w:lastRenderedPageBreak/>
        <w:t>Цель и задачи воспитания обучающихся</w:t>
      </w:r>
      <w:r w:rsidRPr="00DA0F76">
        <w:rPr>
          <w:rFonts w:ascii="Times New Roman" w:hAnsi="Times New Roman"/>
          <w:sz w:val="24"/>
          <w:szCs w:val="24"/>
        </w:rPr>
        <w:t>.</w:t>
      </w:r>
    </w:p>
    <w:p w14:paraId="7579CBD3" w14:textId="6E4FD3B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Цель воспитания</w:t>
      </w:r>
      <w:r w:rsidRPr="00DA0F76">
        <w:rPr>
          <w:rFonts w:ascii="Times New Roman" w:hAnsi="Times New Roman"/>
          <w:sz w:val="24"/>
          <w:szCs w:val="24"/>
        </w:rPr>
        <w:t xml:space="preserve">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4202107" w14:textId="0779B2F4"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Задачи воспитания</w:t>
      </w:r>
      <w:r w:rsidRPr="00DA0F76">
        <w:rPr>
          <w:rFonts w:ascii="Times New Roman" w:hAnsi="Times New Roman"/>
          <w:sz w:val="24"/>
          <w:szCs w:val="24"/>
        </w:rPr>
        <w:t xml:space="preserve"> обучающихся в образовательной организации:</w:t>
      </w:r>
    </w:p>
    <w:p w14:paraId="1F9FDF57"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5347BF42"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028118BA" w14:textId="77777777"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2D9E5191" w14:textId="36F06A2C" w:rsidR="00DA0F76" w:rsidRPr="00DA0F76" w:rsidRDefault="00DA0F76" w:rsidP="00721ED3">
      <w:pPr>
        <w:pStyle w:val="a9"/>
        <w:numPr>
          <w:ilvl w:val="0"/>
          <w:numId w:val="63"/>
        </w:numPr>
        <w:spacing w:line="276" w:lineRule="auto"/>
        <w:jc w:val="both"/>
        <w:rPr>
          <w:rFonts w:ascii="Times New Roman" w:hAnsi="Times New Roman"/>
          <w:sz w:val="24"/>
          <w:szCs w:val="24"/>
        </w:rPr>
      </w:pPr>
      <w:r w:rsidRPr="00DA0F76">
        <w:rPr>
          <w:rFonts w:ascii="Times New Roman" w:hAnsi="Times New Roman"/>
          <w:sz w:val="24"/>
          <w:szCs w:val="24"/>
        </w:rPr>
        <w:t xml:space="preserve">достижение личностных результатов освоения общеобразовательных программ в соответствии с </w:t>
      </w:r>
      <w:r w:rsidRPr="00C37BAD">
        <w:rPr>
          <w:rFonts w:ascii="Times New Roman" w:hAnsi="Times New Roman"/>
          <w:sz w:val="24"/>
          <w:szCs w:val="24"/>
        </w:rPr>
        <w:t>ФГОС СОО</w:t>
      </w:r>
      <w:r w:rsidRPr="00DA0F76">
        <w:rPr>
          <w:rFonts w:ascii="Times New Roman" w:hAnsi="Times New Roman"/>
          <w:sz w:val="24"/>
          <w:szCs w:val="24"/>
        </w:rPr>
        <w:t>.</w:t>
      </w:r>
    </w:p>
    <w:p w14:paraId="2DABF1C9" w14:textId="4025ED2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Личностные результаты освоения обучающимися образовательных программ включают:</w:t>
      </w:r>
    </w:p>
    <w:p w14:paraId="386768CA"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осознание российской гражданской идентичности;</w:t>
      </w:r>
    </w:p>
    <w:p w14:paraId="722BCCC5"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ценностей самостоятельности и инициативы;</w:t>
      </w:r>
    </w:p>
    <w:p w14:paraId="155B9509"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готовность обучающихся к саморазвитию, самостоятельности и личностному самоопределению;</w:t>
      </w:r>
    </w:p>
    <w:p w14:paraId="75712A4C"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наличие мотивации к целенаправленной социально значимой деятельности;</w:t>
      </w:r>
    </w:p>
    <w:p w14:paraId="11709003" w14:textId="77777777" w:rsidR="00DA0F76" w:rsidRPr="00DA0F76" w:rsidRDefault="00DA0F76" w:rsidP="00721ED3">
      <w:pPr>
        <w:pStyle w:val="a9"/>
        <w:numPr>
          <w:ilvl w:val="0"/>
          <w:numId w:val="64"/>
        </w:numPr>
        <w:spacing w:line="276" w:lineRule="auto"/>
        <w:jc w:val="both"/>
        <w:rPr>
          <w:rFonts w:ascii="Times New Roman" w:hAnsi="Times New Roman"/>
          <w:sz w:val="24"/>
          <w:szCs w:val="24"/>
        </w:rPr>
      </w:pPr>
      <w:r w:rsidRPr="00DA0F76">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265173DF" w14:textId="03D1E0F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1DD6EF01" w14:textId="25AFFEC8"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Направления воспитания.</w:t>
      </w:r>
    </w:p>
    <w:p w14:paraId="599BCDA8" w14:textId="0E3FF5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r w:rsidRPr="00C37BAD">
        <w:rPr>
          <w:rFonts w:ascii="Times New Roman" w:hAnsi="Times New Roman"/>
          <w:sz w:val="24"/>
          <w:szCs w:val="24"/>
        </w:rPr>
        <w:t>ФГОС СОО</w:t>
      </w:r>
      <w:r w:rsidRPr="00DA0F76">
        <w:rPr>
          <w:rFonts w:ascii="Times New Roman" w:hAnsi="Times New Roman"/>
          <w:sz w:val="24"/>
          <w:szCs w:val="24"/>
        </w:rPr>
        <w:t xml:space="preserve">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492D8D22" w14:textId="46BE318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38C28CA" w14:textId="097F93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6305CC9C" w14:textId="7E48FA4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08766FE" w14:textId="50B6123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58714D0" w14:textId="73E4B5A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A3630D2" w14:textId="28195E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0BFBF083" w14:textId="704EDD8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B468DC2" w14:textId="1C95B553"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B91FD9" w14:textId="365A0200" w:rsidR="00DA0F76" w:rsidRPr="00C37BAD" w:rsidRDefault="00DA0F76" w:rsidP="00C37BAD">
      <w:pPr>
        <w:pStyle w:val="a9"/>
        <w:spacing w:line="276" w:lineRule="auto"/>
        <w:ind w:firstLine="567"/>
        <w:jc w:val="center"/>
        <w:rPr>
          <w:rFonts w:ascii="Times New Roman" w:hAnsi="Times New Roman"/>
          <w:b/>
          <w:bCs/>
          <w:sz w:val="24"/>
          <w:szCs w:val="24"/>
        </w:rPr>
      </w:pPr>
      <w:r w:rsidRPr="00C37BAD">
        <w:rPr>
          <w:rFonts w:ascii="Times New Roman" w:hAnsi="Times New Roman"/>
          <w:b/>
          <w:bCs/>
          <w:sz w:val="24"/>
          <w:szCs w:val="24"/>
        </w:rPr>
        <w:t>Целевые ориентиры результатов воспитания.</w:t>
      </w:r>
    </w:p>
    <w:p w14:paraId="25078F8A" w14:textId="2A1A4A3B"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Требования к личностным результатам освоения обучающимися ООП СОО установлены </w:t>
      </w:r>
      <w:r w:rsidRPr="00C37BAD">
        <w:rPr>
          <w:rFonts w:ascii="Times New Roman" w:hAnsi="Times New Roman"/>
          <w:sz w:val="24"/>
          <w:szCs w:val="24"/>
        </w:rPr>
        <w:t>ФГОС СОО</w:t>
      </w:r>
      <w:r w:rsidRPr="00DA0F76">
        <w:rPr>
          <w:rFonts w:ascii="Times New Roman" w:hAnsi="Times New Roman"/>
          <w:sz w:val="24"/>
          <w:szCs w:val="24"/>
        </w:rPr>
        <w:t>.</w:t>
      </w:r>
    </w:p>
    <w:p w14:paraId="2E1A7474" w14:textId="557F4D6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w:t>
      </w:r>
      <w:r w:rsidRPr="00C37BAD">
        <w:rPr>
          <w:rFonts w:ascii="Times New Roman" w:hAnsi="Times New Roman"/>
          <w:sz w:val="24"/>
          <w:szCs w:val="24"/>
        </w:rPr>
        <w:t>ФГОС СОО</w:t>
      </w:r>
      <w:r w:rsidRPr="00DA0F76">
        <w:rPr>
          <w:rFonts w:ascii="Times New Roman" w:hAnsi="Times New Roman"/>
          <w:sz w:val="24"/>
          <w:szCs w:val="24"/>
        </w:rPr>
        <w:t>.</w:t>
      </w:r>
    </w:p>
    <w:p w14:paraId="47F25F61" w14:textId="0FC86885"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3841F2E4" w14:textId="3A88427F"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Целевые ориентиры результатов воспитания на уровне </w:t>
      </w:r>
      <w:r w:rsidR="00C37BAD">
        <w:rPr>
          <w:rFonts w:ascii="Times New Roman" w:hAnsi="Times New Roman"/>
          <w:sz w:val="24"/>
          <w:szCs w:val="24"/>
        </w:rPr>
        <w:t>среднего</w:t>
      </w:r>
      <w:r w:rsidRPr="00DA0F76">
        <w:rPr>
          <w:rFonts w:ascii="Times New Roman" w:hAnsi="Times New Roman"/>
          <w:sz w:val="24"/>
          <w:szCs w:val="24"/>
        </w:rPr>
        <w:t xml:space="preserve"> общего образовани</w:t>
      </w:r>
      <w:r w:rsidR="00C37BAD">
        <w:rPr>
          <w:rFonts w:ascii="Times New Roman" w:hAnsi="Times New Roman"/>
          <w:sz w:val="24"/>
          <w:szCs w:val="24"/>
        </w:rPr>
        <w:t>я:</w:t>
      </w:r>
    </w:p>
    <w:p w14:paraId="550FE8D2" w14:textId="08AEE5D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Гражданско-патриотическое воспитание:</w:t>
      </w:r>
    </w:p>
    <w:p w14:paraId="5E63B1E1"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31ABECAA"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2BA30D20"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293B5686"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lastRenderedPageBreak/>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4731A9C"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2ED0BAE6" w14:textId="77777777" w:rsidR="00DA0F76" w:rsidRPr="00DA0F76" w:rsidRDefault="00DA0F76" w:rsidP="00721ED3">
      <w:pPr>
        <w:pStyle w:val="a9"/>
        <w:numPr>
          <w:ilvl w:val="0"/>
          <w:numId w:val="65"/>
        </w:numPr>
        <w:spacing w:line="276" w:lineRule="auto"/>
        <w:jc w:val="both"/>
        <w:rPr>
          <w:rFonts w:ascii="Times New Roman" w:hAnsi="Times New Roman"/>
          <w:sz w:val="24"/>
          <w:szCs w:val="24"/>
        </w:rPr>
      </w:pPr>
      <w:r w:rsidRPr="00DA0F76">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189ED66F" w14:textId="3F019A9C"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Духовно-нравственное воспитание:</w:t>
      </w:r>
    </w:p>
    <w:p w14:paraId="209521BD"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43C1918"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каждой человеческой жизни, признающий индивидуальность и достоинство каждого человека;</w:t>
      </w:r>
    </w:p>
    <w:p w14:paraId="609B617E" w14:textId="77777777" w:rsidR="00DA0F76" w:rsidRPr="00DA0F76" w:rsidRDefault="00DA0F76" w:rsidP="00721ED3">
      <w:pPr>
        <w:pStyle w:val="a9"/>
        <w:numPr>
          <w:ilvl w:val="0"/>
          <w:numId w:val="66"/>
        </w:numPr>
        <w:spacing w:line="276" w:lineRule="auto"/>
        <w:jc w:val="both"/>
        <w:rPr>
          <w:rFonts w:ascii="Times New Roman" w:hAnsi="Times New Roman"/>
          <w:sz w:val="24"/>
          <w:szCs w:val="24"/>
        </w:rPr>
      </w:pPr>
      <w:r w:rsidRPr="00DA0F76">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3F80C52" w14:textId="575EF577"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меющий оценивать поступки с позиции их соответствия нравственным нормам, осознающий ответственность за свои поступки.</w:t>
      </w:r>
    </w:p>
    <w:p w14:paraId="1DFD6EB2" w14:textId="04C65B62"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в</w:t>
      </w:r>
      <w:r w:rsidR="00DA0F76" w:rsidRPr="00DA0F76">
        <w:rPr>
          <w:rFonts w:ascii="Times New Roman" w:hAnsi="Times New Roman"/>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1E8C7264" w14:textId="1CBDA2A0" w:rsidR="00DA0F76" w:rsidRPr="00DA0F76" w:rsidRDefault="00C37BAD" w:rsidP="00721ED3">
      <w:pPr>
        <w:pStyle w:val="a9"/>
        <w:numPr>
          <w:ilvl w:val="0"/>
          <w:numId w:val="66"/>
        </w:numPr>
        <w:spacing w:line="276" w:lineRule="auto"/>
        <w:jc w:val="both"/>
        <w:rPr>
          <w:rFonts w:ascii="Times New Roman" w:hAnsi="Times New Roman"/>
          <w:sz w:val="24"/>
          <w:szCs w:val="24"/>
        </w:rPr>
      </w:pPr>
      <w:r>
        <w:rPr>
          <w:rFonts w:ascii="Times New Roman" w:hAnsi="Times New Roman"/>
          <w:sz w:val="24"/>
          <w:szCs w:val="24"/>
        </w:rPr>
        <w:t>с</w:t>
      </w:r>
      <w:r w:rsidR="00DA0F76" w:rsidRPr="00DA0F76">
        <w:rPr>
          <w:rFonts w:ascii="Times New Roman" w:hAnsi="Times New Roman"/>
          <w:sz w:val="24"/>
          <w:szCs w:val="24"/>
        </w:rPr>
        <w:t>ознающий нравственную и эстетическую ценность литературы, родного языка, русского языка, проявляющий интерес к чтению.</w:t>
      </w:r>
    </w:p>
    <w:p w14:paraId="0D0D23FF" w14:textId="3214A606" w:rsidR="00DA0F76" w:rsidRPr="00C37BAD" w:rsidRDefault="00DA0F76" w:rsidP="00ED171C">
      <w:pPr>
        <w:pStyle w:val="a9"/>
        <w:spacing w:line="276" w:lineRule="auto"/>
        <w:ind w:firstLine="567"/>
        <w:jc w:val="both"/>
        <w:rPr>
          <w:rFonts w:ascii="Times New Roman" w:hAnsi="Times New Roman"/>
          <w:b/>
          <w:bCs/>
          <w:sz w:val="24"/>
          <w:szCs w:val="24"/>
        </w:rPr>
      </w:pPr>
      <w:r w:rsidRPr="00C37BAD">
        <w:rPr>
          <w:rFonts w:ascii="Times New Roman" w:hAnsi="Times New Roman"/>
          <w:b/>
          <w:bCs/>
          <w:sz w:val="24"/>
          <w:szCs w:val="24"/>
        </w:rPr>
        <w:t>Эстетическое воспитание:</w:t>
      </w:r>
    </w:p>
    <w:p w14:paraId="4C2AB3EB"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способный воспринимать и чувствовать прекрасное в быту, природе, искусстве, творчестве людей;</w:t>
      </w:r>
    </w:p>
    <w:p w14:paraId="1D4526C0"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и уважение к отечественной и мировой художественной культуре;</w:t>
      </w:r>
    </w:p>
    <w:p w14:paraId="00EC4834" w14:textId="77777777" w:rsidR="00DA0F76" w:rsidRPr="00DA0F76" w:rsidRDefault="00DA0F76" w:rsidP="00721ED3">
      <w:pPr>
        <w:pStyle w:val="a9"/>
        <w:numPr>
          <w:ilvl w:val="0"/>
          <w:numId w:val="67"/>
        </w:numPr>
        <w:spacing w:line="276" w:lineRule="auto"/>
        <w:jc w:val="both"/>
        <w:rPr>
          <w:rFonts w:ascii="Times New Roman" w:hAnsi="Times New Roman"/>
          <w:sz w:val="24"/>
          <w:szCs w:val="24"/>
        </w:rPr>
      </w:pPr>
      <w:r w:rsidRPr="00DA0F76">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039AAC11" w14:textId="2B6DCDA5"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Физическое воспитание</w:t>
      </w:r>
      <w:r w:rsidRPr="00DA0F76">
        <w:rPr>
          <w:rFonts w:ascii="Times New Roman" w:hAnsi="Times New Roman"/>
          <w:sz w:val="24"/>
          <w:szCs w:val="24"/>
        </w:rPr>
        <w:t>, формирование культуры здоровья и эмоционального благополучия:</w:t>
      </w:r>
    </w:p>
    <w:p w14:paraId="5FC7ABFE"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E0DDF"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3E06C907"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255AE10B" w14:textId="77777777" w:rsidR="00DA0F76" w:rsidRPr="00DA0F76" w:rsidRDefault="00DA0F76" w:rsidP="00721ED3">
      <w:pPr>
        <w:pStyle w:val="a9"/>
        <w:numPr>
          <w:ilvl w:val="0"/>
          <w:numId w:val="68"/>
        </w:numPr>
        <w:spacing w:line="276" w:lineRule="auto"/>
        <w:jc w:val="both"/>
        <w:rPr>
          <w:rFonts w:ascii="Times New Roman" w:hAnsi="Times New Roman"/>
          <w:sz w:val="24"/>
          <w:szCs w:val="24"/>
        </w:rPr>
      </w:pPr>
      <w:r w:rsidRPr="00DA0F76">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BAE84F7" w14:textId="77777777" w:rsidR="00B82053" w:rsidRDefault="00B82053" w:rsidP="00ED171C">
      <w:pPr>
        <w:pStyle w:val="a9"/>
        <w:spacing w:line="276" w:lineRule="auto"/>
        <w:ind w:firstLine="567"/>
        <w:jc w:val="both"/>
        <w:rPr>
          <w:rFonts w:ascii="Times New Roman" w:hAnsi="Times New Roman"/>
          <w:b/>
          <w:bCs/>
          <w:sz w:val="24"/>
          <w:szCs w:val="24"/>
        </w:rPr>
      </w:pPr>
    </w:p>
    <w:p w14:paraId="512FD743" w14:textId="77777777" w:rsidR="00B82053" w:rsidRDefault="00B82053" w:rsidP="00ED171C">
      <w:pPr>
        <w:pStyle w:val="a9"/>
        <w:spacing w:line="276" w:lineRule="auto"/>
        <w:ind w:firstLine="567"/>
        <w:jc w:val="both"/>
        <w:rPr>
          <w:rFonts w:ascii="Times New Roman" w:hAnsi="Times New Roman"/>
          <w:b/>
          <w:bCs/>
          <w:sz w:val="24"/>
          <w:szCs w:val="24"/>
        </w:rPr>
      </w:pPr>
    </w:p>
    <w:p w14:paraId="336215E2" w14:textId="77777777" w:rsidR="00B82053" w:rsidRDefault="00B82053" w:rsidP="00ED171C">
      <w:pPr>
        <w:pStyle w:val="a9"/>
        <w:spacing w:line="276" w:lineRule="auto"/>
        <w:ind w:firstLine="567"/>
        <w:jc w:val="both"/>
        <w:rPr>
          <w:rFonts w:ascii="Times New Roman" w:hAnsi="Times New Roman"/>
          <w:b/>
          <w:bCs/>
          <w:sz w:val="24"/>
          <w:szCs w:val="24"/>
        </w:rPr>
      </w:pPr>
    </w:p>
    <w:p w14:paraId="2A78321F" w14:textId="6A81F65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lastRenderedPageBreak/>
        <w:t>Трудовое воспитание</w:t>
      </w:r>
      <w:r w:rsidRPr="00DA0F76">
        <w:rPr>
          <w:rFonts w:ascii="Times New Roman" w:hAnsi="Times New Roman"/>
          <w:sz w:val="24"/>
          <w:szCs w:val="24"/>
        </w:rPr>
        <w:t>:</w:t>
      </w:r>
    </w:p>
    <w:p w14:paraId="6027A1E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сознающий ценность труда в жизни человека, семьи, общества;</w:t>
      </w:r>
    </w:p>
    <w:p w14:paraId="6B7B288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6ECECEC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проявляющий интерес к разным профессиям;</w:t>
      </w:r>
    </w:p>
    <w:p w14:paraId="0EDFC5B8" w14:textId="77777777" w:rsidR="00DA0F76" w:rsidRPr="00DA0F76" w:rsidRDefault="00DA0F76" w:rsidP="00721ED3">
      <w:pPr>
        <w:pStyle w:val="a9"/>
        <w:numPr>
          <w:ilvl w:val="0"/>
          <w:numId w:val="69"/>
        </w:numPr>
        <w:spacing w:line="276" w:lineRule="auto"/>
        <w:jc w:val="both"/>
        <w:rPr>
          <w:rFonts w:ascii="Times New Roman" w:hAnsi="Times New Roman"/>
          <w:sz w:val="24"/>
          <w:szCs w:val="24"/>
        </w:rPr>
      </w:pPr>
      <w:r w:rsidRPr="00DA0F76">
        <w:rPr>
          <w:rFonts w:ascii="Times New Roman" w:hAnsi="Times New Roman"/>
          <w:sz w:val="24"/>
          <w:szCs w:val="24"/>
        </w:rPr>
        <w:t>участвующий в различных видах доступного по возрасту труда, трудовой деятельности.</w:t>
      </w:r>
    </w:p>
    <w:p w14:paraId="39B0EF72" w14:textId="7483EF9F"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Экологическое воспитание</w:t>
      </w:r>
      <w:r w:rsidRPr="00DA0F76">
        <w:rPr>
          <w:rFonts w:ascii="Times New Roman" w:hAnsi="Times New Roman"/>
          <w:sz w:val="24"/>
          <w:szCs w:val="24"/>
        </w:rPr>
        <w:t>:</w:t>
      </w:r>
    </w:p>
    <w:p w14:paraId="53DECCD1"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2564570D"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156C617F" w14:textId="77777777" w:rsidR="00DA0F76" w:rsidRPr="00DA0F76" w:rsidRDefault="00DA0F76" w:rsidP="00721ED3">
      <w:pPr>
        <w:pStyle w:val="a9"/>
        <w:numPr>
          <w:ilvl w:val="0"/>
          <w:numId w:val="70"/>
        </w:numPr>
        <w:spacing w:line="276" w:lineRule="auto"/>
        <w:jc w:val="both"/>
        <w:rPr>
          <w:rFonts w:ascii="Times New Roman" w:hAnsi="Times New Roman"/>
          <w:sz w:val="24"/>
          <w:szCs w:val="24"/>
        </w:rPr>
      </w:pPr>
      <w:r w:rsidRPr="00DA0F76">
        <w:rPr>
          <w:rFonts w:ascii="Times New Roman" w:hAnsi="Times New Roman"/>
          <w:sz w:val="24"/>
          <w:szCs w:val="24"/>
        </w:rPr>
        <w:t>выражающий готовность в своей деятельности придерживаться экологических норм.</w:t>
      </w:r>
    </w:p>
    <w:p w14:paraId="79E4FB75" w14:textId="38DC19A1" w:rsidR="00DA0F76" w:rsidRPr="00DA0F76" w:rsidRDefault="00DA0F76" w:rsidP="00ED171C">
      <w:pPr>
        <w:pStyle w:val="a9"/>
        <w:spacing w:line="276" w:lineRule="auto"/>
        <w:ind w:firstLine="567"/>
        <w:jc w:val="both"/>
        <w:rPr>
          <w:rFonts w:ascii="Times New Roman" w:hAnsi="Times New Roman"/>
          <w:sz w:val="24"/>
          <w:szCs w:val="24"/>
        </w:rPr>
      </w:pPr>
      <w:r w:rsidRPr="00C37BAD">
        <w:rPr>
          <w:rFonts w:ascii="Times New Roman" w:hAnsi="Times New Roman"/>
          <w:b/>
          <w:bCs/>
          <w:sz w:val="24"/>
          <w:szCs w:val="24"/>
        </w:rPr>
        <w:t>Ценности научного познания</w:t>
      </w:r>
      <w:r w:rsidRPr="00DA0F76">
        <w:rPr>
          <w:rFonts w:ascii="Times New Roman" w:hAnsi="Times New Roman"/>
          <w:sz w:val="24"/>
          <w:szCs w:val="24"/>
        </w:rPr>
        <w:t>:</w:t>
      </w:r>
    </w:p>
    <w:p w14:paraId="608FABCA"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2BE60FE"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C9BA65F" w14:textId="77777777" w:rsidR="00DA0F76" w:rsidRPr="00DA0F76" w:rsidRDefault="00DA0F76" w:rsidP="00721ED3">
      <w:pPr>
        <w:pStyle w:val="a9"/>
        <w:numPr>
          <w:ilvl w:val="0"/>
          <w:numId w:val="71"/>
        </w:numPr>
        <w:spacing w:line="276" w:lineRule="auto"/>
        <w:jc w:val="both"/>
        <w:rPr>
          <w:rFonts w:ascii="Times New Roman" w:hAnsi="Times New Roman"/>
          <w:sz w:val="24"/>
          <w:szCs w:val="24"/>
        </w:rPr>
      </w:pPr>
      <w:r w:rsidRPr="00DA0F76">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A4A69E6" w14:textId="77777777" w:rsidR="00DA0F76" w:rsidRPr="00DA0F76" w:rsidRDefault="00DA0F76" w:rsidP="00ED171C">
      <w:pPr>
        <w:pStyle w:val="a9"/>
        <w:spacing w:line="276" w:lineRule="auto"/>
        <w:ind w:firstLine="567"/>
        <w:jc w:val="both"/>
        <w:rPr>
          <w:rFonts w:ascii="Times New Roman" w:hAnsi="Times New Roman"/>
          <w:sz w:val="24"/>
          <w:szCs w:val="24"/>
        </w:rPr>
      </w:pPr>
    </w:p>
    <w:p w14:paraId="73CD6FCC" w14:textId="19ECA437" w:rsidR="00DA0F76" w:rsidRPr="00DA0F76" w:rsidRDefault="00095C35" w:rsidP="00C37BAD">
      <w:pPr>
        <w:pStyle w:val="a9"/>
        <w:spacing w:line="276" w:lineRule="auto"/>
        <w:ind w:firstLine="567"/>
        <w:jc w:val="center"/>
        <w:rPr>
          <w:rFonts w:ascii="Times New Roman" w:hAnsi="Times New Roman"/>
          <w:sz w:val="24"/>
          <w:szCs w:val="24"/>
        </w:rPr>
      </w:pPr>
      <w:bookmarkStart w:id="32" w:name="Par2524"/>
      <w:bookmarkEnd w:id="32"/>
      <w:r>
        <w:rPr>
          <w:rFonts w:ascii="Times New Roman" w:hAnsi="Times New Roman"/>
          <w:b/>
          <w:bCs/>
          <w:sz w:val="24"/>
          <w:szCs w:val="24"/>
        </w:rPr>
        <w:t xml:space="preserve">2.3.2. </w:t>
      </w:r>
      <w:r w:rsidR="00DA0F76" w:rsidRPr="00C37BAD">
        <w:rPr>
          <w:rFonts w:ascii="Times New Roman" w:hAnsi="Times New Roman"/>
          <w:b/>
          <w:bCs/>
          <w:sz w:val="24"/>
          <w:szCs w:val="24"/>
        </w:rPr>
        <w:t>Содержательный раздел</w:t>
      </w:r>
      <w:r w:rsidR="00DA0F76" w:rsidRPr="00DA0F76">
        <w:rPr>
          <w:rFonts w:ascii="Times New Roman" w:hAnsi="Times New Roman"/>
          <w:sz w:val="24"/>
          <w:szCs w:val="24"/>
        </w:rPr>
        <w:t>.</w:t>
      </w:r>
    </w:p>
    <w:p w14:paraId="60E91199" w14:textId="101DD71A" w:rsidR="00DA0F76" w:rsidRPr="00B554B4" w:rsidRDefault="00DA0F76" w:rsidP="00ED171C">
      <w:pPr>
        <w:pStyle w:val="a9"/>
        <w:spacing w:line="276" w:lineRule="auto"/>
        <w:ind w:firstLine="567"/>
        <w:jc w:val="both"/>
        <w:rPr>
          <w:rFonts w:ascii="Times New Roman" w:hAnsi="Times New Roman"/>
          <w:b/>
          <w:bCs/>
          <w:sz w:val="24"/>
          <w:szCs w:val="24"/>
        </w:rPr>
      </w:pPr>
      <w:r w:rsidRPr="00B554B4">
        <w:rPr>
          <w:rFonts w:ascii="Times New Roman" w:hAnsi="Times New Roman"/>
          <w:b/>
          <w:bCs/>
          <w:sz w:val="24"/>
          <w:szCs w:val="24"/>
        </w:rPr>
        <w:t>Виды, формы и содержание воспитательной деятельности.</w:t>
      </w:r>
    </w:p>
    <w:p w14:paraId="6855116B" w14:textId="01AAB6F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Виды, формы и содержание воспитательной деятельности планируются, представляются по модулям.</w:t>
      </w:r>
    </w:p>
    <w:p w14:paraId="5D48D1B1" w14:textId="0D3A909B" w:rsidR="00DA0F76" w:rsidRPr="00DA0F76" w:rsidRDefault="00DA0F76" w:rsidP="00B554B4">
      <w:pPr>
        <w:pStyle w:val="a9"/>
        <w:spacing w:line="276" w:lineRule="auto"/>
        <w:ind w:firstLine="567"/>
        <w:jc w:val="center"/>
        <w:rPr>
          <w:rFonts w:ascii="Times New Roman" w:hAnsi="Times New Roman"/>
          <w:sz w:val="24"/>
          <w:szCs w:val="24"/>
        </w:rPr>
      </w:pPr>
      <w:r w:rsidRPr="00DA0F76">
        <w:rPr>
          <w:rFonts w:ascii="Times New Roman" w:hAnsi="Times New Roman"/>
          <w:sz w:val="24"/>
          <w:szCs w:val="24"/>
        </w:rPr>
        <w:t>Модуль "Урочная деятельность".</w:t>
      </w:r>
    </w:p>
    <w:p w14:paraId="4DA1693D" w14:textId="1029A2A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уроков </w:t>
      </w:r>
      <w:r w:rsidR="00B554B4">
        <w:rPr>
          <w:rFonts w:ascii="Times New Roman" w:hAnsi="Times New Roman"/>
          <w:sz w:val="24"/>
          <w:szCs w:val="24"/>
        </w:rPr>
        <w:t>п</w:t>
      </w:r>
      <w:r w:rsidRPr="00DA0F76">
        <w:rPr>
          <w:rFonts w:ascii="Times New Roman" w:hAnsi="Times New Roman"/>
          <w:sz w:val="24"/>
          <w:szCs w:val="24"/>
        </w:rPr>
        <w:t>редусматрива</w:t>
      </w:r>
      <w:r w:rsidR="00B554B4">
        <w:rPr>
          <w:rFonts w:ascii="Times New Roman" w:hAnsi="Times New Roman"/>
          <w:sz w:val="24"/>
          <w:szCs w:val="24"/>
        </w:rPr>
        <w:t>ет</w:t>
      </w:r>
      <w:r w:rsidRPr="00DA0F76">
        <w:rPr>
          <w:rFonts w:ascii="Times New Roman" w:hAnsi="Times New Roman"/>
          <w:sz w:val="24"/>
          <w:szCs w:val="24"/>
        </w:rPr>
        <w:t>:</w:t>
      </w:r>
    </w:p>
    <w:p w14:paraId="444F1F41"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33294077"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09AD166"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E600A6C"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w:t>
      </w:r>
      <w:r w:rsidRPr="00DA0F76">
        <w:rPr>
          <w:rFonts w:ascii="Times New Roman" w:hAnsi="Times New Roman"/>
          <w:sz w:val="24"/>
          <w:szCs w:val="24"/>
        </w:rPr>
        <w:lastRenderedPageBreak/>
        <w:t>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257CBF4E"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3DC3E6A8"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1F749446" w14:textId="77777777" w:rsidR="00DA0F76" w:rsidRPr="00DA0F76" w:rsidRDefault="00DA0F76" w:rsidP="00721ED3">
      <w:pPr>
        <w:pStyle w:val="a9"/>
        <w:numPr>
          <w:ilvl w:val="0"/>
          <w:numId w:val="72"/>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0DD2EDFE" w14:textId="074F3639" w:rsidR="00DA0F76" w:rsidRPr="00DA0F76" w:rsidRDefault="00DA0F76" w:rsidP="006267A0">
      <w:pPr>
        <w:pStyle w:val="a9"/>
        <w:spacing w:line="276" w:lineRule="auto"/>
        <w:ind w:firstLine="567"/>
        <w:jc w:val="center"/>
        <w:rPr>
          <w:rFonts w:ascii="Times New Roman" w:hAnsi="Times New Roman"/>
          <w:sz w:val="24"/>
          <w:szCs w:val="24"/>
        </w:rPr>
      </w:pPr>
      <w:r w:rsidRPr="00DA0F76">
        <w:rPr>
          <w:rFonts w:ascii="Times New Roman" w:hAnsi="Times New Roman"/>
          <w:sz w:val="24"/>
          <w:szCs w:val="24"/>
        </w:rPr>
        <w:t>Модуль "Классное руководство".</w:t>
      </w:r>
    </w:p>
    <w:p w14:paraId="7000EFDA" w14:textId="3C1A652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w:t>
      </w:r>
      <w:r w:rsidR="006267A0">
        <w:rPr>
          <w:rFonts w:ascii="Times New Roman" w:hAnsi="Times New Roman"/>
          <w:sz w:val="24"/>
          <w:szCs w:val="24"/>
        </w:rPr>
        <w:t>ет</w:t>
      </w:r>
      <w:r w:rsidRPr="00DA0F76">
        <w:rPr>
          <w:rFonts w:ascii="Times New Roman" w:hAnsi="Times New Roman"/>
          <w:sz w:val="24"/>
          <w:szCs w:val="24"/>
        </w:rPr>
        <w:t>:</w:t>
      </w:r>
    </w:p>
    <w:p w14:paraId="6EFE8271"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34DF19D2"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6DEE4F00"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6A59984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0A34B1FE"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229D25F5"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1C5E2D4"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F9B82AF"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lastRenderedPageBreak/>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2BF138B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601A67E0"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700FE592"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2CE71324"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37D624B8"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2D4B7C1D" w14:textId="77777777" w:rsidR="00DA0F76" w:rsidRPr="00DA0F76" w:rsidRDefault="00DA0F76" w:rsidP="00721ED3">
      <w:pPr>
        <w:pStyle w:val="a9"/>
        <w:numPr>
          <w:ilvl w:val="0"/>
          <w:numId w:val="73"/>
        </w:numPr>
        <w:spacing w:line="276" w:lineRule="auto"/>
        <w:jc w:val="both"/>
        <w:rPr>
          <w:rFonts w:ascii="Times New Roman" w:hAnsi="Times New Roman"/>
          <w:sz w:val="24"/>
          <w:szCs w:val="24"/>
        </w:rPr>
      </w:pPr>
      <w:r w:rsidRPr="00DA0F76">
        <w:rPr>
          <w:rFonts w:ascii="Times New Roman" w:hAnsi="Times New Roman"/>
          <w:sz w:val="24"/>
          <w:szCs w:val="24"/>
        </w:rPr>
        <w:t>проведение в классе праздников, конкурсов, соревнований и других мероприятий.</w:t>
      </w:r>
    </w:p>
    <w:p w14:paraId="7F302FE0" w14:textId="77777777" w:rsidR="006267A0" w:rsidRDefault="006267A0" w:rsidP="00ED171C">
      <w:pPr>
        <w:pStyle w:val="a9"/>
        <w:spacing w:line="276" w:lineRule="auto"/>
        <w:ind w:firstLine="567"/>
        <w:jc w:val="both"/>
        <w:rPr>
          <w:rFonts w:ascii="Times New Roman" w:hAnsi="Times New Roman"/>
          <w:sz w:val="24"/>
          <w:szCs w:val="24"/>
        </w:rPr>
      </w:pPr>
    </w:p>
    <w:p w14:paraId="43E53323" w14:textId="463BCCE4"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"Основные школьные дела".</w:t>
      </w:r>
    </w:p>
    <w:p w14:paraId="4AE78DF2" w14:textId="01BF18B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основных школьных дел </w:t>
      </w:r>
      <w:r w:rsidR="006267A0">
        <w:rPr>
          <w:rFonts w:ascii="Times New Roman" w:hAnsi="Times New Roman"/>
          <w:sz w:val="24"/>
          <w:szCs w:val="24"/>
        </w:rPr>
        <w:t>предусматривает:</w:t>
      </w:r>
    </w:p>
    <w:p w14:paraId="303D5AA7"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3CCB7510"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участие во всероссийских акциях, посвященных значимым событиям в России, мире;</w:t>
      </w:r>
    </w:p>
    <w:p w14:paraId="6456A9B9"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6BB9FFE9"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599B8873"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3ECE98E4"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16CC3900"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lastRenderedPageBreak/>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33B36422"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0415297F" w14:textId="77777777" w:rsidR="00DA0F76" w:rsidRPr="00DA0F76" w:rsidRDefault="00DA0F76" w:rsidP="00721ED3">
      <w:pPr>
        <w:pStyle w:val="a9"/>
        <w:numPr>
          <w:ilvl w:val="0"/>
          <w:numId w:val="74"/>
        </w:numPr>
        <w:spacing w:line="276" w:lineRule="auto"/>
        <w:jc w:val="both"/>
        <w:rPr>
          <w:rFonts w:ascii="Times New Roman" w:hAnsi="Times New Roman"/>
          <w:sz w:val="24"/>
          <w:szCs w:val="24"/>
        </w:rPr>
      </w:pPr>
      <w:r w:rsidRPr="00DA0F76">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3AE5A901" w14:textId="6C209985"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"Внешкольные мероприятия".</w:t>
      </w:r>
    </w:p>
    <w:p w14:paraId="17916A3A" w14:textId="69277C9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внешкольных мероприятий </w:t>
      </w:r>
      <w:r w:rsidR="006267A0">
        <w:rPr>
          <w:rFonts w:ascii="Times New Roman" w:hAnsi="Times New Roman"/>
          <w:sz w:val="24"/>
          <w:szCs w:val="24"/>
        </w:rPr>
        <w:t>предусматривает</w:t>
      </w:r>
      <w:r w:rsidRPr="00DA0F76">
        <w:rPr>
          <w:rFonts w:ascii="Times New Roman" w:hAnsi="Times New Roman"/>
          <w:sz w:val="24"/>
          <w:szCs w:val="24"/>
        </w:rPr>
        <w:t>:</w:t>
      </w:r>
    </w:p>
    <w:p w14:paraId="40A4E4E6"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10EE1D61"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19E9D334"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3A5837E0"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656458E0" w14:textId="77777777" w:rsidR="00DA0F76" w:rsidRPr="00DA0F76" w:rsidRDefault="00DA0F76" w:rsidP="00721ED3">
      <w:pPr>
        <w:pStyle w:val="a9"/>
        <w:numPr>
          <w:ilvl w:val="0"/>
          <w:numId w:val="75"/>
        </w:numPr>
        <w:spacing w:line="276" w:lineRule="auto"/>
        <w:jc w:val="both"/>
        <w:rPr>
          <w:rFonts w:ascii="Times New Roman" w:hAnsi="Times New Roman"/>
          <w:sz w:val="24"/>
          <w:szCs w:val="24"/>
        </w:rPr>
      </w:pPr>
      <w:r w:rsidRPr="00DA0F76">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1710C7C2" w14:textId="77777777" w:rsidR="006267A0" w:rsidRDefault="006267A0" w:rsidP="006267A0">
      <w:pPr>
        <w:pStyle w:val="a9"/>
        <w:spacing w:line="276" w:lineRule="auto"/>
        <w:ind w:firstLine="567"/>
        <w:jc w:val="center"/>
        <w:rPr>
          <w:rFonts w:ascii="Times New Roman" w:hAnsi="Times New Roman"/>
          <w:sz w:val="24"/>
          <w:szCs w:val="24"/>
        </w:rPr>
      </w:pPr>
    </w:p>
    <w:p w14:paraId="55B274AC" w14:textId="09BC4787"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"Организация предметно-пространственной среды".</w:t>
      </w:r>
    </w:p>
    <w:p w14:paraId="3A32C885" w14:textId="7393BD7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предметно-пространственной среды </w:t>
      </w:r>
      <w:r w:rsidR="006267A0">
        <w:rPr>
          <w:rFonts w:ascii="Times New Roman" w:hAnsi="Times New Roman"/>
          <w:sz w:val="24"/>
          <w:szCs w:val="24"/>
        </w:rPr>
        <w:t xml:space="preserve">предусматривает </w:t>
      </w:r>
      <w:r w:rsidRPr="00DA0F76">
        <w:rPr>
          <w:rFonts w:ascii="Times New Roman" w:hAnsi="Times New Roman"/>
          <w:sz w:val="24"/>
          <w:szCs w:val="24"/>
        </w:rPr>
        <w:t>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49436E9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 xml:space="preserve">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w:t>
      </w:r>
      <w:r w:rsidRPr="00DA0F76">
        <w:rPr>
          <w:rFonts w:ascii="Times New Roman" w:hAnsi="Times New Roman"/>
          <w:sz w:val="24"/>
          <w:szCs w:val="24"/>
        </w:rPr>
        <w:lastRenderedPageBreak/>
        <w:t>символики Российского государства в разные периоды тысячелетней истории, исторической символики региона;</w:t>
      </w:r>
    </w:p>
    <w:p w14:paraId="3AF622E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0FA67494"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7FD3181F"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0514C9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29F4AD27"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2AA378A7"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5C585D1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4F7D43B"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7295C0F5"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76187BEC"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245715EE"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lastRenderedPageBreak/>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BF1156A"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2ACF6810"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71D7FE82" w14:textId="77777777" w:rsidR="00DA0F76" w:rsidRPr="00DA0F76" w:rsidRDefault="00DA0F76" w:rsidP="00721ED3">
      <w:pPr>
        <w:pStyle w:val="a9"/>
        <w:numPr>
          <w:ilvl w:val="0"/>
          <w:numId w:val="76"/>
        </w:numPr>
        <w:spacing w:line="276" w:lineRule="auto"/>
        <w:jc w:val="both"/>
        <w:rPr>
          <w:rFonts w:ascii="Times New Roman" w:hAnsi="Times New Roman"/>
          <w:sz w:val="24"/>
          <w:szCs w:val="24"/>
        </w:rPr>
      </w:pPr>
      <w:r w:rsidRPr="00DA0F76">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2CA677E" w14:textId="77777777" w:rsidR="006267A0" w:rsidRDefault="006267A0" w:rsidP="006267A0">
      <w:pPr>
        <w:pStyle w:val="a9"/>
        <w:spacing w:line="276" w:lineRule="auto"/>
        <w:ind w:firstLine="567"/>
        <w:jc w:val="center"/>
        <w:rPr>
          <w:rFonts w:ascii="Times New Roman" w:hAnsi="Times New Roman"/>
          <w:sz w:val="24"/>
          <w:szCs w:val="24"/>
        </w:rPr>
      </w:pPr>
    </w:p>
    <w:p w14:paraId="21236356" w14:textId="652B8CEE"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"Взаимодействие с родителями (законными представителями)".</w:t>
      </w:r>
    </w:p>
    <w:p w14:paraId="65A6A11F" w14:textId="01B85A0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взаимодействия с родителями (законными представителями) обучающихся </w:t>
      </w:r>
      <w:r w:rsidR="006267A0">
        <w:rPr>
          <w:rFonts w:ascii="Times New Roman" w:hAnsi="Times New Roman"/>
          <w:sz w:val="24"/>
          <w:szCs w:val="24"/>
        </w:rPr>
        <w:t>предусматривает</w:t>
      </w:r>
      <w:r w:rsidRPr="00DA0F76">
        <w:rPr>
          <w:rFonts w:ascii="Times New Roman" w:hAnsi="Times New Roman"/>
          <w:sz w:val="24"/>
          <w:szCs w:val="24"/>
        </w:rPr>
        <w:t>:</w:t>
      </w:r>
    </w:p>
    <w:p w14:paraId="44801C05"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1BFCC07"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3602E4B6"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280CEE7E"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326101F"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36453F84"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19A28505"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0AD5D109"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47C0ECEF" w14:textId="77777777" w:rsidR="00DA0F76" w:rsidRPr="00DA0F76" w:rsidRDefault="00DA0F76" w:rsidP="00721ED3">
      <w:pPr>
        <w:pStyle w:val="a9"/>
        <w:numPr>
          <w:ilvl w:val="0"/>
          <w:numId w:val="77"/>
        </w:numPr>
        <w:spacing w:line="276" w:lineRule="auto"/>
        <w:jc w:val="both"/>
        <w:rPr>
          <w:rFonts w:ascii="Times New Roman" w:hAnsi="Times New Roman"/>
          <w:sz w:val="24"/>
          <w:szCs w:val="24"/>
        </w:rPr>
      </w:pPr>
      <w:r w:rsidRPr="00DA0F76">
        <w:rPr>
          <w:rFonts w:ascii="Times New Roman" w:hAnsi="Times New Roman"/>
          <w:sz w:val="24"/>
          <w:szCs w:val="24"/>
        </w:rPr>
        <w:lastRenderedPageBreak/>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70FC7F0" w14:textId="77777777" w:rsidR="006267A0" w:rsidRDefault="006267A0" w:rsidP="00ED171C">
      <w:pPr>
        <w:pStyle w:val="a9"/>
        <w:spacing w:line="276" w:lineRule="auto"/>
        <w:ind w:firstLine="567"/>
        <w:jc w:val="both"/>
        <w:rPr>
          <w:rFonts w:ascii="Times New Roman" w:hAnsi="Times New Roman"/>
          <w:sz w:val="24"/>
          <w:szCs w:val="24"/>
        </w:rPr>
      </w:pPr>
    </w:p>
    <w:p w14:paraId="4F4E5C2C" w14:textId="5211FC7A"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"Самоуправление".</w:t>
      </w:r>
    </w:p>
    <w:p w14:paraId="0C32EB8A" w14:textId="2D7FA9CC"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ученического самоуправления в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1882C1A9"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B4C3088"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64EEBDD3"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защиту органами ученического самоуправления законных интересов и прав обучающихся;</w:t>
      </w:r>
    </w:p>
    <w:p w14:paraId="35F54190" w14:textId="77777777" w:rsidR="00DA0F76" w:rsidRPr="00DA0F76" w:rsidRDefault="00DA0F76" w:rsidP="00721ED3">
      <w:pPr>
        <w:pStyle w:val="a9"/>
        <w:numPr>
          <w:ilvl w:val="0"/>
          <w:numId w:val="78"/>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5010D9F6" w14:textId="77777777" w:rsidR="006267A0" w:rsidRDefault="006267A0" w:rsidP="00ED171C">
      <w:pPr>
        <w:pStyle w:val="a9"/>
        <w:spacing w:line="276" w:lineRule="auto"/>
        <w:ind w:firstLine="567"/>
        <w:jc w:val="both"/>
        <w:rPr>
          <w:rFonts w:ascii="Times New Roman" w:hAnsi="Times New Roman"/>
          <w:sz w:val="24"/>
          <w:szCs w:val="24"/>
        </w:rPr>
      </w:pPr>
    </w:p>
    <w:p w14:paraId="1CE0F919" w14:textId="7AE576F0"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"Профилактика и безопасность".</w:t>
      </w:r>
    </w:p>
    <w:p w14:paraId="7DC0E801" w14:textId="35FBE3A6"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w:t>
      </w:r>
      <w:r w:rsidR="006267A0">
        <w:rPr>
          <w:rFonts w:ascii="Times New Roman" w:hAnsi="Times New Roman"/>
          <w:sz w:val="24"/>
          <w:szCs w:val="24"/>
        </w:rPr>
        <w:t>предусматривает</w:t>
      </w:r>
      <w:r w:rsidRPr="00DA0F76">
        <w:rPr>
          <w:rFonts w:ascii="Times New Roman" w:hAnsi="Times New Roman"/>
          <w:sz w:val="24"/>
          <w:szCs w:val="24"/>
        </w:rPr>
        <w:t>:</w:t>
      </w:r>
    </w:p>
    <w:p w14:paraId="6C9169D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21966A7F"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2805AB0"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3123CF8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45DD53B8"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w:t>
      </w:r>
      <w:r w:rsidRPr="00DA0F76">
        <w:rPr>
          <w:rFonts w:ascii="Times New Roman" w:hAnsi="Times New Roman"/>
          <w:sz w:val="24"/>
          <w:szCs w:val="24"/>
        </w:rPr>
        <w:lastRenderedPageBreak/>
        <w:t>безопасности, антитеррористической и антиэкстремистской безопасности, гражданской обороне и другие);</w:t>
      </w:r>
    </w:p>
    <w:p w14:paraId="56E1A657"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9B7320C"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7407B30C"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66CD881" w14:textId="77777777" w:rsidR="00DA0F76" w:rsidRPr="00DA0F76" w:rsidRDefault="00DA0F76" w:rsidP="00721ED3">
      <w:pPr>
        <w:pStyle w:val="a9"/>
        <w:numPr>
          <w:ilvl w:val="0"/>
          <w:numId w:val="79"/>
        </w:numPr>
        <w:spacing w:line="276" w:lineRule="auto"/>
        <w:jc w:val="both"/>
        <w:rPr>
          <w:rFonts w:ascii="Times New Roman" w:hAnsi="Times New Roman"/>
          <w:sz w:val="24"/>
          <w:szCs w:val="24"/>
        </w:rPr>
      </w:pPr>
      <w:r w:rsidRPr="00DA0F76">
        <w:rPr>
          <w:rFonts w:ascii="Times New Roman" w:hAnsi="Times New Roman"/>
          <w:sz w:val="24"/>
          <w:szCs w:val="24"/>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20537410" w14:textId="77777777" w:rsidR="006267A0" w:rsidRDefault="006267A0" w:rsidP="00ED171C">
      <w:pPr>
        <w:pStyle w:val="a9"/>
        <w:spacing w:line="276" w:lineRule="auto"/>
        <w:ind w:firstLine="567"/>
        <w:jc w:val="both"/>
        <w:rPr>
          <w:rFonts w:ascii="Times New Roman" w:hAnsi="Times New Roman"/>
          <w:sz w:val="24"/>
          <w:szCs w:val="24"/>
        </w:rPr>
      </w:pPr>
    </w:p>
    <w:p w14:paraId="78BAC485" w14:textId="501DBFC9"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t>Модуль "Социальное партнерство".</w:t>
      </w:r>
    </w:p>
    <w:p w14:paraId="30122598" w14:textId="4D2BE0F1"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Реализация воспитательного потенциала социального партнерства </w:t>
      </w:r>
      <w:r w:rsidR="006267A0">
        <w:rPr>
          <w:rFonts w:ascii="Times New Roman" w:hAnsi="Times New Roman"/>
          <w:sz w:val="24"/>
          <w:szCs w:val="24"/>
        </w:rPr>
        <w:t>предусматривает</w:t>
      </w:r>
      <w:r w:rsidRPr="00DA0F76">
        <w:rPr>
          <w:rFonts w:ascii="Times New Roman" w:hAnsi="Times New Roman"/>
          <w:sz w:val="24"/>
          <w:szCs w:val="24"/>
        </w:rPr>
        <w:t>:</w:t>
      </w:r>
    </w:p>
    <w:p w14:paraId="4338F4B0"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7B0FCDD0"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857A883"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45E87E7C"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03492D2C" w14:textId="77777777" w:rsidR="00DA0F76" w:rsidRPr="00DA0F76" w:rsidRDefault="00DA0F76" w:rsidP="00721ED3">
      <w:pPr>
        <w:pStyle w:val="a9"/>
        <w:numPr>
          <w:ilvl w:val="0"/>
          <w:numId w:val="80"/>
        </w:numPr>
        <w:spacing w:line="276" w:lineRule="auto"/>
        <w:jc w:val="both"/>
        <w:rPr>
          <w:rFonts w:ascii="Times New Roman" w:hAnsi="Times New Roman"/>
          <w:sz w:val="24"/>
          <w:szCs w:val="24"/>
        </w:rPr>
      </w:pPr>
      <w:r w:rsidRPr="00DA0F76">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5DF72A8D" w14:textId="77777777" w:rsidR="006267A0" w:rsidRDefault="006267A0" w:rsidP="00ED171C">
      <w:pPr>
        <w:pStyle w:val="a9"/>
        <w:spacing w:line="276" w:lineRule="auto"/>
        <w:ind w:firstLine="567"/>
        <w:jc w:val="both"/>
        <w:rPr>
          <w:rFonts w:ascii="Times New Roman" w:hAnsi="Times New Roman"/>
          <w:sz w:val="24"/>
          <w:szCs w:val="24"/>
        </w:rPr>
      </w:pPr>
    </w:p>
    <w:p w14:paraId="54EE5232" w14:textId="77777777" w:rsidR="00B82053" w:rsidRDefault="00B82053" w:rsidP="006267A0">
      <w:pPr>
        <w:pStyle w:val="a9"/>
        <w:spacing w:line="276" w:lineRule="auto"/>
        <w:ind w:firstLine="567"/>
        <w:jc w:val="center"/>
        <w:rPr>
          <w:rFonts w:ascii="Times New Roman" w:hAnsi="Times New Roman"/>
          <w:b/>
          <w:bCs/>
          <w:sz w:val="24"/>
          <w:szCs w:val="24"/>
        </w:rPr>
      </w:pPr>
    </w:p>
    <w:p w14:paraId="55D432DC" w14:textId="77777777" w:rsidR="00B82053" w:rsidRDefault="00B82053" w:rsidP="006267A0">
      <w:pPr>
        <w:pStyle w:val="a9"/>
        <w:spacing w:line="276" w:lineRule="auto"/>
        <w:ind w:firstLine="567"/>
        <w:jc w:val="center"/>
        <w:rPr>
          <w:rFonts w:ascii="Times New Roman" w:hAnsi="Times New Roman"/>
          <w:b/>
          <w:bCs/>
          <w:sz w:val="24"/>
          <w:szCs w:val="24"/>
        </w:rPr>
      </w:pPr>
    </w:p>
    <w:p w14:paraId="2956A775" w14:textId="02FA78C1" w:rsidR="00DA0F76" w:rsidRPr="006267A0" w:rsidRDefault="00DA0F76" w:rsidP="006267A0">
      <w:pPr>
        <w:pStyle w:val="a9"/>
        <w:spacing w:line="276" w:lineRule="auto"/>
        <w:ind w:firstLine="567"/>
        <w:jc w:val="center"/>
        <w:rPr>
          <w:rFonts w:ascii="Times New Roman" w:hAnsi="Times New Roman"/>
          <w:b/>
          <w:bCs/>
          <w:sz w:val="24"/>
          <w:szCs w:val="24"/>
        </w:rPr>
      </w:pPr>
      <w:r w:rsidRPr="006267A0">
        <w:rPr>
          <w:rFonts w:ascii="Times New Roman" w:hAnsi="Times New Roman"/>
          <w:b/>
          <w:bCs/>
          <w:sz w:val="24"/>
          <w:szCs w:val="24"/>
        </w:rPr>
        <w:lastRenderedPageBreak/>
        <w:t>Модуль "Профориентация".</w:t>
      </w:r>
    </w:p>
    <w:p w14:paraId="7C630F5D" w14:textId="32D639C2"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Реализация воспитательного потенциала профориентационной работы образовательной организации</w:t>
      </w:r>
      <w:r w:rsidR="006267A0">
        <w:rPr>
          <w:rFonts w:ascii="Times New Roman" w:hAnsi="Times New Roman"/>
          <w:sz w:val="24"/>
          <w:szCs w:val="24"/>
        </w:rPr>
        <w:t xml:space="preserve"> предусматривает</w:t>
      </w:r>
      <w:r w:rsidRPr="00DA0F76">
        <w:rPr>
          <w:rFonts w:ascii="Times New Roman" w:hAnsi="Times New Roman"/>
          <w:sz w:val="24"/>
          <w:szCs w:val="24"/>
        </w:rPr>
        <w:t>:</w:t>
      </w:r>
    </w:p>
    <w:p w14:paraId="7F516E26"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1FBA24F"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D8EB04D"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460E60B3"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0A08DFE"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A741062"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71A54189"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участие в работе всероссийских профориентационных проектов;</w:t>
      </w:r>
    </w:p>
    <w:p w14:paraId="6BD01EFA" w14:textId="77777777" w:rsidR="00DA0F76" w:rsidRP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A41408D" w14:textId="77777777" w:rsidR="00DA0F76" w:rsidRDefault="00DA0F76" w:rsidP="00721ED3">
      <w:pPr>
        <w:pStyle w:val="a9"/>
        <w:numPr>
          <w:ilvl w:val="0"/>
          <w:numId w:val="81"/>
        </w:numPr>
        <w:spacing w:line="276" w:lineRule="auto"/>
        <w:jc w:val="both"/>
        <w:rPr>
          <w:rFonts w:ascii="Times New Roman" w:hAnsi="Times New Roman"/>
          <w:sz w:val="24"/>
          <w:szCs w:val="24"/>
        </w:rPr>
      </w:pPr>
      <w:r w:rsidRPr="00DA0F76">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5119E47B" w14:textId="77777777" w:rsidR="00FD7F0E" w:rsidRDefault="00FD7F0E" w:rsidP="00FD7F0E">
      <w:pPr>
        <w:pStyle w:val="a9"/>
        <w:spacing w:line="276" w:lineRule="auto"/>
        <w:jc w:val="both"/>
        <w:rPr>
          <w:rFonts w:ascii="Times New Roman" w:hAnsi="Times New Roman"/>
          <w:sz w:val="24"/>
          <w:szCs w:val="24"/>
        </w:rPr>
      </w:pPr>
    </w:p>
    <w:p w14:paraId="24563213" w14:textId="77777777" w:rsidR="00DA0F76" w:rsidRPr="00FD7F0E" w:rsidRDefault="00DA0F76" w:rsidP="00FD7F0E">
      <w:pPr>
        <w:pStyle w:val="a9"/>
        <w:spacing w:line="276" w:lineRule="auto"/>
        <w:ind w:firstLine="567"/>
        <w:jc w:val="both"/>
        <w:rPr>
          <w:rFonts w:ascii="Times New Roman" w:hAnsi="Times New Roman"/>
          <w:color w:val="FF0000"/>
          <w:sz w:val="24"/>
          <w:szCs w:val="24"/>
        </w:rPr>
      </w:pPr>
    </w:p>
    <w:p w14:paraId="6D981D70" w14:textId="77777777" w:rsidR="00FD7F0E" w:rsidRDefault="00FD7F0E" w:rsidP="00FD7F0E">
      <w:pPr>
        <w:pStyle w:val="a9"/>
        <w:spacing w:line="276" w:lineRule="auto"/>
        <w:ind w:firstLine="567"/>
        <w:jc w:val="both"/>
        <w:rPr>
          <w:rFonts w:ascii="Times New Roman" w:hAnsi="Times New Roman"/>
          <w:color w:val="FF0000"/>
          <w:sz w:val="24"/>
          <w:szCs w:val="24"/>
        </w:rPr>
      </w:pPr>
    </w:p>
    <w:p w14:paraId="58D6DFA2" w14:textId="73130583" w:rsidR="00FD7F0E" w:rsidRPr="00B82053" w:rsidRDefault="00FD7F0E" w:rsidP="00FD7F0E">
      <w:pPr>
        <w:pStyle w:val="a9"/>
        <w:spacing w:line="276" w:lineRule="auto"/>
        <w:ind w:firstLine="567"/>
        <w:jc w:val="center"/>
        <w:rPr>
          <w:rFonts w:ascii="Times New Roman" w:hAnsi="Times New Roman"/>
          <w:b/>
          <w:bCs/>
          <w:i/>
          <w:color w:val="FF0000"/>
          <w:sz w:val="24"/>
          <w:szCs w:val="24"/>
        </w:rPr>
      </w:pPr>
      <w:r w:rsidRPr="00B82053">
        <w:rPr>
          <w:rFonts w:ascii="Times New Roman" w:hAnsi="Times New Roman"/>
          <w:b/>
          <w:bCs/>
          <w:i/>
          <w:color w:val="FF0000"/>
          <w:sz w:val="24"/>
          <w:szCs w:val="24"/>
        </w:rPr>
        <w:t>Модуль «Детские общественные объединения»</w:t>
      </w:r>
    </w:p>
    <w:p w14:paraId="24A99B8F" w14:textId="525339B2" w:rsidR="00FD7F0E" w:rsidRPr="00B82053" w:rsidRDefault="00FD7F0E" w:rsidP="00FD7F0E">
      <w:pPr>
        <w:spacing w:line="276" w:lineRule="auto"/>
        <w:ind w:firstLine="567"/>
        <w:jc w:val="both"/>
        <w:rPr>
          <w:rFonts w:ascii="Times New Roman" w:hAnsi="Times New Roman"/>
          <w:i/>
          <w:color w:val="FF0000"/>
          <w:sz w:val="24"/>
          <w:szCs w:val="24"/>
        </w:rPr>
      </w:pPr>
      <w:r w:rsidRPr="00B82053">
        <w:rPr>
          <w:rFonts w:ascii="Times New Roman" w:hAnsi="Times New Roman"/>
          <w:i/>
          <w:color w:val="FF0000"/>
          <w:sz w:val="24"/>
          <w:szCs w:val="24"/>
        </w:rPr>
        <w:t xml:space="preserve">Деятельность школьного ученического самоуправления (ШУС) - «Территория успеха», в состав которого вошли Президент </w:t>
      </w:r>
      <w:r w:rsidR="00837C61" w:rsidRPr="00B82053">
        <w:rPr>
          <w:rFonts w:ascii="Times New Roman" w:hAnsi="Times New Roman"/>
          <w:i/>
          <w:color w:val="FF0000"/>
          <w:sz w:val="24"/>
          <w:szCs w:val="24"/>
        </w:rPr>
        <w:t>школы</w:t>
      </w:r>
      <w:r w:rsidRPr="00B82053">
        <w:rPr>
          <w:rFonts w:ascii="Times New Roman" w:hAnsi="Times New Roman"/>
          <w:i/>
          <w:color w:val="FF0000"/>
          <w:sz w:val="24"/>
          <w:szCs w:val="24"/>
        </w:rPr>
        <w:t xml:space="preserve">, вице-президент, департаменты образования, здравоохранения, культуры, экологии, спорта, по связям с общественностью, президенты классов направлена на формирование Soft-компетенций </w:t>
      </w:r>
      <w:r w:rsidR="00095C35" w:rsidRPr="00B82053">
        <w:rPr>
          <w:rFonts w:ascii="Times New Roman" w:hAnsi="Times New Roman"/>
          <w:i/>
          <w:color w:val="FF0000"/>
          <w:sz w:val="24"/>
          <w:szCs w:val="24"/>
        </w:rPr>
        <w:t>обучающихся</w:t>
      </w:r>
      <w:r w:rsidRPr="00B82053">
        <w:rPr>
          <w:rFonts w:ascii="Times New Roman" w:hAnsi="Times New Roman"/>
          <w:i/>
          <w:color w:val="FF0000"/>
          <w:sz w:val="24"/>
          <w:szCs w:val="24"/>
        </w:rPr>
        <w:t>, стремление быть лидерами. Работа ШУС выстраива</w:t>
      </w:r>
      <w:r w:rsidR="00095C35" w:rsidRPr="00B82053">
        <w:rPr>
          <w:rFonts w:ascii="Times New Roman" w:hAnsi="Times New Roman"/>
          <w:i/>
          <w:color w:val="FF0000"/>
          <w:sz w:val="24"/>
          <w:szCs w:val="24"/>
        </w:rPr>
        <w:t>ется</w:t>
      </w:r>
      <w:r w:rsidRPr="00B82053">
        <w:rPr>
          <w:rFonts w:ascii="Times New Roman" w:hAnsi="Times New Roman"/>
          <w:i/>
          <w:color w:val="FF0000"/>
          <w:sz w:val="24"/>
          <w:szCs w:val="24"/>
        </w:rPr>
        <w:t xml:space="preserve"> в соответствии с положением, планом работы </w:t>
      </w:r>
      <w:r w:rsidR="00837C61" w:rsidRPr="00B82053">
        <w:rPr>
          <w:rFonts w:ascii="Times New Roman" w:hAnsi="Times New Roman"/>
          <w:i/>
          <w:color w:val="FF0000"/>
          <w:sz w:val="24"/>
          <w:szCs w:val="24"/>
        </w:rPr>
        <w:t>школы</w:t>
      </w:r>
      <w:r w:rsidRPr="00B82053">
        <w:rPr>
          <w:rFonts w:ascii="Times New Roman" w:hAnsi="Times New Roman"/>
          <w:i/>
          <w:color w:val="FF0000"/>
          <w:sz w:val="24"/>
          <w:szCs w:val="24"/>
        </w:rPr>
        <w:t xml:space="preserve">, планами работы департаментов. </w:t>
      </w:r>
    </w:p>
    <w:p w14:paraId="6A586C6C" w14:textId="77777777" w:rsidR="00FD7F0E" w:rsidRPr="00B82053" w:rsidRDefault="00FD7F0E" w:rsidP="00FD7F0E">
      <w:pPr>
        <w:pStyle w:val="a9"/>
        <w:spacing w:line="276" w:lineRule="auto"/>
        <w:ind w:firstLine="567"/>
        <w:jc w:val="both"/>
        <w:rPr>
          <w:rFonts w:ascii="Times New Roman" w:hAnsi="Times New Roman"/>
          <w:i/>
          <w:color w:val="FF0000"/>
          <w:sz w:val="24"/>
          <w:szCs w:val="24"/>
        </w:rPr>
      </w:pPr>
    </w:p>
    <w:p w14:paraId="264F1C9B" w14:textId="77777777" w:rsidR="00FD7F0E" w:rsidRPr="00FD7F0E" w:rsidRDefault="00FD7F0E" w:rsidP="00FD7F0E">
      <w:pPr>
        <w:pStyle w:val="a9"/>
        <w:spacing w:line="276" w:lineRule="auto"/>
        <w:ind w:firstLine="567"/>
        <w:jc w:val="both"/>
        <w:rPr>
          <w:rFonts w:ascii="Times New Roman" w:hAnsi="Times New Roman"/>
          <w:sz w:val="24"/>
          <w:szCs w:val="24"/>
        </w:rPr>
      </w:pPr>
    </w:p>
    <w:p w14:paraId="19CBB602" w14:textId="73C0625E" w:rsidR="00DA0F76" w:rsidRPr="00095C35" w:rsidRDefault="00095C35" w:rsidP="00095C35">
      <w:pPr>
        <w:pStyle w:val="a9"/>
        <w:spacing w:line="276" w:lineRule="auto"/>
        <w:ind w:firstLine="567"/>
        <w:jc w:val="center"/>
        <w:rPr>
          <w:rFonts w:ascii="Times New Roman" w:hAnsi="Times New Roman"/>
          <w:b/>
          <w:bCs/>
          <w:sz w:val="24"/>
          <w:szCs w:val="24"/>
        </w:rPr>
      </w:pPr>
      <w:bookmarkStart w:id="33" w:name="Par2668"/>
      <w:bookmarkEnd w:id="33"/>
      <w:r w:rsidRPr="00095C35">
        <w:rPr>
          <w:rFonts w:ascii="Times New Roman" w:hAnsi="Times New Roman"/>
          <w:b/>
          <w:bCs/>
          <w:sz w:val="24"/>
          <w:szCs w:val="24"/>
        </w:rPr>
        <w:t xml:space="preserve">2.3.3. </w:t>
      </w:r>
      <w:r w:rsidR="00DA0F76" w:rsidRPr="00095C35">
        <w:rPr>
          <w:rFonts w:ascii="Times New Roman" w:hAnsi="Times New Roman"/>
          <w:b/>
          <w:bCs/>
          <w:sz w:val="24"/>
          <w:szCs w:val="24"/>
        </w:rPr>
        <w:t>Организационный раздел.</w:t>
      </w:r>
    </w:p>
    <w:p w14:paraId="3712198F" w14:textId="368AA929" w:rsidR="00DA0F76" w:rsidRPr="00837C61" w:rsidRDefault="00DA0F76" w:rsidP="00ED171C">
      <w:pPr>
        <w:pStyle w:val="a9"/>
        <w:spacing w:line="276" w:lineRule="auto"/>
        <w:ind w:firstLine="567"/>
        <w:jc w:val="both"/>
        <w:rPr>
          <w:rFonts w:ascii="Times New Roman" w:hAnsi="Times New Roman"/>
          <w:sz w:val="24"/>
          <w:szCs w:val="24"/>
        </w:rPr>
      </w:pPr>
      <w:r w:rsidRPr="00837C61">
        <w:rPr>
          <w:rFonts w:ascii="Times New Roman" w:hAnsi="Times New Roman"/>
          <w:b/>
          <w:bCs/>
          <w:sz w:val="24"/>
          <w:szCs w:val="24"/>
        </w:rPr>
        <w:t>Кадровое обеспечение</w:t>
      </w:r>
      <w:r w:rsidRPr="00837C61">
        <w:rPr>
          <w:rFonts w:ascii="Times New Roman" w:hAnsi="Times New Roman"/>
          <w:sz w:val="24"/>
          <w:szCs w:val="24"/>
        </w:rPr>
        <w:t>.</w:t>
      </w:r>
    </w:p>
    <w:p w14:paraId="042C373F" w14:textId="461D7F72"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выделена отдельная ставка </w:t>
      </w:r>
      <w:r w:rsidR="00837C61" w:rsidRPr="00837C61">
        <w:rPr>
          <w:rFonts w:ascii="Times New Roman" w:hAnsi="Times New Roman"/>
          <w:sz w:val="24"/>
          <w:szCs w:val="24"/>
        </w:rPr>
        <w:t>организатор.</w:t>
      </w:r>
      <w:r w:rsidRPr="00837C61">
        <w:rPr>
          <w:rFonts w:ascii="Times New Roman" w:hAnsi="Times New Roman"/>
          <w:sz w:val="24"/>
          <w:szCs w:val="24"/>
        </w:rPr>
        <w:t xml:space="preserve"> </w:t>
      </w:r>
    </w:p>
    <w:p w14:paraId="07AC9FE9" w14:textId="4339317C"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 Направление воспитательной работы также невозможно без деятельности классных руководителей: каждый класс имеет отдельного педагога-куратора, который своевременно реагирует на воспитательные потребности обучающихся. </w:t>
      </w:r>
    </w:p>
    <w:p w14:paraId="4B19027B" w14:textId="2D1583E2" w:rsidR="00DA0F76" w:rsidRPr="00837C61" w:rsidRDefault="00DA0F76" w:rsidP="00ED171C">
      <w:pPr>
        <w:pStyle w:val="a9"/>
        <w:spacing w:line="276" w:lineRule="auto"/>
        <w:ind w:firstLine="567"/>
        <w:jc w:val="both"/>
        <w:rPr>
          <w:rFonts w:ascii="Times New Roman" w:hAnsi="Times New Roman"/>
          <w:sz w:val="24"/>
          <w:szCs w:val="24"/>
        </w:rPr>
      </w:pPr>
      <w:r w:rsidRPr="00837C61">
        <w:rPr>
          <w:rFonts w:ascii="Times New Roman" w:hAnsi="Times New Roman"/>
          <w:b/>
          <w:bCs/>
          <w:sz w:val="24"/>
          <w:szCs w:val="24"/>
        </w:rPr>
        <w:t>Нормативно-методическое обеспечение</w:t>
      </w:r>
      <w:r w:rsidRPr="00837C61">
        <w:rPr>
          <w:rFonts w:ascii="Times New Roman" w:hAnsi="Times New Roman"/>
          <w:sz w:val="24"/>
          <w:szCs w:val="24"/>
        </w:rPr>
        <w:t>.</w:t>
      </w:r>
    </w:p>
    <w:p w14:paraId="6F755F24" w14:textId="2D90C0D2" w:rsidR="00095C35" w:rsidRPr="00837C61" w:rsidRDefault="00095C35"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Работа организатора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16A44C47" w14:textId="68A0F515" w:rsidR="007C56B6" w:rsidRPr="00837C61" w:rsidRDefault="007C56B6" w:rsidP="00ED171C">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мероприятий»  и др. Разработка и утверждение локальных нормативных актов осуществляется в соответствии с законодательством Российской Федерации». </w:t>
      </w:r>
    </w:p>
    <w:p w14:paraId="59E3E6F2" w14:textId="22D68ADD" w:rsidR="00DA0F76" w:rsidRPr="00837C61" w:rsidRDefault="00DA0F76" w:rsidP="00ED171C">
      <w:pPr>
        <w:pStyle w:val="a9"/>
        <w:spacing w:line="276" w:lineRule="auto"/>
        <w:ind w:firstLine="567"/>
        <w:jc w:val="both"/>
        <w:rPr>
          <w:rFonts w:ascii="Times New Roman" w:hAnsi="Times New Roman"/>
          <w:b/>
          <w:bCs/>
          <w:sz w:val="24"/>
          <w:szCs w:val="24"/>
        </w:rPr>
      </w:pPr>
      <w:r w:rsidRPr="00837C61">
        <w:rPr>
          <w:rFonts w:ascii="Times New Roman" w:hAnsi="Times New Roman"/>
          <w:b/>
          <w:bCs/>
          <w:sz w:val="24"/>
          <w:szCs w:val="24"/>
        </w:rPr>
        <w:t>Требования к условиям работы с обучающимися с особыми образовательными потребностями.</w:t>
      </w:r>
    </w:p>
    <w:p w14:paraId="3D4889AD" w14:textId="1173E839" w:rsidR="007C56B6" w:rsidRPr="00837C61" w:rsidRDefault="007C56B6" w:rsidP="007C56B6">
      <w:pPr>
        <w:pStyle w:val="a9"/>
        <w:spacing w:line="276" w:lineRule="auto"/>
        <w:ind w:firstLine="567"/>
        <w:jc w:val="both"/>
        <w:rPr>
          <w:rFonts w:ascii="Times New Roman" w:hAnsi="Times New Roman"/>
          <w:sz w:val="24"/>
          <w:szCs w:val="24"/>
        </w:rPr>
      </w:pPr>
      <w:r w:rsidRPr="00837C61">
        <w:rPr>
          <w:rFonts w:ascii="Times New Roman" w:hAnsi="Times New Roman"/>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0D8152A1" w14:textId="26A08EF4"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354BAE73" w14:textId="7898DB9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337041F4" w14:textId="1B2DFF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749EEEC0"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03A3609"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2437BB8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922161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7BB64758"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lastRenderedPageBreak/>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ADBF6C1"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396004A" w14:textId="77777777" w:rsidR="00DA0F76" w:rsidRPr="00DA0F76" w:rsidRDefault="00DA0F76" w:rsidP="00721ED3">
      <w:pPr>
        <w:pStyle w:val="a9"/>
        <w:numPr>
          <w:ilvl w:val="0"/>
          <w:numId w:val="82"/>
        </w:numPr>
        <w:spacing w:line="276" w:lineRule="auto"/>
        <w:jc w:val="both"/>
        <w:rPr>
          <w:rFonts w:ascii="Times New Roman" w:hAnsi="Times New Roman"/>
          <w:sz w:val="24"/>
          <w:szCs w:val="24"/>
        </w:rPr>
      </w:pPr>
      <w:r w:rsidRPr="00DA0F76">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C95D6E0" w14:textId="404841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B610780" w14:textId="2F043F8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Ведение портфолио</w:t>
      </w:r>
      <w:r w:rsidRPr="00DA0F76">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24696ED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7BCE6141" w14:textId="510715CF"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Рейтинги</w:t>
      </w:r>
      <w:r w:rsidRPr="00DA0F76">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3776066E" w14:textId="17DC7D45"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Благотворительная поддержка</w:t>
      </w:r>
      <w:r w:rsidRPr="00DA0F76">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5E181B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39A4C3" w14:textId="00BE761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7E4366DF" w14:textId="7ACE61C2" w:rsidR="007C56B6" w:rsidRDefault="007C56B6" w:rsidP="007C56B6">
      <w:pPr>
        <w:pStyle w:val="a9"/>
        <w:spacing w:line="276" w:lineRule="auto"/>
        <w:ind w:firstLine="567"/>
        <w:jc w:val="center"/>
        <w:rPr>
          <w:rFonts w:ascii="Times New Roman" w:hAnsi="Times New Roman"/>
          <w:b/>
          <w:bCs/>
          <w:sz w:val="24"/>
          <w:szCs w:val="24"/>
        </w:rPr>
      </w:pPr>
      <w:r w:rsidRPr="007C56B6">
        <w:rPr>
          <w:rFonts w:ascii="Times New Roman" w:hAnsi="Times New Roman"/>
          <w:b/>
          <w:bCs/>
          <w:sz w:val="24"/>
          <w:szCs w:val="24"/>
        </w:rPr>
        <w:t>Анализ воспитательного процесса</w:t>
      </w:r>
    </w:p>
    <w:p w14:paraId="7972CCE4" w14:textId="4457CF7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t>Анализ воспитательного процесса</w:t>
      </w:r>
      <w:r w:rsidRPr="00DA0F76">
        <w:rPr>
          <w:rFonts w:ascii="Times New Roman" w:hAnsi="Times New Roman"/>
          <w:sz w:val="24"/>
          <w:szCs w:val="24"/>
        </w:rPr>
        <w:t xml:space="preserve"> осуществляется в соответствии с целевыми ориентирами результатов воспитания, личностными результатами обучающихся на уровне </w:t>
      </w:r>
      <w:r w:rsidR="007C56B6">
        <w:rPr>
          <w:rFonts w:ascii="Times New Roman" w:hAnsi="Times New Roman"/>
          <w:sz w:val="24"/>
          <w:szCs w:val="24"/>
        </w:rPr>
        <w:t>среднего</w:t>
      </w:r>
      <w:r w:rsidRPr="00DA0F76">
        <w:rPr>
          <w:rFonts w:ascii="Times New Roman" w:hAnsi="Times New Roman"/>
          <w:sz w:val="24"/>
          <w:szCs w:val="24"/>
        </w:rPr>
        <w:t xml:space="preserve"> общего образования, установленными ФГОС </w:t>
      </w:r>
      <w:r w:rsidR="007C56B6">
        <w:rPr>
          <w:rFonts w:ascii="Times New Roman" w:hAnsi="Times New Roman"/>
          <w:sz w:val="24"/>
          <w:szCs w:val="24"/>
        </w:rPr>
        <w:t>С</w:t>
      </w:r>
      <w:r w:rsidRPr="00DA0F76">
        <w:rPr>
          <w:rFonts w:ascii="Times New Roman" w:hAnsi="Times New Roman"/>
          <w:sz w:val="24"/>
          <w:szCs w:val="24"/>
        </w:rPr>
        <w:t>ОО.</w:t>
      </w:r>
    </w:p>
    <w:p w14:paraId="442B310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 xml:space="preserve">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w:t>
      </w:r>
      <w:r w:rsidRPr="00DA0F76">
        <w:rPr>
          <w:rFonts w:ascii="Times New Roman" w:hAnsi="Times New Roman"/>
          <w:sz w:val="24"/>
          <w:szCs w:val="24"/>
        </w:rPr>
        <w:lastRenderedPageBreak/>
        <w:t>последующего их решения с привлечением (при необходимости) внешних экспертов, специалистов.</w:t>
      </w:r>
    </w:p>
    <w:p w14:paraId="4803B5A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515D7E2C" w14:textId="77BF908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принципы самоанализа воспитательной работы:</w:t>
      </w:r>
    </w:p>
    <w:p w14:paraId="0ABE2D0A"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взаимное уважение всех участников образовательных отношений;</w:t>
      </w:r>
    </w:p>
    <w:p w14:paraId="3CD27DF3"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72369849"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337D0D86" w14:textId="77777777" w:rsidR="00DA0F76" w:rsidRPr="00DA0F76" w:rsidRDefault="00DA0F76" w:rsidP="00721ED3">
      <w:pPr>
        <w:pStyle w:val="a9"/>
        <w:numPr>
          <w:ilvl w:val="0"/>
          <w:numId w:val="83"/>
        </w:numPr>
        <w:spacing w:line="276" w:lineRule="auto"/>
        <w:jc w:val="both"/>
        <w:rPr>
          <w:rFonts w:ascii="Times New Roman" w:hAnsi="Times New Roman"/>
          <w:sz w:val="24"/>
          <w:szCs w:val="24"/>
        </w:rPr>
      </w:pPr>
      <w:r w:rsidRPr="00DA0F76">
        <w:rPr>
          <w:rFonts w:ascii="Times New Roman" w:hAnsi="Times New Roman"/>
          <w:sz w:val="24"/>
          <w:szCs w:val="24"/>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5F7CA1D3" w14:textId="1D7C1EC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4B58F4D1" w14:textId="3DB65120" w:rsidR="00DA0F76" w:rsidRPr="007C56B6" w:rsidRDefault="00DA0F76" w:rsidP="00ED171C">
      <w:pPr>
        <w:pStyle w:val="a9"/>
        <w:spacing w:line="276" w:lineRule="auto"/>
        <w:ind w:firstLine="567"/>
        <w:jc w:val="both"/>
        <w:rPr>
          <w:rFonts w:ascii="Times New Roman" w:hAnsi="Times New Roman"/>
          <w:b/>
          <w:bCs/>
          <w:sz w:val="24"/>
          <w:szCs w:val="24"/>
        </w:rPr>
      </w:pPr>
      <w:r w:rsidRPr="007C56B6">
        <w:rPr>
          <w:rFonts w:ascii="Times New Roman" w:hAnsi="Times New Roman"/>
          <w:b/>
          <w:bCs/>
          <w:sz w:val="24"/>
          <w:szCs w:val="24"/>
        </w:rPr>
        <w:t>Результаты воспитания, социализации и саморазвития обучающихся.</w:t>
      </w:r>
    </w:p>
    <w:p w14:paraId="2EB4D59C" w14:textId="16530A6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6A7399C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6FDFA53C" w14:textId="0AC1BEE0"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71D2DA3E" w14:textId="45C43B1E"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Внимание педагогических работников сосредоточивается на вопросах:</w:t>
      </w:r>
    </w:p>
    <w:p w14:paraId="410B68A5"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6DBA5FF9"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проблемы, затруднения решить не удалось и почему;</w:t>
      </w:r>
    </w:p>
    <w:p w14:paraId="2200D217" w14:textId="77777777" w:rsidR="00DA0F76" w:rsidRPr="00DA0F76" w:rsidRDefault="00DA0F76" w:rsidP="00721ED3">
      <w:pPr>
        <w:pStyle w:val="a9"/>
        <w:numPr>
          <w:ilvl w:val="0"/>
          <w:numId w:val="84"/>
        </w:numPr>
        <w:spacing w:line="276" w:lineRule="auto"/>
        <w:jc w:val="both"/>
        <w:rPr>
          <w:rFonts w:ascii="Times New Roman" w:hAnsi="Times New Roman"/>
          <w:sz w:val="24"/>
          <w:szCs w:val="24"/>
        </w:rPr>
      </w:pPr>
      <w:r w:rsidRPr="00DA0F76">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48B014F0" w14:textId="77777777" w:rsidR="00B82053" w:rsidRDefault="00B82053" w:rsidP="00ED171C">
      <w:pPr>
        <w:pStyle w:val="a9"/>
        <w:spacing w:line="276" w:lineRule="auto"/>
        <w:ind w:firstLine="567"/>
        <w:jc w:val="both"/>
        <w:rPr>
          <w:rFonts w:ascii="Times New Roman" w:hAnsi="Times New Roman"/>
          <w:b/>
          <w:bCs/>
          <w:sz w:val="24"/>
          <w:szCs w:val="24"/>
        </w:rPr>
      </w:pPr>
    </w:p>
    <w:p w14:paraId="26200E0F" w14:textId="77777777" w:rsidR="00B82053" w:rsidRDefault="00B82053" w:rsidP="00ED171C">
      <w:pPr>
        <w:pStyle w:val="a9"/>
        <w:spacing w:line="276" w:lineRule="auto"/>
        <w:ind w:firstLine="567"/>
        <w:jc w:val="both"/>
        <w:rPr>
          <w:rFonts w:ascii="Times New Roman" w:hAnsi="Times New Roman"/>
          <w:b/>
          <w:bCs/>
          <w:sz w:val="24"/>
          <w:szCs w:val="24"/>
        </w:rPr>
      </w:pPr>
    </w:p>
    <w:p w14:paraId="36C82B3E" w14:textId="77777777" w:rsidR="00B82053" w:rsidRDefault="00B82053" w:rsidP="00ED171C">
      <w:pPr>
        <w:pStyle w:val="a9"/>
        <w:spacing w:line="276" w:lineRule="auto"/>
        <w:ind w:firstLine="567"/>
        <w:jc w:val="both"/>
        <w:rPr>
          <w:rFonts w:ascii="Times New Roman" w:hAnsi="Times New Roman"/>
          <w:b/>
          <w:bCs/>
          <w:sz w:val="24"/>
          <w:szCs w:val="24"/>
        </w:rPr>
      </w:pPr>
    </w:p>
    <w:p w14:paraId="14886EEF" w14:textId="622775BC" w:rsidR="00DA0F76" w:rsidRPr="00DA0F76" w:rsidRDefault="00DA0F76" w:rsidP="00ED171C">
      <w:pPr>
        <w:pStyle w:val="a9"/>
        <w:spacing w:line="276" w:lineRule="auto"/>
        <w:ind w:firstLine="567"/>
        <w:jc w:val="both"/>
        <w:rPr>
          <w:rFonts w:ascii="Times New Roman" w:hAnsi="Times New Roman"/>
          <w:sz w:val="24"/>
          <w:szCs w:val="24"/>
        </w:rPr>
      </w:pPr>
      <w:r w:rsidRPr="007C56B6">
        <w:rPr>
          <w:rFonts w:ascii="Times New Roman" w:hAnsi="Times New Roman"/>
          <w:b/>
          <w:bCs/>
          <w:sz w:val="24"/>
          <w:szCs w:val="24"/>
        </w:rPr>
        <w:lastRenderedPageBreak/>
        <w:t>Состояние совместной деятельности обучающихся и взрослых</w:t>
      </w:r>
      <w:r w:rsidRPr="00DA0F76">
        <w:rPr>
          <w:rFonts w:ascii="Times New Roman" w:hAnsi="Times New Roman"/>
          <w:sz w:val="24"/>
          <w:szCs w:val="24"/>
        </w:rPr>
        <w:t>.</w:t>
      </w:r>
    </w:p>
    <w:p w14:paraId="5114919A" w14:textId="1EDC9DD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55311053" w14:textId="6833D33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64C362A" w14:textId="273B24B9"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4C6C652" w14:textId="22FCA014"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18B30232"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реализации воспитательного потенциала урочной деятельности;</w:t>
      </w:r>
    </w:p>
    <w:p w14:paraId="2667F9C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организуемой внеурочной деятельности обучающихся;</w:t>
      </w:r>
    </w:p>
    <w:p w14:paraId="7DE70BC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классных руководителей и их классов;</w:t>
      </w:r>
    </w:p>
    <w:p w14:paraId="23BCD1FA"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проводимых общешкольных основных дел, мероприятий;</w:t>
      </w:r>
    </w:p>
    <w:p w14:paraId="1DD02C47"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внешкольных мероприятий;</w:t>
      </w:r>
    </w:p>
    <w:p w14:paraId="563F6C12"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создания и поддержки предметно-пространственной среды;</w:t>
      </w:r>
    </w:p>
    <w:p w14:paraId="5A21C4EE"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взаимодействия с родительским сообществом;</w:t>
      </w:r>
    </w:p>
    <w:p w14:paraId="5C8CC8DC"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ученического самоуправления;</w:t>
      </w:r>
    </w:p>
    <w:p w14:paraId="20027711"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профилактике и безопасности;</w:t>
      </w:r>
    </w:p>
    <w:p w14:paraId="199E842C"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реализации потенциала социального партнерства;</w:t>
      </w:r>
    </w:p>
    <w:p w14:paraId="714139EA"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деятельности по профориентации обучающихся;</w:t>
      </w:r>
    </w:p>
    <w:p w14:paraId="6E57AD1B" w14:textId="77777777" w:rsidR="00DA0F76" w:rsidRPr="00DA0F76" w:rsidRDefault="00DA0F76" w:rsidP="00721ED3">
      <w:pPr>
        <w:pStyle w:val="a9"/>
        <w:numPr>
          <w:ilvl w:val="0"/>
          <w:numId w:val="85"/>
        </w:numPr>
        <w:spacing w:line="276" w:lineRule="auto"/>
        <w:jc w:val="both"/>
        <w:rPr>
          <w:rFonts w:ascii="Times New Roman" w:hAnsi="Times New Roman"/>
          <w:sz w:val="24"/>
          <w:szCs w:val="24"/>
        </w:rPr>
      </w:pPr>
      <w:r w:rsidRPr="00DA0F76">
        <w:rPr>
          <w:rFonts w:ascii="Times New Roman" w:hAnsi="Times New Roman"/>
          <w:sz w:val="24"/>
          <w:szCs w:val="24"/>
        </w:rPr>
        <w:t>и другое по дополнительным модулям.</w:t>
      </w:r>
    </w:p>
    <w:p w14:paraId="3498E29D" w14:textId="2EF715A8"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683A79F9" w14:textId="5806ABFD"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666369A" w14:textId="77777777" w:rsidR="00DA0F76" w:rsidRDefault="00DA0F76" w:rsidP="00ED171C">
      <w:pPr>
        <w:pStyle w:val="a9"/>
        <w:spacing w:line="276" w:lineRule="auto"/>
        <w:ind w:firstLine="567"/>
        <w:jc w:val="both"/>
        <w:rPr>
          <w:rFonts w:ascii="Times New Roman" w:hAnsi="Times New Roman"/>
          <w:sz w:val="24"/>
          <w:szCs w:val="24"/>
        </w:rPr>
      </w:pPr>
    </w:p>
    <w:p w14:paraId="122CA575" w14:textId="0C707C77" w:rsidR="00A9502E" w:rsidRPr="00DA0F76" w:rsidRDefault="00A9502E" w:rsidP="00A9502E">
      <w:pPr>
        <w:pStyle w:val="2"/>
      </w:pPr>
      <w:bookmarkStart w:id="34" w:name="_Toc138712891"/>
      <w:bookmarkStart w:id="35" w:name="_Toc138880961"/>
      <w:r>
        <w:t>2.4</w:t>
      </w:r>
      <w:r w:rsidRPr="00DA0F76">
        <w:t xml:space="preserve">. </w:t>
      </w:r>
      <w:r>
        <w:t>Программа коррекционной работы, включающая организацию работы с обучающимися с ограниченными возможностями здоровья и инвалидами</w:t>
      </w:r>
      <w:bookmarkEnd w:id="34"/>
      <w:bookmarkEnd w:id="35"/>
    </w:p>
    <w:p w14:paraId="0932915B" w14:textId="77777777" w:rsidR="000B5816" w:rsidRPr="00A96B40" w:rsidRDefault="000B5816" w:rsidP="000B5816"/>
    <w:p w14:paraId="0B4CC2F8" w14:textId="607DE48C"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На момент разработки основной образовательной программы среднего общего образования обучающиеся с ограниченными возможностями здоровья и инвалиды в образовательной организации не числятся. При зачислении данных категорий администрацией и педагогическим коллективом разрабатывается Программа коррекционной работы, включающая организацию работы с обучающимися с ограниченными возможностями здоровья и инвалидами, в ООП СОО вносятся изменения в соответствии с законодательствами Российской Федерации. </w:t>
      </w:r>
    </w:p>
    <w:p w14:paraId="3332C6E6" w14:textId="3AD7A6CD"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Вместе с тем педагогическим коллективом разработана </w:t>
      </w:r>
      <w:bookmarkStart w:id="36" w:name="_Hlk138882079"/>
      <w:r w:rsidRPr="006A0449">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w:t>
      </w:r>
      <w:r w:rsidR="00B12964" w:rsidRPr="006A0449">
        <w:rPr>
          <w:rFonts w:ascii="Times New Roman" w:hAnsi="Times New Roman"/>
          <w:b/>
          <w:bCs/>
          <w:sz w:val="24"/>
          <w:szCs w:val="24"/>
        </w:rPr>
        <w:t>, а также обучающихся с трудностями в обучении и социализации</w:t>
      </w:r>
      <w:bookmarkEnd w:id="36"/>
    </w:p>
    <w:p w14:paraId="49129D3F" w14:textId="30E0E3DA" w:rsidR="000B5816" w:rsidRPr="006A0449" w:rsidRDefault="000B5816" w:rsidP="000B5816">
      <w:pPr>
        <w:pStyle w:val="a9"/>
        <w:ind w:firstLine="567"/>
        <w:jc w:val="both"/>
        <w:rPr>
          <w:rFonts w:ascii="Times New Roman" w:hAnsi="Times New Roman"/>
          <w:sz w:val="24"/>
          <w:szCs w:val="24"/>
        </w:rPr>
      </w:pPr>
      <w:bookmarkStart w:id="37" w:name="_Toc435412734"/>
      <w:bookmarkStart w:id="38" w:name="_Toc453968209"/>
      <w:r w:rsidRPr="006A0449">
        <w:rPr>
          <w:rFonts w:ascii="Times New Roman" w:hAnsi="Times New Roman"/>
          <w:sz w:val="24"/>
          <w:szCs w:val="24"/>
        </w:rPr>
        <w:lastRenderedPageBreak/>
        <w:t>2.4.1.  </w:t>
      </w:r>
      <w:r w:rsidRPr="006A0449">
        <w:rPr>
          <w:rFonts w:ascii="Times New Roman" w:hAnsi="Times New Roman"/>
          <w:b/>
          <w:bCs/>
          <w:sz w:val="24"/>
          <w:szCs w:val="24"/>
        </w:rPr>
        <w:t>Цели и задачи</w:t>
      </w:r>
      <w:r w:rsidRPr="006A0449">
        <w:rPr>
          <w:rFonts w:ascii="Times New Roman" w:hAnsi="Times New Roman"/>
          <w:sz w:val="24"/>
          <w:szCs w:val="24"/>
        </w:rPr>
        <w:t xml:space="preserve"> программы коррекционной работы с обучающимися, оказавшимися в трудной жизненной ситуации</w:t>
      </w:r>
      <w:r w:rsidR="00B12964" w:rsidRPr="006A0449">
        <w:rPr>
          <w:rFonts w:ascii="Times New Roman" w:hAnsi="Times New Roman"/>
          <w:sz w:val="24"/>
          <w:szCs w:val="24"/>
        </w:rPr>
        <w:t>, а также обучающихся с трудностями в обучении и социализации</w:t>
      </w:r>
      <w:r w:rsidRPr="006A0449">
        <w:rPr>
          <w:rFonts w:ascii="Times New Roman" w:hAnsi="Times New Roman"/>
          <w:sz w:val="24"/>
          <w:szCs w:val="24"/>
        </w:rPr>
        <w:t xml:space="preserve"> на уровне среднего общего образования</w:t>
      </w:r>
      <w:bookmarkEnd w:id="37"/>
      <w:bookmarkEnd w:id="38"/>
      <w:r w:rsidR="00B12964" w:rsidRPr="006A0449">
        <w:rPr>
          <w:rFonts w:ascii="Times New Roman" w:hAnsi="Times New Roman"/>
          <w:sz w:val="24"/>
          <w:szCs w:val="24"/>
        </w:rPr>
        <w:t xml:space="preserve"> (далее – Программа).</w:t>
      </w:r>
      <w:r w:rsidRPr="006A0449">
        <w:rPr>
          <w:rFonts w:ascii="Times New Roman" w:hAnsi="Times New Roman"/>
          <w:sz w:val="24"/>
          <w:szCs w:val="24"/>
        </w:rPr>
        <w:t xml:space="preserve"> </w:t>
      </w:r>
    </w:p>
    <w:p w14:paraId="6A2745C9" w14:textId="7E0F1E83"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 основу </w:t>
      </w:r>
      <w:r w:rsidR="00B12964" w:rsidRPr="006A0449">
        <w:rPr>
          <w:rFonts w:ascii="Times New Roman" w:hAnsi="Times New Roman"/>
          <w:sz w:val="24"/>
          <w:szCs w:val="24"/>
        </w:rPr>
        <w:t>П</w:t>
      </w:r>
      <w:r w:rsidRPr="006A0449">
        <w:rPr>
          <w:rFonts w:ascii="Times New Roman" w:hAnsi="Times New Roman"/>
          <w:sz w:val="24"/>
          <w:szCs w:val="24"/>
        </w:rPr>
        <w:t>рограммы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14:paraId="3222AC40" w14:textId="0729BEA7"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b/>
          <w:bCs/>
          <w:sz w:val="24"/>
          <w:szCs w:val="24"/>
        </w:rPr>
        <w:t xml:space="preserve">Цель </w:t>
      </w:r>
      <w:r w:rsidR="00B12964" w:rsidRPr="006A0449">
        <w:rPr>
          <w:rFonts w:ascii="Times New Roman" w:hAnsi="Times New Roman"/>
          <w:b/>
          <w:bCs/>
          <w:sz w:val="24"/>
          <w:szCs w:val="24"/>
        </w:rPr>
        <w:t>П</w:t>
      </w:r>
      <w:r w:rsidRPr="006A0449">
        <w:rPr>
          <w:rFonts w:ascii="Times New Roman" w:hAnsi="Times New Roman"/>
          <w:b/>
          <w:bCs/>
          <w:sz w:val="24"/>
          <w:szCs w:val="24"/>
        </w:rPr>
        <w:t>рограммы</w:t>
      </w:r>
      <w:r w:rsidRPr="006A0449">
        <w:rPr>
          <w:rFonts w:ascii="Times New Roman" w:hAnsi="Times New Roman"/>
          <w:sz w:val="24"/>
          <w:szCs w:val="24"/>
        </w:rPr>
        <w:t xml:space="preserve"> — </w:t>
      </w:r>
      <w:r w:rsidR="00B12964" w:rsidRPr="006A0449">
        <w:rPr>
          <w:rFonts w:ascii="Times New Roman" w:hAnsi="Times New Roman"/>
          <w:sz w:val="24"/>
          <w:szCs w:val="24"/>
        </w:rPr>
        <w:t>разработка</w:t>
      </w:r>
      <w:r w:rsidRPr="006A0449">
        <w:rPr>
          <w:rFonts w:ascii="Times New Roman" w:hAnsi="Times New Roman"/>
          <w:sz w:val="24"/>
          <w:szCs w:val="24"/>
        </w:rPr>
        <w:t xml:space="preserve"> систем</w:t>
      </w:r>
      <w:r w:rsidR="00B12964" w:rsidRPr="006A0449">
        <w:rPr>
          <w:rFonts w:ascii="Times New Roman" w:hAnsi="Times New Roman"/>
          <w:sz w:val="24"/>
          <w:szCs w:val="24"/>
        </w:rPr>
        <w:t>ы</w:t>
      </w:r>
      <w:r w:rsidRPr="006A0449">
        <w:rPr>
          <w:rFonts w:ascii="Times New Roman" w:hAnsi="Times New Roman"/>
          <w:sz w:val="24"/>
          <w:szCs w:val="24"/>
        </w:rPr>
        <w:t xml:space="preserve"> комплексной психолого-педагогической и социальной помощи обучающимся с особыми образовательными потребностями</w:t>
      </w:r>
      <w:r w:rsidR="00B12964" w:rsidRPr="006A0449">
        <w:rPr>
          <w:rFonts w:ascii="Times New Roman" w:hAnsi="Times New Roman"/>
          <w:sz w:val="24"/>
          <w:szCs w:val="24"/>
        </w:rPr>
        <w:t>.</w:t>
      </w:r>
    </w:p>
    <w:p w14:paraId="7736E897" w14:textId="77777777"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Цель определяет </w:t>
      </w:r>
      <w:r w:rsidRPr="006A0449">
        <w:rPr>
          <w:rFonts w:ascii="Times New Roman" w:hAnsi="Times New Roman"/>
          <w:b/>
          <w:bCs/>
          <w:sz w:val="24"/>
          <w:szCs w:val="24"/>
        </w:rPr>
        <w:t>задачи</w:t>
      </w:r>
      <w:r w:rsidRPr="006A0449">
        <w:rPr>
          <w:rFonts w:ascii="Times New Roman" w:hAnsi="Times New Roman"/>
          <w:sz w:val="24"/>
          <w:szCs w:val="24"/>
        </w:rPr>
        <w:t xml:space="preserve">: </w:t>
      </w:r>
    </w:p>
    <w:p w14:paraId="7BA6DDA4" w14:textId="4391C712"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создание условий для успешного освоения программы и прохождения итоговой аттестации; </w:t>
      </w:r>
    </w:p>
    <w:p w14:paraId="32CA7945" w14:textId="4A8EE158"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обеспечение непрерывной развивающей работы в единстве урочной и внеурочной деятельности;</w:t>
      </w:r>
    </w:p>
    <w:p w14:paraId="1C9B090F" w14:textId="77777777"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14:paraId="4ED45820" w14:textId="77777777" w:rsidR="000B5816" w:rsidRPr="006A0449" w:rsidRDefault="000B5816" w:rsidP="00721ED3">
      <w:pPr>
        <w:pStyle w:val="a9"/>
        <w:numPr>
          <w:ilvl w:val="0"/>
          <w:numId w:val="87"/>
        </w:numPr>
        <w:jc w:val="both"/>
        <w:rPr>
          <w:rFonts w:ascii="Times New Roman" w:hAnsi="Times New Roman"/>
          <w:sz w:val="24"/>
          <w:szCs w:val="24"/>
        </w:rPr>
      </w:pPr>
      <w:r w:rsidRPr="006A0449">
        <w:rPr>
          <w:rFonts w:ascii="Times New Roman" w:hAnsi="Times New Roman"/>
          <w:sz w:val="24"/>
          <w:szCs w:val="24"/>
        </w:rPr>
        <w:t>проведение информационно-просветительских мероприятий.</w:t>
      </w:r>
    </w:p>
    <w:p w14:paraId="43459B12" w14:textId="77777777" w:rsidR="000B5816" w:rsidRPr="006A0449" w:rsidRDefault="000B5816" w:rsidP="000B5816">
      <w:pPr>
        <w:pStyle w:val="a9"/>
        <w:ind w:firstLine="567"/>
        <w:jc w:val="both"/>
        <w:rPr>
          <w:rFonts w:ascii="Times New Roman" w:hAnsi="Times New Roman"/>
          <w:sz w:val="24"/>
          <w:szCs w:val="24"/>
        </w:rPr>
      </w:pPr>
    </w:p>
    <w:p w14:paraId="605ACB0B" w14:textId="439760BF" w:rsidR="000B5816" w:rsidRPr="006A0449" w:rsidRDefault="00B12964" w:rsidP="000B5816">
      <w:pPr>
        <w:pStyle w:val="a9"/>
        <w:ind w:firstLine="567"/>
        <w:jc w:val="both"/>
        <w:rPr>
          <w:rFonts w:ascii="Times New Roman" w:hAnsi="Times New Roman"/>
          <w:sz w:val="24"/>
          <w:szCs w:val="24"/>
        </w:rPr>
      </w:pPr>
      <w:bookmarkStart w:id="39" w:name="_Toc435412735"/>
      <w:bookmarkStart w:id="40" w:name="_Toc453968210"/>
      <w:r w:rsidRPr="006A0449">
        <w:rPr>
          <w:rFonts w:ascii="Times New Roman" w:hAnsi="Times New Roman"/>
          <w:sz w:val="24"/>
          <w:szCs w:val="24"/>
        </w:rPr>
        <w:t xml:space="preserve">2.4.2. </w:t>
      </w:r>
      <w:r w:rsidR="000B5816" w:rsidRPr="006A0449">
        <w:rPr>
          <w:rFonts w:ascii="Times New Roman" w:hAnsi="Times New Roman"/>
          <w:sz w:val="24"/>
          <w:szCs w:val="24"/>
        </w:rPr>
        <w:t> </w:t>
      </w:r>
      <w:r w:rsidR="000B5816" w:rsidRPr="006A0449">
        <w:rPr>
          <w:rFonts w:ascii="Times New Roman" w:hAnsi="Times New Roman"/>
          <w:b/>
          <w:bCs/>
          <w:sz w:val="24"/>
          <w:szCs w:val="24"/>
        </w:rPr>
        <w:t xml:space="preserve">Перечень и содержание </w:t>
      </w:r>
      <w:r w:rsidR="000B5816" w:rsidRPr="006A0449">
        <w:rPr>
          <w:rFonts w:ascii="Times New Roman" w:hAnsi="Times New Roman"/>
          <w:sz w:val="24"/>
          <w:szCs w:val="24"/>
        </w:rPr>
        <w:t xml:space="preserve">комплексных, индивидуально ориентированных </w:t>
      </w:r>
      <w:r w:rsidR="000B5816" w:rsidRPr="006A0449">
        <w:rPr>
          <w:rFonts w:ascii="Times New Roman" w:hAnsi="Times New Roman"/>
          <w:b/>
          <w:bCs/>
          <w:sz w:val="24"/>
          <w:szCs w:val="24"/>
        </w:rPr>
        <w:t>мероприятий</w:t>
      </w:r>
      <w:r w:rsidR="000B5816" w:rsidRPr="006A0449">
        <w:rPr>
          <w:rFonts w:ascii="Times New Roman" w:hAnsi="Times New Roman"/>
          <w:sz w:val="24"/>
          <w:szCs w:val="24"/>
        </w:rPr>
        <w:t>, включающих использование индивидуальных методов обучения и воспитания, проведение индивидуальных и групповых занятий</w:t>
      </w:r>
      <w:bookmarkEnd w:id="39"/>
      <w:bookmarkEnd w:id="40"/>
      <w:r w:rsidRPr="006A0449">
        <w:rPr>
          <w:rFonts w:ascii="Times New Roman" w:hAnsi="Times New Roman"/>
          <w:sz w:val="24"/>
          <w:szCs w:val="24"/>
        </w:rPr>
        <w:t>.</w:t>
      </w:r>
    </w:p>
    <w:p w14:paraId="0AA6EC08" w14:textId="77777777" w:rsidR="00C07110" w:rsidRPr="006A0449" w:rsidRDefault="00C07110" w:rsidP="000B5816">
      <w:pPr>
        <w:pStyle w:val="a9"/>
        <w:ind w:firstLine="567"/>
        <w:jc w:val="both"/>
        <w:rPr>
          <w:rFonts w:ascii="Times New Roman" w:hAnsi="Times New Roman"/>
          <w:sz w:val="24"/>
          <w:szCs w:val="24"/>
        </w:rPr>
      </w:pPr>
    </w:p>
    <w:p w14:paraId="28152002"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 образовательной организации построена работа с обучающимися по профилактике и коррекции трудностей в обучении двух направлений:</w:t>
      </w:r>
    </w:p>
    <w:p w14:paraId="4D79B375" w14:textId="77777777" w:rsidR="00C07110" w:rsidRPr="006A0449" w:rsidRDefault="00C07110" w:rsidP="00721ED3">
      <w:pPr>
        <w:pStyle w:val="a9"/>
        <w:numPr>
          <w:ilvl w:val="0"/>
          <w:numId w:val="89"/>
        </w:numPr>
        <w:jc w:val="both"/>
        <w:rPr>
          <w:rFonts w:ascii="Times New Roman" w:hAnsi="Times New Roman"/>
          <w:sz w:val="24"/>
          <w:szCs w:val="24"/>
        </w:rPr>
      </w:pPr>
      <w:r w:rsidRPr="006A0449">
        <w:rPr>
          <w:rFonts w:ascii="Times New Roman" w:hAnsi="Times New Roman"/>
          <w:sz w:val="24"/>
          <w:szCs w:val="24"/>
        </w:rPr>
        <w:t>Работа с детьми особых образовательных потребностей,</w:t>
      </w:r>
    </w:p>
    <w:p w14:paraId="50E67B53" w14:textId="77777777" w:rsidR="00C07110" w:rsidRPr="006A0449" w:rsidRDefault="00C07110" w:rsidP="00721ED3">
      <w:pPr>
        <w:pStyle w:val="a9"/>
        <w:numPr>
          <w:ilvl w:val="0"/>
          <w:numId w:val="89"/>
        </w:numPr>
        <w:jc w:val="both"/>
        <w:rPr>
          <w:rFonts w:ascii="Times New Roman" w:hAnsi="Times New Roman"/>
          <w:sz w:val="24"/>
          <w:szCs w:val="24"/>
        </w:rPr>
      </w:pPr>
      <w:r w:rsidRPr="006A0449">
        <w:rPr>
          <w:rFonts w:ascii="Times New Roman" w:hAnsi="Times New Roman"/>
          <w:sz w:val="24"/>
          <w:szCs w:val="24"/>
        </w:rPr>
        <w:t>Работа с детьми, испытывающими трудности при изучении учебных предметов.</w:t>
      </w:r>
    </w:p>
    <w:p w14:paraId="3516079A"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Работа ведется по методическим рекомендациям Института стратегии развития образования Российской академии образования Министерства Просвещения Российской Федерации.</w:t>
      </w:r>
    </w:p>
    <w:p w14:paraId="292E80BA" w14:textId="77777777" w:rsidR="00C07110" w:rsidRPr="006A0449" w:rsidRDefault="00C07110" w:rsidP="00010D5F">
      <w:pPr>
        <w:pStyle w:val="a9"/>
        <w:ind w:firstLine="567"/>
        <w:jc w:val="center"/>
        <w:rPr>
          <w:rFonts w:ascii="Times New Roman" w:hAnsi="Times New Roman"/>
          <w:b/>
          <w:bCs/>
          <w:sz w:val="24"/>
          <w:szCs w:val="24"/>
        </w:rPr>
      </w:pPr>
      <w:bookmarkStart w:id="41" w:name="_Toc133230108"/>
      <w:r w:rsidRPr="006A0449">
        <w:rPr>
          <w:rFonts w:ascii="Times New Roman" w:hAnsi="Times New Roman"/>
          <w:b/>
          <w:bCs/>
          <w:sz w:val="24"/>
          <w:szCs w:val="24"/>
        </w:rPr>
        <w:t>Работа с детьми особых образовательных потребностей</w:t>
      </w:r>
      <w:bookmarkEnd w:id="41"/>
    </w:p>
    <w:p w14:paraId="780D3AFB"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Выделены четыре группы детей особых образовательных отношений:</w:t>
      </w:r>
    </w:p>
    <w:p w14:paraId="2E9CA01A"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с ограниченными возможностями здоровья,</w:t>
      </w:r>
    </w:p>
    <w:p w14:paraId="49B6D518"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со склонностью к девиантному поведению,</w:t>
      </w:r>
    </w:p>
    <w:p w14:paraId="0619D6C9" w14:textId="77777777"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с трудностями адаптации к обучению и к учебному коллективу,</w:t>
      </w:r>
    </w:p>
    <w:p w14:paraId="28518110" w14:textId="5ED918A5" w:rsidR="00C07110" w:rsidRPr="006A0449" w:rsidRDefault="00C07110" w:rsidP="00721ED3">
      <w:pPr>
        <w:pStyle w:val="a9"/>
        <w:numPr>
          <w:ilvl w:val="0"/>
          <w:numId w:val="90"/>
        </w:numPr>
        <w:jc w:val="both"/>
        <w:rPr>
          <w:rFonts w:ascii="Times New Roman" w:hAnsi="Times New Roman"/>
          <w:sz w:val="24"/>
          <w:szCs w:val="24"/>
        </w:rPr>
      </w:pPr>
      <w:r w:rsidRPr="006A0449">
        <w:rPr>
          <w:rFonts w:ascii="Times New Roman" w:hAnsi="Times New Roman"/>
          <w:sz w:val="24"/>
          <w:szCs w:val="24"/>
        </w:rPr>
        <w:t>Дети мигрантов</w:t>
      </w:r>
      <w:r w:rsidR="00010D5F" w:rsidRPr="006A0449">
        <w:rPr>
          <w:rFonts w:ascii="Times New Roman" w:hAnsi="Times New Roman"/>
          <w:sz w:val="24"/>
          <w:szCs w:val="24"/>
        </w:rPr>
        <w:t>.</w:t>
      </w:r>
    </w:p>
    <w:p w14:paraId="59D10473" w14:textId="6F1668A8"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образовательной организации ведется работа по профилактике девиантного поведения и работа по устранению и предупреждению трудностей адаптации к обучению и к учебному коллективу. Обучающихся с ОВЗ и детей-мигрантов в образовательной организации нет. При появлении представителей данных групп администрацией и педагогическим коллективом Программа дополняется. </w:t>
      </w:r>
    </w:p>
    <w:p w14:paraId="42A48E1D" w14:textId="77777777" w:rsidR="00C07110" w:rsidRPr="006A0449" w:rsidRDefault="00C07110" w:rsidP="00010D5F">
      <w:pPr>
        <w:pStyle w:val="a9"/>
        <w:ind w:firstLine="567"/>
        <w:jc w:val="center"/>
        <w:rPr>
          <w:rFonts w:ascii="Times New Roman" w:hAnsi="Times New Roman"/>
          <w:b/>
          <w:bCs/>
          <w:sz w:val="24"/>
          <w:szCs w:val="24"/>
        </w:rPr>
      </w:pPr>
      <w:r w:rsidRPr="006A0449">
        <w:rPr>
          <w:rFonts w:ascii="Times New Roman" w:hAnsi="Times New Roman"/>
          <w:b/>
          <w:bCs/>
          <w:sz w:val="24"/>
          <w:szCs w:val="24"/>
        </w:rPr>
        <w:t>Работа с детьми со склонностью к девиантному поведению</w:t>
      </w:r>
    </w:p>
    <w:p w14:paraId="3DECBC50"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организации проводится регулярная работа по выявлению детей со склонностью к девиантному поведению. При выявлении такого ребенка на основании ниже представленной дорожной карты составляется своя индивидуальная программа, так как одинаковых путей решения проблемы нет. Основными ответственными лицами за деятельностью данного направления являются педагог-психолог и классный руководитель.  Классный руководитель </w:t>
      </w:r>
      <w:r w:rsidRPr="006A0449">
        <w:rPr>
          <w:rFonts w:ascii="Times New Roman" w:hAnsi="Times New Roman"/>
          <w:sz w:val="24"/>
          <w:szCs w:val="24"/>
        </w:rPr>
        <w:lastRenderedPageBreak/>
        <w:t xml:space="preserve">своевременно сигнализирует о возможном появлении ребенка с указанной проблемой администрации для коррекции поведения обучающегося. </w:t>
      </w:r>
    </w:p>
    <w:tbl>
      <w:tblPr>
        <w:tblStyle w:val="ad"/>
        <w:tblW w:w="5000" w:type="pct"/>
        <w:tblLook w:val="04A0" w:firstRow="1" w:lastRow="0" w:firstColumn="1" w:lastColumn="0" w:noHBand="0" w:noVBand="1"/>
      </w:tblPr>
      <w:tblGrid>
        <w:gridCol w:w="2605"/>
        <w:gridCol w:w="2606"/>
        <w:gridCol w:w="2606"/>
        <w:gridCol w:w="2606"/>
      </w:tblGrid>
      <w:tr w:rsidR="00010D5F" w:rsidRPr="006A0449" w14:paraId="1DA7E1F2" w14:textId="77777777" w:rsidTr="00010D5F">
        <w:tc>
          <w:tcPr>
            <w:tcW w:w="1250" w:type="pct"/>
          </w:tcPr>
          <w:p w14:paraId="3E01115E"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Направление деятельности</w:t>
            </w:r>
          </w:p>
        </w:tc>
        <w:tc>
          <w:tcPr>
            <w:tcW w:w="1250" w:type="pct"/>
          </w:tcPr>
          <w:p w14:paraId="4A0427DA"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Особенности работы</w:t>
            </w:r>
          </w:p>
        </w:tc>
        <w:tc>
          <w:tcPr>
            <w:tcW w:w="1250" w:type="pct"/>
          </w:tcPr>
          <w:p w14:paraId="1C79B4D5"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Ответственный</w:t>
            </w:r>
          </w:p>
        </w:tc>
        <w:tc>
          <w:tcPr>
            <w:tcW w:w="1250" w:type="pct"/>
          </w:tcPr>
          <w:p w14:paraId="041B12AB"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Сроки</w:t>
            </w:r>
          </w:p>
        </w:tc>
      </w:tr>
      <w:tr w:rsidR="00010D5F" w:rsidRPr="006A0449" w14:paraId="5B567CA9" w14:textId="77777777" w:rsidTr="00010D5F">
        <w:tc>
          <w:tcPr>
            <w:tcW w:w="5000" w:type="pct"/>
            <w:gridSpan w:val="4"/>
          </w:tcPr>
          <w:p w14:paraId="4C93C0C1"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Мероприятия по профилактике появления детей с девиантным поведением</w:t>
            </w:r>
          </w:p>
        </w:tc>
      </w:tr>
      <w:tr w:rsidR="00010D5F" w:rsidRPr="006A0449" w14:paraId="6524BF92" w14:textId="77777777" w:rsidTr="00010D5F">
        <w:tc>
          <w:tcPr>
            <w:tcW w:w="1250" w:type="pct"/>
          </w:tcPr>
          <w:p w14:paraId="1FF9435A"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Работа педагога-психолога</w:t>
            </w:r>
          </w:p>
        </w:tc>
        <w:tc>
          <w:tcPr>
            <w:tcW w:w="1250" w:type="pct"/>
          </w:tcPr>
          <w:p w14:paraId="3899930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системы специальных занятий по сохранению психического здоровья, развитию умений контролировать свое эмоциональное состояние и настроение, спокойно разрешать конфликты</w:t>
            </w:r>
          </w:p>
        </w:tc>
        <w:tc>
          <w:tcPr>
            <w:tcW w:w="1250" w:type="pct"/>
          </w:tcPr>
          <w:p w14:paraId="76A9A03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6474852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 плану</w:t>
            </w:r>
          </w:p>
        </w:tc>
      </w:tr>
      <w:tr w:rsidR="00010D5F" w:rsidRPr="006A0449" w14:paraId="34ADFE10" w14:textId="77777777" w:rsidTr="00010D5F">
        <w:tc>
          <w:tcPr>
            <w:tcW w:w="1250" w:type="pct"/>
          </w:tcPr>
          <w:p w14:paraId="4DD629C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Дополнительное образование, система воспитательной работы</w:t>
            </w:r>
          </w:p>
        </w:tc>
        <w:tc>
          <w:tcPr>
            <w:tcW w:w="1250" w:type="pct"/>
          </w:tcPr>
          <w:p w14:paraId="2C0E1DD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Факультативные курсы, мероприятия интеллектуальной и творческой направленности соревновательного характера, социальные проекты</w:t>
            </w:r>
          </w:p>
        </w:tc>
        <w:tc>
          <w:tcPr>
            <w:tcW w:w="1250" w:type="pct"/>
          </w:tcPr>
          <w:p w14:paraId="349BE427"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Администрация</w:t>
            </w:r>
          </w:p>
        </w:tc>
        <w:tc>
          <w:tcPr>
            <w:tcW w:w="1250" w:type="pct"/>
          </w:tcPr>
          <w:p w14:paraId="5B8C693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 плану</w:t>
            </w:r>
          </w:p>
        </w:tc>
      </w:tr>
      <w:tr w:rsidR="00010D5F" w:rsidRPr="006A0449" w14:paraId="01CB1BC8" w14:textId="77777777" w:rsidTr="00010D5F">
        <w:tc>
          <w:tcPr>
            <w:tcW w:w="5000" w:type="pct"/>
            <w:gridSpan w:val="4"/>
          </w:tcPr>
          <w:p w14:paraId="11F8686F"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Выявление детей, склонных к девиантному поведению</w:t>
            </w:r>
          </w:p>
        </w:tc>
      </w:tr>
      <w:tr w:rsidR="00010D5F" w:rsidRPr="006A0449" w14:paraId="718CAB52" w14:textId="77777777" w:rsidTr="00010D5F">
        <w:tc>
          <w:tcPr>
            <w:tcW w:w="1250" w:type="pct"/>
          </w:tcPr>
          <w:p w14:paraId="67F576A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Наблюдение за детским коллективом, выявление детей, склонных к девиантному поведению</w:t>
            </w:r>
          </w:p>
        </w:tc>
        <w:tc>
          <w:tcPr>
            <w:tcW w:w="1250" w:type="pct"/>
          </w:tcPr>
          <w:p w14:paraId="4ED520C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Выявление </w:t>
            </w:r>
          </w:p>
          <w:p w14:paraId="61579A2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склонности поведения в соответствии с методическими рекомендациями</w:t>
            </w:r>
          </w:p>
        </w:tc>
        <w:tc>
          <w:tcPr>
            <w:tcW w:w="1250" w:type="pct"/>
          </w:tcPr>
          <w:p w14:paraId="78C0DF64"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Классный руководитель, учитель-предметник,</w:t>
            </w:r>
          </w:p>
          <w:p w14:paraId="1A4705C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узкие специалисты</w:t>
            </w:r>
          </w:p>
        </w:tc>
        <w:tc>
          <w:tcPr>
            <w:tcW w:w="1250" w:type="pct"/>
          </w:tcPr>
          <w:p w14:paraId="31B46B7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Ежедневно</w:t>
            </w:r>
          </w:p>
        </w:tc>
      </w:tr>
      <w:tr w:rsidR="00010D5F" w:rsidRPr="006A0449" w14:paraId="4628FCB1" w14:textId="77777777" w:rsidTr="00010D5F">
        <w:tc>
          <w:tcPr>
            <w:tcW w:w="1250" w:type="pct"/>
          </w:tcPr>
          <w:p w14:paraId="3C954DD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Выявление причин возникновения девиантного поведения</w:t>
            </w:r>
          </w:p>
        </w:tc>
        <w:tc>
          <w:tcPr>
            <w:tcW w:w="1250" w:type="pct"/>
          </w:tcPr>
          <w:p w14:paraId="46D918D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Проведение анкетирования, опросов учителей и родителей</w:t>
            </w:r>
          </w:p>
        </w:tc>
        <w:tc>
          <w:tcPr>
            <w:tcW w:w="1250" w:type="pct"/>
          </w:tcPr>
          <w:p w14:paraId="119AA5C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Классный руководитель, педагог-психолог</w:t>
            </w:r>
          </w:p>
        </w:tc>
        <w:tc>
          <w:tcPr>
            <w:tcW w:w="1250" w:type="pct"/>
          </w:tcPr>
          <w:p w14:paraId="74D5B90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2CC2F3C9" w14:textId="77777777" w:rsidTr="00010D5F">
        <w:tc>
          <w:tcPr>
            <w:tcW w:w="5000" w:type="pct"/>
            <w:gridSpan w:val="4"/>
          </w:tcPr>
          <w:p w14:paraId="2D72EB8B"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Мероприятия по корректировке поведения</w:t>
            </w:r>
          </w:p>
        </w:tc>
      </w:tr>
      <w:tr w:rsidR="00010D5F" w:rsidRPr="006A0449" w14:paraId="01F75688" w14:textId="77777777" w:rsidTr="00010D5F">
        <w:tc>
          <w:tcPr>
            <w:tcW w:w="1250" w:type="pct"/>
          </w:tcPr>
          <w:p w14:paraId="4E0F3A0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Встреча психолога с педагогами</w:t>
            </w:r>
          </w:p>
        </w:tc>
        <w:tc>
          <w:tcPr>
            <w:tcW w:w="1250" w:type="pct"/>
          </w:tcPr>
          <w:p w14:paraId="393176A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Работа с коллективом по осознанию собственной профессиональной ответственности за решение проблемы, принятие того факта, что при общих типологических характеристиках проявления девиантного поведения у </w:t>
            </w:r>
            <w:r w:rsidRPr="006A0449">
              <w:rPr>
                <w:rFonts w:ascii="Times New Roman" w:hAnsi="Times New Roman"/>
                <w:sz w:val="24"/>
                <w:szCs w:val="24"/>
              </w:rPr>
              <w:lastRenderedPageBreak/>
              <w:t>школьников нет одинаковых путей решения этой проблемы</w:t>
            </w:r>
          </w:p>
        </w:tc>
        <w:tc>
          <w:tcPr>
            <w:tcW w:w="1250" w:type="pct"/>
          </w:tcPr>
          <w:p w14:paraId="39A2D92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Педагог-психолог</w:t>
            </w:r>
          </w:p>
        </w:tc>
        <w:tc>
          <w:tcPr>
            <w:tcW w:w="1250" w:type="pct"/>
          </w:tcPr>
          <w:p w14:paraId="3770EB1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3C9F613C" w14:textId="77777777" w:rsidTr="00010D5F">
        <w:tc>
          <w:tcPr>
            <w:tcW w:w="1250" w:type="pct"/>
          </w:tcPr>
          <w:p w14:paraId="08BF40FA"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Комплексное обследование ребенка</w:t>
            </w:r>
          </w:p>
        </w:tc>
        <w:tc>
          <w:tcPr>
            <w:tcW w:w="1250" w:type="pct"/>
          </w:tcPr>
          <w:p w14:paraId="2C2C78B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Обследование этих детей специалистами; выявление динамики развития присущих им особенностей и приоритетных линий поведения</w:t>
            </w:r>
          </w:p>
        </w:tc>
        <w:tc>
          <w:tcPr>
            <w:tcW w:w="1250" w:type="pct"/>
          </w:tcPr>
          <w:p w14:paraId="411EB57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 классный руководитель, узкие специалисты</w:t>
            </w:r>
          </w:p>
        </w:tc>
        <w:tc>
          <w:tcPr>
            <w:tcW w:w="1250" w:type="pct"/>
          </w:tcPr>
          <w:p w14:paraId="5223A5E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1BC23ACE" w14:textId="77777777" w:rsidTr="00010D5F">
        <w:tc>
          <w:tcPr>
            <w:tcW w:w="1250" w:type="pct"/>
          </w:tcPr>
          <w:p w14:paraId="496212FD"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Построение индивидуальной программы коррекции девиантного поведения</w:t>
            </w:r>
          </w:p>
        </w:tc>
        <w:tc>
          <w:tcPr>
            <w:tcW w:w="1250" w:type="pct"/>
          </w:tcPr>
          <w:p w14:paraId="527F45B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Разработка индивидуального учебного плана (при наличии трудностей и проблем учебной деятельности), а также системы воспитательных мероприятий, направленных на коррекцию взаимоотношений со сверстниками, развитие правил совместной деятельности и общения, формирование волевых и регулятивных способностей</w:t>
            </w:r>
          </w:p>
        </w:tc>
        <w:tc>
          <w:tcPr>
            <w:tcW w:w="1250" w:type="pct"/>
          </w:tcPr>
          <w:p w14:paraId="77A2FE4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 классный руководитель</w:t>
            </w:r>
          </w:p>
        </w:tc>
        <w:tc>
          <w:tcPr>
            <w:tcW w:w="1250" w:type="pct"/>
          </w:tcPr>
          <w:p w14:paraId="43011653"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6C9ECC8B" w14:textId="77777777" w:rsidTr="00010D5F">
        <w:tc>
          <w:tcPr>
            <w:tcW w:w="5000" w:type="pct"/>
            <w:gridSpan w:val="4"/>
          </w:tcPr>
          <w:p w14:paraId="0556C3B6"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Методическое сопровождение педагогов</w:t>
            </w:r>
          </w:p>
        </w:tc>
      </w:tr>
      <w:tr w:rsidR="00010D5F" w:rsidRPr="006A0449" w14:paraId="275094C7" w14:textId="77777777" w:rsidTr="00010D5F">
        <w:tc>
          <w:tcPr>
            <w:tcW w:w="1250" w:type="pct"/>
          </w:tcPr>
          <w:p w14:paraId="2319EFE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индивидуальных учебных планов, программ, учебных модулей, учитывающих специфику трудностей данной группы обучающихся</w:t>
            </w:r>
          </w:p>
        </w:tc>
        <w:tc>
          <w:tcPr>
            <w:tcW w:w="1250" w:type="pct"/>
          </w:tcPr>
          <w:p w14:paraId="3514361F" w14:textId="49B9E712"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Например, учебные модули по формированию смыслового чтения, грамотного письма; проблем изучения математики; развитию информационной культуры и др.</w:t>
            </w:r>
          </w:p>
        </w:tc>
        <w:tc>
          <w:tcPr>
            <w:tcW w:w="1250" w:type="pct"/>
          </w:tcPr>
          <w:p w14:paraId="636D239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Администрация</w:t>
            </w:r>
          </w:p>
        </w:tc>
        <w:tc>
          <w:tcPr>
            <w:tcW w:w="1250" w:type="pct"/>
          </w:tcPr>
          <w:p w14:paraId="6CFC54DD"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67325AD9" w14:textId="77777777" w:rsidTr="00010D5F">
        <w:tc>
          <w:tcPr>
            <w:tcW w:w="1250" w:type="pct"/>
          </w:tcPr>
          <w:p w14:paraId="59685EB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Методика урока </w:t>
            </w:r>
          </w:p>
        </w:tc>
        <w:tc>
          <w:tcPr>
            <w:tcW w:w="1250" w:type="pct"/>
          </w:tcPr>
          <w:p w14:paraId="1407B80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 xml:space="preserve">Использование новых форм и методов организации обучения, обеспечивающих становление инициативы и самостоятельности обучающихся, </w:t>
            </w:r>
            <w:r w:rsidRPr="006A0449">
              <w:rPr>
                <w:rFonts w:ascii="Times New Roman" w:hAnsi="Times New Roman"/>
                <w:sz w:val="24"/>
                <w:szCs w:val="24"/>
              </w:rPr>
              <w:lastRenderedPageBreak/>
              <w:t>имеющих склонность к девиантному поведению (опыты, исследования, игры, дискуссии, проектная деятельность)</w:t>
            </w:r>
          </w:p>
        </w:tc>
        <w:tc>
          <w:tcPr>
            <w:tcW w:w="1250" w:type="pct"/>
          </w:tcPr>
          <w:p w14:paraId="072BBAF0"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Администрация</w:t>
            </w:r>
          </w:p>
        </w:tc>
        <w:tc>
          <w:tcPr>
            <w:tcW w:w="1250" w:type="pct"/>
          </w:tcPr>
          <w:p w14:paraId="33AF4D3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5675F6FB" w14:textId="77777777" w:rsidTr="00010D5F">
        <w:tc>
          <w:tcPr>
            <w:tcW w:w="1250" w:type="pct"/>
          </w:tcPr>
          <w:p w14:paraId="11D41A31"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lastRenderedPageBreak/>
              <w:t>Методика работы на уроке и вне урока</w:t>
            </w:r>
          </w:p>
        </w:tc>
        <w:tc>
          <w:tcPr>
            <w:tcW w:w="1250" w:type="pct"/>
          </w:tcPr>
          <w:p w14:paraId="10FD77B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Организация разных видов совместной и коллективной деятельности с целью формирования произвольной деятельности и волевых черт характера, лидерских качеств особенных детей</w:t>
            </w:r>
          </w:p>
        </w:tc>
        <w:tc>
          <w:tcPr>
            <w:tcW w:w="1250" w:type="pct"/>
          </w:tcPr>
          <w:p w14:paraId="66E7280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CF7B8B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1B01E8E9" w14:textId="77777777" w:rsidTr="00010D5F">
        <w:tc>
          <w:tcPr>
            <w:tcW w:w="1250" w:type="pct"/>
          </w:tcPr>
          <w:p w14:paraId="0690E55C"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Методическое занятие с психологом</w:t>
            </w:r>
          </w:p>
        </w:tc>
        <w:tc>
          <w:tcPr>
            <w:tcW w:w="1250" w:type="pct"/>
          </w:tcPr>
          <w:p w14:paraId="7FBBBCA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помощь психолога учительскому коллективу в создании (восстановлении) доверительных отношений с учащимися</w:t>
            </w:r>
          </w:p>
        </w:tc>
        <w:tc>
          <w:tcPr>
            <w:tcW w:w="1250" w:type="pct"/>
          </w:tcPr>
          <w:p w14:paraId="604168B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85C60FF"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2754C867" w14:textId="77777777" w:rsidTr="00010D5F">
        <w:tc>
          <w:tcPr>
            <w:tcW w:w="1250" w:type="pct"/>
          </w:tcPr>
          <w:p w14:paraId="3350F70E"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Работа с родителями (законными представителями)</w:t>
            </w:r>
          </w:p>
        </w:tc>
        <w:tc>
          <w:tcPr>
            <w:tcW w:w="1250" w:type="pct"/>
          </w:tcPr>
          <w:p w14:paraId="4422A7B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Создание плана совместной деятельности по решению проблем прогулов школьных занятий, низкого уровня познавательных интересов</w:t>
            </w:r>
          </w:p>
        </w:tc>
        <w:tc>
          <w:tcPr>
            <w:tcW w:w="1250" w:type="pct"/>
          </w:tcPr>
          <w:p w14:paraId="00889982"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 классный руководитель</w:t>
            </w:r>
          </w:p>
        </w:tc>
        <w:tc>
          <w:tcPr>
            <w:tcW w:w="1250" w:type="pct"/>
          </w:tcPr>
          <w:p w14:paraId="1375C009"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r w:rsidR="00010D5F" w:rsidRPr="006A0449" w14:paraId="55D89054" w14:textId="77777777" w:rsidTr="00010D5F">
        <w:tc>
          <w:tcPr>
            <w:tcW w:w="5000" w:type="pct"/>
            <w:gridSpan w:val="4"/>
          </w:tcPr>
          <w:p w14:paraId="7A98E00F" w14:textId="77777777" w:rsidR="00C07110" w:rsidRPr="006A0449" w:rsidRDefault="00C07110" w:rsidP="00010D5F">
            <w:pPr>
              <w:pStyle w:val="a9"/>
              <w:ind w:firstLine="29"/>
              <w:jc w:val="center"/>
              <w:rPr>
                <w:rFonts w:ascii="Times New Roman" w:hAnsi="Times New Roman"/>
                <w:sz w:val="24"/>
                <w:szCs w:val="24"/>
              </w:rPr>
            </w:pPr>
            <w:r w:rsidRPr="006A0449">
              <w:rPr>
                <w:rFonts w:ascii="Times New Roman" w:hAnsi="Times New Roman"/>
                <w:sz w:val="24"/>
                <w:szCs w:val="24"/>
              </w:rPr>
              <w:t>Итоги работы, коррекция программы</w:t>
            </w:r>
          </w:p>
        </w:tc>
      </w:tr>
      <w:tr w:rsidR="00010D5F" w:rsidRPr="006A0449" w14:paraId="0AEC173F" w14:textId="77777777" w:rsidTr="00010D5F">
        <w:tc>
          <w:tcPr>
            <w:tcW w:w="1250" w:type="pct"/>
          </w:tcPr>
          <w:p w14:paraId="7025C5E6"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Мониторинг поведения</w:t>
            </w:r>
          </w:p>
        </w:tc>
        <w:tc>
          <w:tcPr>
            <w:tcW w:w="1250" w:type="pct"/>
          </w:tcPr>
          <w:p w14:paraId="7425EB28"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Выявление прогресса или регресса по программе работы</w:t>
            </w:r>
          </w:p>
        </w:tc>
        <w:tc>
          <w:tcPr>
            <w:tcW w:w="1250" w:type="pct"/>
          </w:tcPr>
          <w:p w14:paraId="6DBB5F3B"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Педагог-психолог</w:t>
            </w:r>
          </w:p>
        </w:tc>
        <w:tc>
          <w:tcPr>
            <w:tcW w:w="1250" w:type="pct"/>
          </w:tcPr>
          <w:p w14:paraId="48414475" w14:textId="77777777" w:rsidR="00C07110" w:rsidRPr="006A0449" w:rsidRDefault="00C07110" w:rsidP="00010D5F">
            <w:pPr>
              <w:pStyle w:val="a9"/>
              <w:ind w:firstLine="29"/>
              <w:jc w:val="both"/>
              <w:rPr>
                <w:rFonts w:ascii="Times New Roman" w:hAnsi="Times New Roman"/>
                <w:sz w:val="24"/>
                <w:szCs w:val="24"/>
              </w:rPr>
            </w:pPr>
            <w:r w:rsidRPr="006A0449">
              <w:rPr>
                <w:rFonts w:ascii="Times New Roman" w:hAnsi="Times New Roman"/>
                <w:sz w:val="24"/>
                <w:szCs w:val="24"/>
              </w:rPr>
              <w:t>Индивидуально, при выявлении ребенка, склонного к девиантному поведению</w:t>
            </w:r>
          </w:p>
        </w:tc>
      </w:tr>
    </w:tbl>
    <w:p w14:paraId="1E447E17" w14:textId="77777777" w:rsidR="00C07110" w:rsidRPr="006A0449" w:rsidRDefault="00C07110" w:rsidP="00010D5F">
      <w:pPr>
        <w:pStyle w:val="a9"/>
        <w:ind w:firstLine="567"/>
        <w:jc w:val="both"/>
        <w:rPr>
          <w:rFonts w:ascii="Times New Roman" w:hAnsi="Times New Roman"/>
          <w:sz w:val="24"/>
          <w:szCs w:val="24"/>
        </w:rPr>
      </w:pPr>
    </w:p>
    <w:p w14:paraId="38803C73" w14:textId="77777777" w:rsidR="00C07110" w:rsidRPr="006A0449" w:rsidRDefault="00C07110" w:rsidP="00010D5F">
      <w:pPr>
        <w:pStyle w:val="a9"/>
        <w:ind w:firstLine="567"/>
        <w:jc w:val="center"/>
        <w:rPr>
          <w:rFonts w:ascii="Times New Roman" w:hAnsi="Times New Roman"/>
          <w:b/>
          <w:bCs/>
          <w:sz w:val="24"/>
          <w:szCs w:val="24"/>
        </w:rPr>
      </w:pPr>
      <w:bookmarkStart w:id="42" w:name="_Toc133230109"/>
      <w:r w:rsidRPr="006A0449">
        <w:rPr>
          <w:rFonts w:ascii="Times New Roman" w:hAnsi="Times New Roman"/>
          <w:b/>
          <w:bCs/>
          <w:sz w:val="24"/>
          <w:szCs w:val="24"/>
        </w:rPr>
        <w:t>Работа с детьми, испытывающими трудности при изучении учебных предметов</w:t>
      </w:r>
      <w:bookmarkEnd w:id="42"/>
    </w:p>
    <w:p w14:paraId="2A9BCC0A" w14:textId="77777777" w:rsidR="00C07110" w:rsidRPr="006A0449" w:rsidRDefault="00C07110" w:rsidP="00010D5F">
      <w:pPr>
        <w:pStyle w:val="a9"/>
        <w:ind w:firstLine="567"/>
        <w:jc w:val="both"/>
        <w:rPr>
          <w:rFonts w:ascii="Times New Roman" w:hAnsi="Times New Roman"/>
          <w:sz w:val="24"/>
          <w:szCs w:val="24"/>
        </w:rPr>
      </w:pPr>
    </w:p>
    <w:p w14:paraId="35EF6151"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Важнейшей задачей педагогического коллектива ОО является рефлексивный анализ трудностей учения и своевременная корректировка своей деятельности по их устранению. </w:t>
      </w:r>
    </w:p>
    <w:p w14:paraId="3B75376B"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Причинами трудности у обучающихся при изучении учебных предметов могут являться:</w:t>
      </w:r>
    </w:p>
    <w:p w14:paraId="1ADBD94B"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 xml:space="preserve">низкий уровень осознанного владения базовой научной терминологией; </w:t>
      </w:r>
    </w:p>
    <w:p w14:paraId="7F2BC86A"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 xml:space="preserve">несформированность умения применять полученные знания при решении учебных и практических задач; </w:t>
      </w:r>
    </w:p>
    <w:p w14:paraId="4DB49739"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t>низкий уровень развития познавательных и коммуникативных универсальных учебных действий;</w:t>
      </w:r>
    </w:p>
    <w:p w14:paraId="241A4458" w14:textId="77777777" w:rsidR="00C07110" w:rsidRPr="006A0449" w:rsidRDefault="00C07110" w:rsidP="00721ED3">
      <w:pPr>
        <w:pStyle w:val="a9"/>
        <w:numPr>
          <w:ilvl w:val="0"/>
          <w:numId w:val="91"/>
        </w:numPr>
        <w:jc w:val="both"/>
        <w:rPr>
          <w:rFonts w:ascii="Times New Roman" w:hAnsi="Times New Roman"/>
          <w:sz w:val="24"/>
          <w:szCs w:val="24"/>
        </w:rPr>
      </w:pPr>
      <w:r w:rsidRPr="006A0449">
        <w:rPr>
          <w:rFonts w:ascii="Times New Roman" w:hAnsi="Times New Roman"/>
          <w:sz w:val="24"/>
          <w:szCs w:val="24"/>
        </w:rPr>
        <w:lastRenderedPageBreak/>
        <w:t>недостаточный уровень развития умений контрольно-оценочной деятельности.</w:t>
      </w:r>
    </w:p>
    <w:p w14:paraId="1EBCA742"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Качественный процесс предупреждения и устранения трудностей учебной деятельности возможен, если учитель будет готов: </w:t>
      </w:r>
    </w:p>
    <w:p w14:paraId="466946CC" w14:textId="421E1DA2"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конструировать дидактический процесс в соответствии с требованиями ФГОС </w:t>
      </w:r>
      <w:r w:rsidR="00010D5F" w:rsidRPr="006A0449">
        <w:rPr>
          <w:rFonts w:ascii="Times New Roman" w:hAnsi="Times New Roman"/>
          <w:sz w:val="24"/>
          <w:szCs w:val="24"/>
        </w:rPr>
        <w:t>СОО</w:t>
      </w:r>
      <w:r w:rsidRPr="006A0449">
        <w:rPr>
          <w:rFonts w:ascii="Times New Roman" w:hAnsi="Times New Roman"/>
          <w:sz w:val="24"/>
          <w:szCs w:val="24"/>
        </w:rPr>
        <w:t xml:space="preserve"> к содержанию образования (предметным, метапредметным и личностным достижениям обучающегося) и к технологии образования, построенной на приоритете деятельностной составляющей обучения, то есть на применении полученных знаний; </w:t>
      </w:r>
    </w:p>
    <w:p w14:paraId="4FCDE650" w14:textId="77777777"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обеспечить систематическую педагогическую помощь (внимание и поддержку) обучающимся разных групп успешности, целью которой становится индивидуально-дифференцированная работа по предупреждению трудностей и обеспечению перспективного развития каждого обучающегося в соответствии с уровнем его успешности; </w:t>
      </w:r>
    </w:p>
    <w:p w14:paraId="29095B9D" w14:textId="77777777" w:rsidR="00C07110" w:rsidRPr="006A0449" w:rsidRDefault="00C07110" w:rsidP="00721ED3">
      <w:pPr>
        <w:pStyle w:val="a9"/>
        <w:numPr>
          <w:ilvl w:val="0"/>
          <w:numId w:val="92"/>
        </w:numPr>
        <w:jc w:val="both"/>
        <w:rPr>
          <w:rFonts w:ascii="Times New Roman" w:hAnsi="Times New Roman"/>
          <w:sz w:val="24"/>
          <w:szCs w:val="24"/>
        </w:rPr>
      </w:pPr>
      <w:r w:rsidRPr="006A0449">
        <w:rPr>
          <w:rFonts w:ascii="Times New Roman" w:hAnsi="Times New Roman"/>
          <w:sz w:val="24"/>
          <w:szCs w:val="24"/>
        </w:rPr>
        <w:t xml:space="preserve">создать условия для непосредственного участия обучающегося в контрольно-оценочной деятельности с целью становления регулятивных умений самоконтроля, самооценки и прогнозирования. </w:t>
      </w:r>
    </w:p>
    <w:p w14:paraId="5EF106CD"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Группы обучающихся с разным уровнем успешности (система трех составляющих – предметных, метапредметных и личностных достижений):</w:t>
      </w:r>
    </w:p>
    <w:p w14:paraId="5F9ED2F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а) устойчиво успешные («отличники»), </w:t>
      </w:r>
    </w:p>
    <w:p w14:paraId="6B104E8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б) «хорошисты»; </w:t>
      </w:r>
    </w:p>
    <w:p w14:paraId="6BA19A76"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в) удовлетворительно успешные (неустойчиво успешные, «троечники»), </w:t>
      </w:r>
    </w:p>
    <w:p w14:paraId="31AF7FCD"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г) устойчиво неуспешные («двоечники»).</w:t>
      </w:r>
    </w:p>
    <w:p w14:paraId="34C6BAB5" w14:textId="77777777" w:rsidR="00C07110" w:rsidRPr="006A0449" w:rsidRDefault="00C07110" w:rsidP="00010D5F">
      <w:pPr>
        <w:pStyle w:val="a9"/>
        <w:ind w:firstLine="567"/>
        <w:jc w:val="both"/>
        <w:rPr>
          <w:rFonts w:ascii="Times New Roman" w:hAnsi="Times New Roman"/>
          <w:i/>
          <w:iCs/>
          <w:sz w:val="24"/>
          <w:szCs w:val="24"/>
        </w:rPr>
      </w:pPr>
      <w:r w:rsidRPr="006A0449">
        <w:rPr>
          <w:rFonts w:ascii="Times New Roman" w:hAnsi="Times New Roman"/>
          <w:i/>
          <w:iCs/>
          <w:sz w:val="24"/>
          <w:szCs w:val="24"/>
        </w:rPr>
        <w:t>Трудности встречают обучающиеся любого уровня успешности, поэтому в индивидуальной поддержке и помощи нуждается каждый школьник.</w:t>
      </w:r>
    </w:p>
    <w:p w14:paraId="46F5866C"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Рекомендации для преодоления трудностей, учитывая их особенности у детей разных групп успешности</w:t>
      </w:r>
    </w:p>
    <w:p w14:paraId="5432C0D0"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Устойчиво успешные («отличники»).</w:t>
      </w:r>
    </w:p>
    <w:p w14:paraId="3A1BD4C3"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обеспечение перспективного развития интеллектуальной деятельности (теоретического мышления, речи-рассуждения, готовности к решению творческих задач); </w:t>
      </w:r>
    </w:p>
    <w:p w14:paraId="58BE1794"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особое внимание к развитию качеств рефлексии (объективная самооценка, критическое мышление, способность предвидеть трудности и ошибки, признание права других иметь собственное мнение); </w:t>
      </w:r>
    </w:p>
    <w:p w14:paraId="0F9B6156"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расширение участия в учебном диалоге, поисково-исследовательской деятельности, предъявление системы индивидуальных заданий на постановку гипотез, выбор доказательств; </w:t>
      </w:r>
    </w:p>
    <w:p w14:paraId="56F1C82E"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 xml:space="preserve">обогащение кругозора, возрастной эрудиции, углубление познавательных интересов и учебно-познавательных мотивов; восприятие процесса самообразования как «хобби»; </w:t>
      </w:r>
    </w:p>
    <w:p w14:paraId="14995F6F" w14:textId="77777777" w:rsidR="00C07110" w:rsidRPr="006A0449" w:rsidRDefault="00C07110" w:rsidP="00721ED3">
      <w:pPr>
        <w:pStyle w:val="a9"/>
        <w:numPr>
          <w:ilvl w:val="0"/>
          <w:numId w:val="93"/>
        </w:numPr>
        <w:jc w:val="both"/>
        <w:rPr>
          <w:rFonts w:ascii="Times New Roman" w:hAnsi="Times New Roman"/>
          <w:sz w:val="24"/>
          <w:szCs w:val="24"/>
        </w:rPr>
      </w:pPr>
      <w:r w:rsidRPr="006A0449">
        <w:rPr>
          <w:rFonts w:ascii="Times New Roman" w:hAnsi="Times New Roman"/>
          <w:sz w:val="24"/>
          <w:szCs w:val="24"/>
        </w:rPr>
        <w:t>создание условий для развития лидерских качеств, готовности к руководству совместной деятельностью со сверстниками с учетом культуры общения и правил толерантности.</w:t>
      </w:r>
    </w:p>
    <w:p w14:paraId="5AEEED2E"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b/>
          <w:bCs/>
          <w:sz w:val="24"/>
          <w:szCs w:val="24"/>
        </w:rPr>
        <w:t>«Хорошисты».</w:t>
      </w:r>
      <w:r w:rsidRPr="006A0449">
        <w:rPr>
          <w:rFonts w:ascii="Times New Roman" w:hAnsi="Times New Roman"/>
          <w:sz w:val="24"/>
          <w:szCs w:val="24"/>
        </w:rPr>
        <w:t xml:space="preserve"> Такая группа, как правило, не входит в зону особого внимания учителя. Трудности у «хорошистов» часто возникают с развитием универсальных учебных действий: при работе с графической информацией, конструировании рассуждения, вывода, решении творческих задач. Наблюдается постепенное снижение познавательных интересов и мотивов учения. Учитель должен понимать, что ученики-«хорошисты» нуждаются в постоянной индивидуальной помощи и поддержке.</w:t>
      </w:r>
    </w:p>
    <w:p w14:paraId="1B0DDEF8"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Приоритетные направления педагогической поддержки: </w:t>
      </w:r>
    </w:p>
    <w:p w14:paraId="7E2FA116"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 xml:space="preserve">особое внимание к заданиям нестандартного характера, которые требуют использования анализа, сравнения, классификации и других универсальных действий; </w:t>
      </w:r>
    </w:p>
    <w:p w14:paraId="0443D6C3"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lastRenderedPageBreak/>
        <w:t xml:space="preserve">обеспечение условий для становления готовности отказаться от готового образца, самостоятельно конструировать алгоритм решения учебной задачи, осуществлять работу в ситуации альтернативы и выбора; </w:t>
      </w:r>
    </w:p>
    <w:p w14:paraId="39929D6E"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 xml:space="preserve">создание учебных ситуаций, в которых проявляются такие качества субъекта учебной деятельности, как активность, инициативность, способность к импровизации и творчеству; </w:t>
      </w:r>
    </w:p>
    <w:p w14:paraId="48AE4D57" w14:textId="77777777" w:rsidR="00C07110" w:rsidRPr="006A0449" w:rsidRDefault="00C07110" w:rsidP="00721ED3">
      <w:pPr>
        <w:pStyle w:val="a9"/>
        <w:numPr>
          <w:ilvl w:val="0"/>
          <w:numId w:val="94"/>
        </w:numPr>
        <w:jc w:val="both"/>
        <w:rPr>
          <w:rFonts w:ascii="Times New Roman" w:hAnsi="Times New Roman"/>
          <w:sz w:val="24"/>
          <w:szCs w:val="24"/>
        </w:rPr>
      </w:pPr>
      <w:r w:rsidRPr="006A0449">
        <w:rPr>
          <w:rFonts w:ascii="Times New Roman" w:hAnsi="Times New Roman"/>
          <w:sz w:val="24"/>
          <w:szCs w:val="24"/>
        </w:rPr>
        <w:t>особое внимание к заданиям, формирующим регулятивные умения контроля и самоконтроля, оценки и самооценки, предвидение трудностей и ошибок.</w:t>
      </w:r>
    </w:p>
    <w:p w14:paraId="61D9EE47"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Неустойчиво успешные («троечники»):</w:t>
      </w:r>
    </w:p>
    <w:p w14:paraId="0096F44F"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Трудности изучения разных предметов вызваны разными причинами: недостаточным развитием памяти, внимания, преимущественным наглядно-образным мышлением, малым словарным запасом и примитивной связной речью. Многие «троечники» ответственно относятся к учению, но низкий уровень их общего развития, малая читательская активность, невнимание со стороны учителя – все это затормаживает их успешное обучение и развитие.</w:t>
      </w:r>
    </w:p>
    <w:p w14:paraId="3A273E5C"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Приоритетные направления педагогической поддержки:</w:t>
      </w:r>
    </w:p>
    <w:p w14:paraId="0E902A17"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особое внимание к совместно-распределительной деятельности с учителем по конструированию последовательности действий для решения учебной задачи; </w:t>
      </w:r>
    </w:p>
    <w:p w14:paraId="4BAB6B0E"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предоставление возможности работать в более низком темпе по сравнению с более успешными детьми;</w:t>
      </w:r>
    </w:p>
    <w:p w14:paraId="0A36C27E"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специальная работа по развитию памяти, внимания, сосредоточенности, чувственного восприятия; </w:t>
      </w:r>
    </w:p>
    <w:p w14:paraId="71D01D68"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создание условий, стимулирующих общее развитие обучающегося</w:t>
      </w:r>
    </w:p>
    <w:p w14:paraId="5805237A"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развитие связной речи и логического мышления </w:t>
      </w:r>
    </w:p>
    <w:p w14:paraId="582EF388"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 xml:space="preserve">поиск ошибки, установление ее причины, сравнение полученного результата с учебной задачей, выбор ответа и т.п.; </w:t>
      </w:r>
    </w:p>
    <w:p w14:paraId="1C419E0C" w14:textId="77777777" w:rsidR="00C07110" w:rsidRPr="006A0449" w:rsidRDefault="00C07110" w:rsidP="00721ED3">
      <w:pPr>
        <w:pStyle w:val="a9"/>
        <w:numPr>
          <w:ilvl w:val="0"/>
          <w:numId w:val="95"/>
        </w:numPr>
        <w:jc w:val="both"/>
        <w:rPr>
          <w:rFonts w:ascii="Times New Roman" w:hAnsi="Times New Roman"/>
          <w:sz w:val="24"/>
          <w:szCs w:val="24"/>
        </w:rPr>
      </w:pPr>
      <w:r w:rsidRPr="006A0449">
        <w:rPr>
          <w:rFonts w:ascii="Times New Roman" w:hAnsi="Times New Roman"/>
          <w:sz w:val="24"/>
          <w:szCs w:val="24"/>
        </w:rPr>
        <w:t>обеспечение развития лидерских качеств, умений осуществлять руководство небольшой группой одноклассников, оценивать свой вклад в общее дело.</w:t>
      </w:r>
    </w:p>
    <w:p w14:paraId="1C58EC95" w14:textId="77777777" w:rsidR="00C07110" w:rsidRPr="006A0449" w:rsidRDefault="00C07110" w:rsidP="00010D5F">
      <w:pPr>
        <w:pStyle w:val="a9"/>
        <w:ind w:firstLine="567"/>
        <w:jc w:val="both"/>
        <w:rPr>
          <w:rFonts w:ascii="Times New Roman" w:hAnsi="Times New Roman"/>
          <w:b/>
          <w:bCs/>
          <w:sz w:val="24"/>
          <w:szCs w:val="24"/>
        </w:rPr>
      </w:pPr>
      <w:r w:rsidRPr="006A0449">
        <w:rPr>
          <w:rFonts w:ascii="Times New Roman" w:hAnsi="Times New Roman"/>
          <w:b/>
          <w:bCs/>
          <w:sz w:val="24"/>
          <w:szCs w:val="24"/>
        </w:rPr>
        <w:t>Устойчиво неуспешные («двоечники»):</w:t>
      </w:r>
    </w:p>
    <w:p w14:paraId="1A78C8C7"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В эту группу входят дети, которые учатся на «3», но довольно часто получают «2». Индивидуально-дифференцированная работа с такими школьниками характеризуется, в основном, как натаскивание на предметные знания-умения.</w:t>
      </w:r>
    </w:p>
    <w:p w14:paraId="26BB3A0F" w14:textId="77777777" w:rsidR="00C07110" w:rsidRPr="006A0449" w:rsidRDefault="00C07110" w:rsidP="00010D5F">
      <w:pPr>
        <w:pStyle w:val="a9"/>
        <w:ind w:firstLine="567"/>
        <w:jc w:val="both"/>
        <w:rPr>
          <w:rFonts w:ascii="Times New Roman" w:hAnsi="Times New Roman"/>
          <w:sz w:val="24"/>
          <w:szCs w:val="24"/>
        </w:rPr>
      </w:pPr>
      <w:r w:rsidRPr="006A0449">
        <w:rPr>
          <w:rFonts w:ascii="Times New Roman" w:hAnsi="Times New Roman"/>
          <w:sz w:val="24"/>
          <w:szCs w:val="24"/>
        </w:rPr>
        <w:t xml:space="preserve">Приоритетные направления педагогической поддержки: </w:t>
      </w:r>
    </w:p>
    <w:p w14:paraId="77AF1B07"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создание учителем индивидуальных планов работы с неуспевающими учениками в рамках зоны ближайшего развития, то есть в ситуации постоянной помощи педагога; </w:t>
      </w:r>
    </w:p>
    <w:p w14:paraId="13ACC39F"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учет темпа деятельности и объема выполняемых заданий; постепенное их увеличение; </w:t>
      </w:r>
    </w:p>
    <w:p w14:paraId="65D969C6"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 xml:space="preserve">особое внимание к развитию смыслового чтения, к работе с наглядно представленным материалом, к принятию и следованию образца выполнения учебной задачи; </w:t>
      </w:r>
    </w:p>
    <w:p w14:paraId="60BBC7EA" w14:textId="77777777" w:rsidR="00C07110" w:rsidRPr="006A0449" w:rsidRDefault="00C07110" w:rsidP="00721ED3">
      <w:pPr>
        <w:pStyle w:val="a9"/>
        <w:numPr>
          <w:ilvl w:val="0"/>
          <w:numId w:val="96"/>
        </w:numPr>
        <w:jc w:val="both"/>
        <w:rPr>
          <w:rFonts w:ascii="Times New Roman" w:hAnsi="Times New Roman"/>
          <w:sz w:val="24"/>
          <w:szCs w:val="24"/>
        </w:rPr>
      </w:pPr>
      <w:r w:rsidRPr="006A0449">
        <w:rPr>
          <w:rFonts w:ascii="Times New Roman" w:hAnsi="Times New Roman"/>
          <w:sz w:val="24"/>
          <w:szCs w:val="24"/>
        </w:rPr>
        <w:t>создание условий, стимулирующих общее развитие обучающегося, расширение его кругозора и формирование познавательных интересов (участие в дополнительном образовании, совместной деятельности с одноклассниками).</w:t>
      </w:r>
    </w:p>
    <w:p w14:paraId="1EF146EF" w14:textId="77777777" w:rsidR="00C07110" w:rsidRPr="006A0449" w:rsidRDefault="00C07110" w:rsidP="00010D5F">
      <w:pPr>
        <w:pStyle w:val="a9"/>
        <w:ind w:firstLine="567"/>
        <w:jc w:val="both"/>
        <w:rPr>
          <w:rFonts w:ascii="Times New Roman" w:hAnsi="Times New Roman"/>
          <w:b/>
          <w:bCs/>
          <w:i/>
          <w:iCs/>
          <w:sz w:val="24"/>
          <w:szCs w:val="24"/>
        </w:rPr>
      </w:pPr>
      <w:r w:rsidRPr="006A0449">
        <w:rPr>
          <w:rFonts w:ascii="Times New Roman" w:hAnsi="Times New Roman"/>
          <w:b/>
          <w:bCs/>
          <w:i/>
          <w:iCs/>
          <w:sz w:val="24"/>
          <w:szCs w:val="24"/>
        </w:rPr>
        <w:t xml:space="preserve">При возникновении у обучающегося трудностей в обучении учителем-предметников составляется индивидуальный маршрут на основе вышеуказанных направлений работы в зависимости от группы. </w:t>
      </w:r>
    </w:p>
    <w:p w14:paraId="2C5DDDDD" w14:textId="77777777" w:rsidR="00C07110" w:rsidRPr="006A0449" w:rsidRDefault="00C07110" w:rsidP="000B5816">
      <w:pPr>
        <w:pStyle w:val="a9"/>
        <w:ind w:firstLine="567"/>
        <w:jc w:val="both"/>
        <w:rPr>
          <w:rFonts w:ascii="Times New Roman" w:hAnsi="Times New Roman"/>
          <w:sz w:val="24"/>
          <w:szCs w:val="24"/>
        </w:rPr>
      </w:pPr>
    </w:p>
    <w:p w14:paraId="3DA38481" w14:textId="77777777" w:rsidR="000B5816" w:rsidRPr="006A0449" w:rsidRDefault="000B5816" w:rsidP="000B5816">
      <w:pPr>
        <w:pStyle w:val="a9"/>
        <w:ind w:firstLine="567"/>
        <w:jc w:val="both"/>
        <w:rPr>
          <w:rFonts w:ascii="Times New Roman" w:hAnsi="Times New Roman"/>
          <w:sz w:val="24"/>
          <w:szCs w:val="24"/>
        </w:rPr>
      </w:pPr>
    </w:p>
    <w:p w14:paraId="451F2E64" w14:textId="1D1285DA" w:rsidR="000B5816" w:rsidRPr="006A0449" w:rsidRDefault="00704244" w:rsidP="000B5816">
      <w:pPr>
        <w:pStyle w:val="a9"/>
        <w:ind w:firstLine="567"/>
        <w:jc w:val="both"/>
        <w:rPr>
          <w:rFonts w:ascii="Times New Roman" w:hAnsi="Times New Roman"/>
          <w:sz w:val="24"/>
          <w:szCs w:val="24"/>
        </w:rPr>
      </w:pPr>
      <w:bookmarkStart w:id="43" w:name="_Toc435412736"/>
      <w:bookmarkStart w:id="44" w:name="_Toc453968211"/>
      <w:r w:rsidRPr="006A0449">
        <w:rPr>
          <w:rFonts w:ascii="Times New Roman" w:hAnsi="Times New Roman"/>
          <w:sz w:val="24"/>
          <w:szCs w:val="24"/>
        </w:rPr>
        <w:t xml:space="preserve">2.4.3. </w:t>
      </w:r>
      <w:r w:rsidR="000B5816" w:rsidRPr="006A0449">
        <w:rPr>
          <w:rFonts w:ascii="Times New Roman" w:hAnsi="Times New Roman"/>
          <w:b/>
          <w:bCs/>
          <w:sz w:val="24"/>
          <w:szCs w:val="24"/>
        </w:rPr>
        <w:t>Система комплексного психолого-социального сопровождения и поддержки обучающихся с особыми образовательными потребностями</w:t>
      </w:r>
      <w:bookmarkEnd w:id="43"/>
      <w:bookmarkEnd w:id="44"/>
    </w:p>
    <w:p w14:paraId="584390E3" w14:textId="5EC36DC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lastRenderedPageBreak/>
        <w:t xml:space="preserve">Для реализации требований к </w:t>
      </w:r>
      <w:r w:rsidR="00704244" w:rsidRPr="006A0449">
        <w:rPr>
          <w:rFonts w:ascii="Times New Roman" w:hAnsi="Times New Roman"/>
          <w:sz w:val="24"/>
          <w:szCs w:val="24"/>
        </w:rPr>
        <w:t>Программе</w:t>
      </w:r>
      <w:r w:rsidRPr="006A0449">
        <w:rPr>
          <w:rFonts w:ascii="Times New Roman" w:hAnsi="Times New Roman"/>
          <w:sz w:val="24"/>
          <w:szCs w:val="24"/>
        </w:rPr>
        <w:t>,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w:t>
      </w:r>
      <w:r w:rsidR="00704244" w:rsidRPr="006A0449">
        <w:rPr>
          <w:rFonts w:ascii="Times New Roman" w:hAnsi="Times New Roman"/>
          <w:sz w:val="24"/>
          <w:szCs w:val="24"/>
        </w:rPr>
        <w:t>, социального педагога, заместителя директора по ВР.</w:t>
      </w:r>
    </w:p>
    <w:p w14:paraId="3EFCF766" w14:textId="77777777" w:rsidR="00AC16E9" w:rsidRPr="006A0449" w:rsidRDefault="00AC16E9"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При выявлении обучающихся, попавших в трудную жизненную ситуацию, а также обучающихся с трудностями в обучении и социализации </w:t>
      </w:r>
      <w:r w:rsidR="000B5816" w:rsidRPr="006A0449">
        <w:rPr>
          <w:rFonts w:ascii="Times New Roman" w:hAnsi="Times New Roman"/>
          <w:sz w:val="24"/>
          <w:szCs w:val="24"/>
        </w:rPr>
        <w:t>П</w:t>
      </w:r>
      <w:r w:rsidR="00704244" w:rsidRPr="006A0449">
        <w:rPr>
          <w:rFonts w:ascii="Times New Roman" w:hAnsi="Times New Roman"/>
          <w:sz w:val="24"/>
          <w:szCs w:val="24"/>
        </w:rPr>
        <w:t>рограмма</w:t>
      </w:r>
      <w:r w:rsidRPr="006A0449">
        <w:rPr>
          <w:rFonts w:ascii="Times New Roman" w:hAnsi="Times New Roman"/>
          <w:sz w:val="24"/>
          <w:szCs w:val="24"/>
        </w:rPr>
        <w:t xml:space="preserve"> разрабатывается </w:t>
      </w:r>
      <w:r w:rsidR="000B5816" w:rsidRPr="006A0449">
        <w:rPr>
          <w:rFonts w:ascii="Times New Roman" w:hAnsi="Times New Roman"/>
          <w:sz w:val="24"/>
          <w:szCs w:val="24"/>
        </w:rPr>
        <w:t xml:space="preserve">поэтапно: </w:t>
      </w:r>
    </w:p>
    <w:p w14:paraId="11D4239A" w14:textId="77777777" w:rsidR="00AC16E9" w:rsidRPr="006A0449" w:rsidRDefault="000B5816"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 xml:space="preserve">на </w:t>
      </w:r>
      <w:r w:rsidRPr="006A0449">
        <w:rPr>
          <w:rFonts w:ascii="Times New Roman" w:hAnsi="Times New Roman"/>
          <w:b/>
          <w:bCs/>
          <w:sz w:val="24"/>
          <w:szCs w:val="24"/>
        </w:rPr>
        <w:t>подготовительном этапе</w:t>
      </w:r>
      <w:r w:rsidRPr="006A0449">
        <w:rPr>
          <w:rFonts w:ascii="Times New Roman" w:hAnsi="Times New Roman"/>
          <w:sz w:val="24"/>
          <w:szCs w:val="24"/>
        </w:rPr>
        <w:t xml:space="preserve"> определяется нормативно-правовое обеспечение коррекционной работы, анализируется состав обучающихся</w:t>
      </w:r>
      <w:r w:rsidR="00AC16E9" w:rsidRPr="006A0449">
        <w:rPr>
          <w:rFonts w:ascii="Times New Roman" w:hAnsi="Times New Roman"/>
          <w:sz w:val="24"/>
          <w:szCs w:val="24"/>
        </w:rPr>
        <w:t xml:space="preserve">, </w:t>
      </w:r>
      <w:r w:rsidRPr="006A0449">
        <w:rPr>
          <w:rFonts w:ascii="Times New Roman" w:hAnsi="Times New Roman"/>
          <w:sz w:val="24"/>
          <w:szCs w:val="24"/>
        </w:rPr>
        <w:t>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фонд методических рекомендаций по обучению данных категорий обучающихся</w:t>
      </w:r>
      <w:r w:rsidR="00AC16E9" w:rsidRPr="006A0449">
        <w:rPr>
          <w:rFonts w:ascii="Times New Roman" w:hAnsi="Times New Roman"/>
          <w:sz w:val="24"/>
          <w:szCs w:val="24"/>
        </w:rPr>
        <w:t>.</w:t>
      </w:r>
    </w:p>
    <w:p w14:paraId="5B09BF5A" w14:textId="77777777" w:rsidR="00AC16E9" w:rsidRPr="006A0449" w:rsidRDefault="00AC16E9"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н</w:t>
      </w:r>
      <w:r w:rsidR="000B5816" w:rsidRPr="006A0449">
        <w:rPr>
          <w:rFonts w:ascii="Times New Roman" w:hAnsi="Times New Roman"/>
          <w:sz w:val="24"/>
          <w:szCs w:val="24"/>
        </w:rPr>
        <w:t xml:space="preserve">а </w:t>
      </w:r>
      <w:r w:rsidR="000B5816" w:rsidRPr="006A0449">
        <w:rPr>
          <w:rFonts w:ascii="Times New Roman" w:hAnsi="Times New Roman"/>
          <w:b/>
          <w:bCs/>
          <w:sz w:val="24"/>
          <w:szCs w:val="24"/>
        </w:rPr>
        <w:t>основном этапе</w:t>
      </w:r>
      <w:r w:rsidR="000B5816" w:rsidRPr="006A0449">
        <w:rPr>
          <w:rFonts w:ascii="Times New Roman" w:hAnsi="Times New Roman"/>
          <w:sz w:val="24"/>
          <w:szCs w:val="24"/>
        </w:rPr>
        <w:t xml:space="preserve"> разрабатываются общая стратегия обучения и воспитания обучающихся; раскрываются направления и ожидаемые результаты коррекционной работы, Особенности содержания индивидуально-ориентированной работы могут быть представлены в рабочих коррекционных программах.</w:t>
      </w:r>
    </w:p>
    <w:p w14:paraId="30394D37" w14:textId="1B44AEA1" w:rsidR="000B5816" w:rsidRPr="006A0449" w:rsidRDefault="00AC16E9" w:rsidP="00721ED3">
      <w:pPr>
        <w:pStyle w:val="a9"/>
        <w:numPr>
          <w:ilvl w:val="0"/>
          <w:numId w:val="88"/>
        </w:numPr>
        <w:ind w:firstLine="567"/>
        <w:jc w:val="both"/>
        <w:rPr>
          <w:rFonts w:ascii="Times New Roman" w:hAnsi="Times New Roman"/>
          <w:sz w:val="24"/>
          <w:szCs w:val="24"/>
        </w:rPr>
      </w:pPr>
      <w:r w:rsidRPr="006A0449">
        <w:rPr>
          <w:rFonts w:ascii="Times New Roman" w:hAnsi="Times New Roman"/>
          <w:sz w:val="24"/>
          <w:szCs w:val="24"/>
        </w:rPr>
        <w:t>н</w:t>
      </w:r>
      <w:r w:rsidR="000B5816" w:rsidRPr="006A0449">
        <w:rPr>
          <w:rFonts w:ascii="Times New Roman" w:hAnsi="Times New Roman"/>
          <w:sz w:val="24"/>
          <w:szCs w:val="24"/>
        </w:rPr>
        <w:t xml:space="preserve">а </w:t>
      </w:r>
      <w:r w:rsidR="000B5816" w:rsidRPr="006A0449">
        <w:rPr>
          <w:rFonts w:ascii="Times New Roman" w:hAnsi="Times New Roman"/>
          <w:b/>
          <w:bCs/>
          <w:sz w:val="24"/>
          <w:szCs w:val="24"/>
        </w:rPr>
        <w:t>заключительном этапе</w:t>
      </w:r>
      <w:r w:rsidR="000B5816" w:rsidRPr="006A0449">
        <w:rPr>
          <w:rFonts w:ascii="Times New Roman" w:hAnsi="Times New Roman"/>
          <w:sz w:val="24"/>
          <w:szCs w:val="24"/>
        </w:rPr>
        <w:t xml:space="preserve">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принимается итоговое решение.</w:t>
      </w:r>
    </w:p>
    <w:p w14:paraId="4A8F80DC" w14:textId="6F13073B"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Психологическое сопровождение обучающихся может осуществляться в рамках реализации основных направлений психологической службы образовательной организации. </w:t>
      </w:r>
    </w:p>
    <w:p w14:paraId="452B6A10" w14:textId="142EC3C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Педагогу-психологу рекомендуется проводить занятия по комплексному изучению и развитию личности школьников.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w:t>
      </w:r>
    </w:p>
    <w:p w14:paraId="18298C4D" w14:textId="61185A6A" w:rsidR="000B5816" w:rsidRPr="006A0449" w:rsidRDefault="000B5816" w:rsidP="00652BBB">
      <w:pPr>
        <w:pStyle w:val="a9"/>
        <w:ind w:firstLine="567"/>
        <w:jc w:val="both"/>
        <w:rPr>
          <w:rFonts w:ascii="Times New Roman" w:hAnsi="Times New Roman"/>
          <w:sz w:val="24"/>
          <w:szCs w:val="24"/>
        </w:rPr>
      </w:pPr>
      <w:r w:rsidRPr="006A0449">
        <w:rPr>
          <w:rFonts w:ascii="Times New Roman" w:hAnsi="Times New Roman"/>
          <w:sz w:val="24"/>
          <w:szCs w:val="24"/>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w:t>
      </w:r>
    </w:p>
    <w:p w14:paraId="27A7036A" w14:textId="77777777" w:rsidR="000B5816" w:rsidRPr="006A0449" w:rsidRDefault="000B5816" w:rsidP="000B5816">
      <w:pPr>
        <w:pStyle w:val="a9"/>
        <w:ind w:firstLine="567"/>
        <w:jc w:val="both"/>
        <w:rPr>
          <w:rFonts w:ascii="Times New Roman" w:hAnsi="Times New Roman"/>
          <w:sz w:val="24"/>
          <w:szCs w:val="24"/>
        </w:rPr>
      </w:pPr>
    </w:p>
    <w:p w14:paraId="4D3AB4ED" w14:textId="4EDC5B4B" w:rsidR="000B5816" w:rsidRPr="006A0449" w:rsidRDefault="00652BBB" w:rsidP="000B5816">
      <w:pPr>
        <w:pStyle w:val="a9"/>
        <w:ind w:firstLine="567"/>
        <w:jc w:val="both"/>
        <w:rPr>
          <w:rFonts w:ascii="Times New Roman" w:hAnsi="Times New Roman"/>
          <w:sz w:val="24"/>
          <w:szCs w:val="24"/>
        </w:rPr>
      </w:pPr>
      <w:bookmarkStart w:id="45" w:name="_Toc435412737"/>
      <w:bookmarkStart w:id="46" w:name="_Toc453968212"/>
      <w:r w:rsidRPr="006A0449">
        <w:rPr>
          <w:rFonts w:ascii="Times New Roman" w:hAnsi="Times New Roman"/>
          <w:sz w:val="24"/>
          <w:szCs w:val="24"/>
        </w:rPr>
        <w:t xml:space="preserve">2.4.3. </w:t>
      </w:r>
      <w:r w:rsidR="000B5816" w:rsidRPr="006A0449">
        <w:rPr>
          <w:rFonts w:ascii="Times New Roman" w:hAnsi="Times New Roman"/>
          <w:sz w:val="24"/>
          <w:szCs w:val="24"/>
        </w:rPr>
        <w:t> </w:t>
      </w:r>
      <w:r w:rsidR="000B5816" w:rsidRPr="006A0449">
        <w:rPr>
          <w:rFonts w:ascii="Times New Roman" w:hAnsi="Times New Roman"/>
          <w:b/>
          <w:bCs/>
          <w:sz w:val="24"/>
          <w:szCs w:val="24"/>
        </w:rPr>
        <w:t xml:space="preserve">Механизм взаимодействия, предусматривающий общую целевую и стратегическую направленность работы </w:t>
      </w:r>
      <w:bookmarkEnd w:id="45"/>
      <w:bookmarkEnd w:id="46"/>
      <w:r w:rsidRPr="006A0449">
        <w:rPr>
          <w:rFonts w:ascii="Times New Roman" w:hAnsi="Times New Roman"/>
          <w:b/>
          <w:bCs/>
          <w:sz w:val="24"/>
          <w:szCs w:val="24"/>
        </w:rPr>
        <w:t>педагогов</w:t>
      </w:r>
      <w:r w:rsidR="000B5816" w:rsidRPr="006A0449">
        <w:rPr>
          <w:rFonts w:ascii="Times New Roman" w:hAnsi="Times New Roman"/>
          <w:sz w:val="24"/>
          <w:szCs w:val="24"/>
        </w:rPr>
        <w:t xml:space="preserve"> </w:t>
      </w:r>
    </w:p>
    <w:p w14:paraId="603BC382" w14:textId="4BCF6FC6"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Механизм взаимодействия раскрывается во взаимодействии педагогов различного профиля</w:t>
      </w:r>
      <w:r w:rsidR="00652BBB" w:rsidRPr="006A0449">
        <w:rPr>
          <w:rFonts w:ascii="Times New Roman" w:hAnsi="Times New Roman"/>
          <w:sz w:val="24"/>
          <w:szCs w:val="24"/>
        </w:rPr>
        <w:t>.</w:t>
      </w:r>
    </w:p>
    <w:p w14:paraId="7D5C9E32" w14:textId="2276E91D"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Коррекционные занятия проводятся по индивидуально ориентированным </w:t>
      </w:r>
      <w:r w:rsidR="00652BBB" w:rsidRPr="006A0449">
        <w:rPr>
          <w:rFonts w:ascii="Times New Roman" w:hAnsi="Times New Roman"/>
          <w:sz w:val="24"/>
          <w:szCs w:val="24"/>
        </w:rPr>
        <w:t>планам</w:t>
      </w:r>
      <w:r w:rsidRPr="006A0449">
        <w:rPr>
          <w:rFonts w:ascii="Times New Roman" w:hAnsi="Times New Roman"/>
          <w:sz w:val="24"/>
          <w:szCs w:val="24"/>
        </w:rPr>
        <w:t xml:space="preserve"> в учебной </w:t>
      </w:r>
      <w:r w:rsidR="00652BBB" w:rsidRPr="006A0449">
        <w:rPr>
          <w:rFonts w:ascii="Times New Roman" w:hAnsi="Times New Roman"/>
          <w:sz w:val="24"/>
          <w:szCs w:val="24"/>
        </w:rPr>
        <w:t>и внеучебной</w:t>
      </w:r>
      <w:r w:rsidRPr="006A0449">
        <w:rPr>
          <w:rFonts w:ascii="Times New Roman" w:hAnsi="Times New Roman"/>
          <w:sz w:val="24"/>
          <w:szCs w:val="24"/>
        </w:rPr>
        <w:t xml:space="preserve"> деятельности.</w:t>
      </w:r>
    </w:p>
    <w:p w14:paraId="1207C556" w14:textId="124AE5C2" w:rsidR="00652BBB"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В части, формируемой участниками образовательных отношений, </w:t>
      </w:r>
      <w:r w:rsidR="00652BBB" w:rsidRPr="006A0449">
        <w:rPr>
          <w:rFonts w:ascii="Times New Roman" w:hAnsi="Times New Roman"/>
          <w:sz w:val="24"/>
          <w:szCs w:val="24"/>
        </w:rPr>
        <w:t xml:space="preserve">возможно включение часов на работу с педагогом-психологом, индивидуальные занятия с педагогами и др. Такие занятия </w:t>
      </w:r>
      <w:r w:rsidRPr="006A0449">
        <w:rPr>
          <w:rFonts w:ascii="Times New Roman" w:hAnsi="Times New Roman"/>
          <w:sz w:val="24"/>
          <w:szCs w:val="24"/>
        </w:rPr>
        <w:t>также провод</w:t>
      </w:r>
      <w:r w:rsidR="00652BBB" w:rsidRPr="006A0449">
        <w:rPr>
          <w:rFonts w:ascii="Times New Roman" w:hAnsi="Times New Roman"/>
          <w:sz w:val="24"/>
          <w:szCs w:val="24"/>
        </w:rPr>
        <w:t>я</w:t>
      </w:r>
      <w:r w:rsidRPr="006A0449">
        <w:rPr>
          <w:rFonts w:ascii="Times New Roman" w:hAnsi="Times New Roman"/>
          <w:sz w:val="24"/>
          <w:szCs w:val="24"/>
        </w:rPr>
        <w:t>тся в учебной внеурочной деятельности в различных группах: классе, параллели, на уровне образовани</w:t>
      </w:r>
      <w:r w:rsidR="00652BBB" w:rsidRPr="006A0449">
        <w:rPr>
          <w:rFonts w:ascii="Times New Roman" w:hAnsi="Times New Roman"/>
          <w:sz w:val="24"/>
          <w:szCs w:val="24"/>
        </w:rPr>
        <w:t>я</w:t>
      </w:r>
      <w:r w:rsidRPr="006A0449">
        <w:rPr>
          <w:rFonts w:ascii="Times New Roman" w:hAnsi="Times New Roman"/>
          <w:sz w:val="24"/>
          <w:szCs w:val="24"/>
        </w:rPr>
        <w:t xml:space="preserve">. </w:t>
      </w:r>
    </w:p>
    <w:p w14:paraId="1A68BC25" w14:textId="3EBD52A4"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 xml:space="preserve">Специалисты и педагоги с участием самих обучающихся и их родителей (законных представителей) разрабатывают индивидуальные </w:t>
      </w:r>
      <w:r w:rsidR="00652BBB" w:rsidRPr="006A0449">
        <w:rPr>
          <w:rFonts w:ascii="Times New Roman" w:hAnsi="Times New Roman"/>
          <w:sz w:val="24"/>
          <w:szCs w:val="24"/>
        </w:rPr>
        <w:t xml:space="preserve">учебные </w:t>
      </w:r>
      <w:r w:rsidRPr="006A0449">
        <w:rPr>
          <w:rFonts w:ascii="Times New Roman" w:hAnsi="Times New Roman"/>
          <w:sz w:val="24"/>
          <w:szCs w:val="24"/>
        </w:rPr>
        <w:t xml:space="preserve">планы с целью развития потенциала школьников. </w:t>
      </w:r>
    </w:p>
    <w:p w14:paraId="3F069508" w14:textId="77777777" w:rsidR="000B5816" w:rsidRPr="006A0449" w:rsidRDefault="000B5816" w:rsidP="000B5816">
      <w:pPr>
        <w:pStyle w:val="a9"/>
        <w:ind w:firstLine="567"/>
        <w:jc w:val="both"/>
        <w:rPr>
          <w:rFonts w:ascii="Times New Roman" w:hAnsi="Times New Roman"/>
          <w:sz w:val="24"/>
          <w:szCs w:val="24"/>
        </w:rPr>
      </w:pPr>
    </w:p>
    <w:p w14:paraId="382FC28A" w14:textId="77777777" w:rsidR="00B82053" w:rsidRDefault="00B82053" w:rsidP="000B5816">
      <w:pPr>
        <w:pStyle w:val="a9"/>
        <w:ind w:firstLine="567"/>
        <w:jc w:val="both"/>
        <w:rPr>
          <w:rFonts w:ascii="Times New Roman" w:hAnsi="Times New Roman"/>
          <w:sz w:val="24"/>
          <w:szCs w:val="24"/>
        </w:rPr>
      </w:pPr>
      <w:bookmarkStart w:id="47" w:name="_Toc435412738"/>
      <w:bookmarkStart w:id="48" w:name="_Toc453968213"/>
    </w:p>
    <w:p w14:paraId="1B46F9E2" w14:textId="77777777" w:rsidR="00B82053" w:rsidRDefault="00B82053" w:rsidP="000B5816">
      <w:pPr>
        <w:pStyle w:val="a9"/>
        <w:ind w:firstLine="567"/>
        <w:jc w:val="both"/>
        <w:rPr>
          <w:rFonts w:ascii="Times New Roman" w:hAnsi="Times New Roman"/>
          <w:sz w:val="24"/>
          <w:szCs w:val="24"/>
        </w:rPr>
      </w:pPr>
    </w:p>
    <w:p w14:paraId="7A903995" w14:textId="252B6C9E" w:rsidR="000B5816" w:rsidRPr="006A0449" w:rsidRDefault="00652BBB" w:rsidP="000B5816">
      <w:pPr>
        <w:pStyle w:val="a9"/>
        <w:ind w:firstLine="567"/>
        <w:jc w:val="both"/>
        <w:rPr>
          <w:rFonts w:ascii="Times New Roman" w:hAnsi="Times New Roman"/>
          <w:sz w:val="24"/>
          <w:szCs w:val="24"/>
        </w:rPr>
      </w:pPr>
      <w:r w:rsidRPr="006A0449">
        <w:rPr>
          <w:rFonts w:ascii="Times New Roman" w:hAnsi="Times New Roman"/>
          <w:sz w:val="24"/>
          <w:szCs w:val="24"/>
        </w:rPr>
        <w:lastRenderedPageBreak/>
        <w:t xml:space="preserve">2.4.4. </w:t>
      </w:r>
      <w:r w:rsidR="000B5816" w:rsidRPr="006A0449">
        <w:rPr>
          <w:rFonts w:ascii="Times New Roman" w:hAnsi="Times New Roman"/>
          <w:b/>
          <w:bCs/>
          <w:sz w:val="24"/>
          <w:szCs w:val="24"/>
        </w:rPr>
        <w:t>Планируемые результаты работы с обучающимися с особыми образовательными потребностями</w:t>
      </w:r>
      <w:bookmarkEnd w:id="47"/>
      <w:bookmarkEnd w:id="48"/>
    </w:p>
    <w:p w14:paraId="09FDF5A1" w14:textId="39BFD050"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В итоге проведения коррекционной работы обучающиеся осваивают основную образовательную программу СОО.</w:t>
      </w:r>
    </w:p>
    <w:p w14:paraId="6EC4D590" w14:textId="0EA76F86"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Результаты обучающихся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14:paraId="1041D85F" w14:textId="43429D22" w:rsidR="000B5816" w:rsidRPr="006A0449" w:rsidRDefault="000B5816" w:rsidP="000B5816">
      <w:pPr>
        <w:pStyle w:val="a9"/>
        <w:ind w:firstLine="567"/>
        <w:jc w:val="both"/>
        <w:rPr>
          <w:rFonts w:ascii="Times New Roman" w:hAnsi="Times New Roman"/>
          <w:sz w:val="24"/>
          <w:szCs w:val="24"/>
        </w:rPr>
      </w:pPr>
      <w:r w:rsidRPr="006A0449">
        <w:rPr>
          <w:rFonts w:ascii="Times New Roman" w:hAnsi="Times New Roman"/>
          <w:sz w:val="24"/>
          <w:szCs w:val="24"/>
        </w:rPr>
        <w:t>Планируется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14:paraId="5DB64093" w14:textId="77777777" w:rsidR="00C07110" w:rsidRPr="006A0449" w:rsidRDefault="000B5816" w:rsidP="000B5816">
      <w:pPr>
        <w:pStyle w:val="a9"/>
        <w:ind w:firstLine="567"/>
        <w:jc w:val="both"/>
        <w:rPr>
          <w:rFonts w:ascii="Times New Roman" w:hAnsi="Times New Roman"/>
          <w:b/>
          <w:bCs/>
          <w:sz w:val="24"/>
          <w:szCs w:val="24"/>
        </w:rPr>
      </w:pPr>
      <w:r w:rsidRPr="006A0449">
        <w:rPr>
          <w:rFonts w:ascii="Times New Roman" w:hAnsi="Times New Roman"/>
          <w:b/>
          <w:bCs/>
          <w:sz w:val="24"/>
          <w:szCs w:val="24"/>
        </w:rPr>
        <w:t>Личностные</w:t>
      </w:r>
      <w:r w:rsidR="00652BBB" w:rsidRPr="006A0449">
        <w:rPr>
          <w:rFonts w:ascii="Times New Roman" w:hAnsi="Times New Roman"/>
          <w:b/>
          <w:bCs/>
          <w:sz w:val="24"/>
          <w:szCs w:val="24"/>
        </w:rPr>
        <w:t xml:space="preserve">, метапредметные и предметные результаты должны быть достигнуты в соответствии с требованиями к ООП СОО в целом. </w:t>
      </w:r>
    </w:p>
    <w:p w14:paraId="2316070F" w14:textId="77777777" w:rsidR="00010D5F" w:rsidRDefault="00010D5F" w:rsidP="00010D5F">
      <w:pPr>
        <w:pStyle w:val="a9"/>
        <w:jc w:val="both"/>
        <w:rPr>
          <w:rFonts w:ascii="Times New Roman" w:hAnsi="Times New Roman"/>
          <w:color w:val="FF0000"/>
          <w:sz w:val="24"/>
          <w:szCs w:val="24"/>
        </w:rPr>
      </w:pPr>
      <w:bookmarkStart w:id="49" w:name="Par2741"/>
      <w:bookmarkEnd w:id="49"/>
    </w:p>
    <w:p w14:paraId="3A497010" w14:textId="0D417444" w:rsidR="00DA0F76" w:rsidRPr="00DA0F76" w:rsidRDefault="00A9502E" w:rsidP="00010D5F">
      <w:pPr>
        <w:pStyle w:val="1"/>
        <w:jc w:val="center"/>
      </w:pPr>
      <w:bookmarkStart w:id="50" w:name="_Toc138712892"/>
      <w:bookmarkStart w:id="51" w:name="_Toc138880962"/>
      <w:r>
        <w:t>3.</w:t>
      </w:r>
      <w:r w:rsidR="00DA0F76" w:rsidRPr="00DA0F76">
        <w:t>Организационный раздел</w:t>
      </w:r>
      <w:bookmarkEnd w:id="50"/>
      <w:bookmarkEnd w:id="51"/>
    </w:p>
    <w:p w14:paraId="2E5CDF8B" w14:textId="77777777" w:rsidR="00DA0F76" w:rsidRPr="00DA0F76" w:rsidRDefault="00DA0F76" w:rsidP="00ED171C">
      <w:pPr>
        <w:pStyle w:val="a9"/>
        <w:spacing w:line="276" w:lineRule="auto"/>
        <w:ind w:firstLine="567"/>
        <w:jc w:val="both"/>
        <w:rPr>
          <w:rFonts w:ascii="Times New Roman" w:hAnsi="Times New Roman"/>
          <w:sz w:val="24"/>
          <w:szCs w:val="24"/>
        </w:rPr>
      </w:pPr>
    </w:p>
    <w:p w14:paraId="49B8D9EC" w14:textId="704CDA84" w:rsidR="00010D5F" w:rsidRDefault="00010D5F" w:rsidP="00010D5F">
      <w:pPr>
        <w:pStyle w:val="2"/>
      </w:pPr>
      <w:bookmarkStart w:id="52" w:name="_Toc138712893"/>
      <w:bookmarkStart w:id="53" w:name="_Toc138880963"/>
      <w:r>
        <w:t>3.1. Учебный план</w:t>
      </w:r>
      <w:bookmarkEnd w:id="52"/>
      <w:bookmarkEnd w:id="53"/>
    </w:p>
    <w:p w14:paraId="3DEB46B4" w14:textId="42486D12"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Pr>
          <w:rFonts w:ascii="Times New Roman" w:hAnsi="Times New Roman"/>
          <w:sz w:val="24"/>
          <w:szCs w:val="24"/>
        </w:rPr>
        <w:t xml:space="preserve">, и формы промежуточной аттестации обучающихся согласно Пункту 22 Статьи 2 </w:t>
      </w:r>
      <w:r w:rsidR="00DA0F76" w:rsidRPr="00DA0F76">
        <w:rPr>
          <w:rFonts w:ascii="Times New Roman" w:hAnsi="Times New Roman"/>
          <w:sz w:val="24"/>
          <w:szCs w:val="24"/>
        </w:rPr>
        <w:t>Федерального закона от 29 декабря 2012 г. N 273-ФЗ "Об образовании в Российской Федерации" (Собрание законодательства Российской Федерации, 2012, N 53, ст. 7598).</w:t>
      </w:r>
    </w:p>
    <w:p w14:paraId="6CF3BE58" w14:textId="1DDB5594"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 xml:space="preserve">чебный план обеспечивает реализацию требований </w:t>
      </w:r>
      <w:r w:rsidR="00DA0F76" w:rsidRPr="00010D5F">
        <w:rPr>
          <w:rFonts w:ascii="Times New Roman" w:hAnsi="Times New Roman"/>
          <w:sz w:val="24"/>
          <w:szCs w:val="24"/>
        </w:rPr>
        <w:t>ФГОС СОО</w:t>
      </w:r>
      <w:r w:rsidR="00DA0F76" w:rsidRPr="00DA0F76">
        <w:rPr>
          <w:rFonts w:ascii="Times New Roman" w:hAnsi="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5DDA24A3" w14:textId="15E774DF" w:rsidR="00DA0F76" w:rsidRPr="00DA0F76" w:rsidRDefault="00010D5F"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w:t>
      </w:r>
    </w:p>
    <w:p w14:paraId="14BC65FF" w14:textId="77777777"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фиксирует максимальный объем учебной нагрузки обучающихся;</w:t>
      </w:r>
    </w:p>
    <w:p w14:paraId="1AA1A6E1" w14:textId="2FF8C256"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определяет перечень учебных предметов, курсов и время, отводимое на их освоение и организацию;</w:t>
      </w:r>
    </w:p>
    <w:p w14:paraId="468BC4E7" w14:textId="77777777" w:rsidR="00DA0F76" w:rsidRPr="00DA0F76" w:rsidRDefault="00DA0F76" w:rsidP="00721ED3">
      <w:pPr>
        <w:pStyle w:val="a9"/>
        <w:numPr>
          <w:ilvl w:val="0"/>
          <w:numId w:val="97"/>
        </w:numPr>
        <w:spacing w:line="276" w:lineRule="auto"/>
        <w:jc w:val="both"/>
        <w:rPr>
          <w:rFonts w:ascii="Times New Roman" w:hAnsi="Times New Roman"/>
          <w:sz w:val="24"/>
          <w:szCs w:val="24"/>
        </w:rPr>
      </w:pPr>
      <w:r w:rsidRPr="00DA0F76">
        <w:rPr>
          <w:rFonts w:ascii="Times New Roman" w:hAnsi="Times New Roman"/>
          <w:sz w:val="24"/>
          <w:szCs w:val="24"/>
        </w:rPr>
        <w:t>распределяет учебные предметы, курсы, модули по классам и учебным годам.</w:t>
      </w:r>
    </w:p>
    <w:p w14:paraId="01BBA3E0" w14:textId="23AE0F39" w:rsidR="008E668C" w:rsidRPr="006A0449" w:rsidRDefault="008E668C" w:rsidP="008E668C">
      <w:pPr>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основании заявлений в учебный план включено изучение родного </w:t>
      </w:r>
      <w:r w:rsidR="006A0449" w:rsidRPr="006A0449">
        <w:rPr>
          <w:rFonts w:ascii="Times New Roman" w:hAnsi="Times New Roman"/>
          <w:sz w:val="24"/>
          <w:szCs w:val="24"/>
        </w:rPr>
        <w:t>аварского</w:t>
      </w:r>
      <w:r w:rsidRPr="006A0449">
        <w:rPr>
          <w:rFonts w:ascii="Times New Roman" w:hAnsi="Times New Roman"/>
          <w:sz w:val="24"/>
          <w:szCs w:val="24"/>
        </w:rPr>
        <w:t xml:space="preserve"> языка, а также родной </w:t>
      </w:r>
      <w:r w:rsidR="006A0449" w:rsidRPr="006A0449">
        <w:rPr>
          <w:rFonts w:ascii="Times New Roman" w:hAnsi="Times New Roman"/>
          <w:sz w:val="24"/>
          <w:szCs w:val="24"/>
        </w:rPr>
        <w:t>аварской</w:t>
      </w:r>
      <w:r w:rsidRPr="006A0449">
        <w:rPr>
          <w:rFonts w:ascii="Times New Roman" w:hAnsi="Times New Roman"/>
          <w:sz w:val="24"/>
          <w:szCs w:val="24"/>
        </w:rPr>
        <w:t xml:space="preserve"> литературы. </w:t>
      </w:r>
    </w:p>
    <w:p w14:paraId="57381B00" w14:textId="7A3E528E" w:rsidR="00DA0F76" w:rsidRPr="00DA0F76" w:rsidRDefault="008E668C"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У</w:t>
      </w:r>
      <w:r w:rsidR="00DA0F76" w:rsidRPr="00DA0F76">
        <w:rPr>
          <w:rFonts w:ascii="Times New Roman" w:hAnsi="Times New Roman"/>
          <w:sz w:val="24"/>
          <w:szCs w:val="24"/>
        </w:rPr>
        <w:t>чебный план состоит из двух частей: обязательной части и части, формируемой участниками образовательных отношений.</w:t>
      </w:r>
    </w:p>
    <w:p w14:paraId="1E70B162" w14:textId="4630FBE7"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Обязательная часть</w:t>
      </w:r>
      <w:r w:rsidRPr="00DA0F76">
        <w:rPr>
          <w:rFonts w:ascii="Times New Roman" w:hAnsi="Times New Roman"/>
          <w:sz w:val="24"/>
          <w:szCs w:val="24"/>
        </w:rPr>
        <w:t xml:space="preserve"> учебного плана определяет состав учебных предметов обязательных для изучени</w:t>
      </w:r>
      <w:r w:rsidR="008E668C">
        <w:rPr>
          <w:rFonts w:ascii="Times New Roman" w:hAnsi="Times New Roman"/>
          <w:sz w:val="24"/>
          <w:szCs w:val="24"/>
        </w:rPr>
        <w:t>я</w:t>
      </w:r>
      <w:r w:rsidRPr="00DA0F76">
        <w:rPr>
          <w:rFonts w:ascii="Times New Roman" w:hAnsi="Times New Roman"/>
          <w:sz w:val="24"/>
          <w:szCs w:val="24"/>
        </w:rPr>
        <w:t xml:space="preserve"> по классам (годам) обучения.</w:t>
      </w:r>
    </w:p>
    <w:p w14:paraId="6451C308" w14:textId="010F1C55" w:rsidR="00DA0F76" w:rsidRPr="00DA0F76" w:rsidRDefault="00DA0F76" w:rsidP="00ED171C">
      <w:pPr>
        <w:pStyle w:val="a9"/>
        <w:spacing w:line="276" w:lineRule="auto"/>
        <w:ind w:firstLine="567"/>
        <w:jc w:val="both"/>
        <w:rPr>
          <w:rFonts w:ascii="Times New Roman" w:hAnsi="Times New Roman"/>
          <w:sz w:val="24"/>
          <w:szCs w:val="24"/>
        </w:rPr>
      </w:pPr>
      <w:r w:rsidRPr="008E668C">
        <w:rPr>
          <w:rFonts w:ascii="Times New Roman" w:hAnsi="Times New Roman"/>
          <w:b/>
          <w:bCs/>
          <w:sz w:val="24"/>
          <w:szCs w:val="24"/>
        </w:rPr>
        <w:t>Часть</w:t>
      </w:r>
      <w:r w:rsidRPr="00DA0F76">
        <w:rPr>
          <w:rFonts w:ascii="Times New Roman" w:hAnsi="Times New Roman"/>
          <w:sz w:val="24"/>
          <w:szCs w:val="24"/>
        </w:rPr>
        <w:t xml:space="preserve"> учебного плана, </w:t>
      </w:r>
      <w:r w:rsidRPr="008E668C">
        <w:rPr>
          <w:rFonts w:ascii="Times New Roman" w:hAnsi="Times New Roman"/>
          <w:b/>
          <w:bCs/>
          <w:sz w:val="24"/>
          <w:szCs w:val="24"/>
        </w:rPr>
        <w:t>формируемая участниками образовательных отношений</w:t>
      </w:r>
      <w:r w:rsidRPr="00DA0F76">
        <w:rPr>
          <w:rFonts w:ascii="Times New Roman" w:hAnsi="Times New Roman"/>
          <w:sz w:val="24"/>
          <w:szCs w:val="24"/>
        </w:rPr>
        <w:t>, определяет время, отводимое на изучение учебных предметов, учебных курсов, учебных модулей по выбору</w:t>
      </w:r>
      <w:r w:rsidR="008E668C">
        <w:rPr>
          <w:rFonts w:ascii="Times New Roman" w:hAnsi="Times New Roman"/>
          <w:sz w:val="24"/>
          <w:szCs w:val="24"/>
        </w:rPr>
        <w:t xml:space="preserve"> обучающихся</w:t>
      </w:r>
      <w:r w:rsidRPr="00DA0F76">
        <w:rPr>
          <w:rFonts w:ascii="Times New Roman" w:hAnsi="Times New Roman"/>
          <w:sz w:val="24"/>
          <w:szCs w:val="24"/>
        </w:rPr>
        <w:t xml:space="preserve">, в том числе предусматривающие углубленное изучение учебных </w:t>
      </w:r>
      <w:r w:rsidRPr="00DA0F76">
        <w:rPr>
          <w:rFonts w:ascii="Times New Roman" w:hAnsi="Times New Roman"/>
          <w:sz w:val="24"/>
          <w:szCs w:val="24"/>
        </w:rPr>
        <w:lastRenderedPageBreak/>
        <w:t>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w:t>
      </w:r>
    </w:p>
    <w:p w14:paraId="1D11A81C" w14:textId="77777777" w:rsidR="003B1482" w:rsidRPr="003B1482" w:rsidRDefault="00DA0F76" w:rsidP="003B1482">
      <w:pPr>
        <w:pStyle w:val="a9"/>
        <w:spacing w:line="276" w:lineRule="auto"/>
        <w:ind w:firstLine="567"/>
        <w:jc w:val="both"/>
        <w:rPr>
          <w:rFonts w:ascii="Times New Roman" w:hAnsi="Times New Roman"/>
          <w:sz w:val="24"/>
          <w:szCs w:val="24"/>
        </w:rPr>
      </w:pPr>
      <w:r w:rsidRPr="003B1482">
        <w:rPr>
          <w:rFonts w:ascii="Times New Roman" w:hAnsi="Times New Roman"/>
          <w:sz w:val="24"/>
          <w:szCs w:val="24"/>
        </w:rPr>
        <w:t>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r w:rsidR="003B1482" w:rsidRPr="003B1482">
        <w:rPr>
          <w:rFonts w:ascii="Times New Roman" w:hAnsi="Times New Roman"/>
          <w:sz w:val="24"/>
          <w:szCs w:val="24"/>
        </w:rPr>
        <w:t xml:space="preserve"> </w:t>
      </w:r>
      <w:bookmarkStart w:id="54" w:name="_Hlk138882145"/>
      <w:r w:rsidR="003B1482" w:rsidRPr="006A0449">
        <w:rPr>
          <w:rFonts w:ascii="Times New Roman" w:hAnsi="Times New Roman"/>
          <w:sz w:val="24"/>
          <w:szCs w:val="24"/>
        </w:rPr>
        <w:t>Порядок и реализация индивидуальных учебных планов представлены в локальном акте образовательной организации.</w:t>
      </w:r>
      <w:bookmarkEnd w:id="54"/>
    </w:p>
    <w:p w14:paraId="12AD2385" w14:textId="6F471BCF" w:rsidR="00DA0F76" w:rsidRPr="00DA0F76" w:rsidRDefault="008E668C" w:rsidP="008E668C">
      <w:pPr>
        <w:pStyle w:val="a9"/>
        <w:spacing w:line="276" w:lineRule="auto"/>
        <w:ind w:firstLine="604"/>
        <w:jc w:val="both"/>
        <w:rPr>
          <w:rFonts w:ascii="Times New Roman" w:hAnsi="Times New Roman"/>
          <w:sz w:val="24"/>
          <w:szCs w:val="24"/>
        </w:rPr>
      </w:pPr>
      <w:r w:rsidRPr="00F3699F">
        <w:rPr>
          <w:rFonts w:ascii="Times New Roman" w:hAnsi="Times New Roman"/>
          <w:sz w:val="24"/>
          <w:szCs w:val="24"/>
        </w:rPr>
        <w:t>В учебный план входят следующие обязательные для изучения учебные предметы:</w:t>
      </w:r>
      <w:r>
        <w:rPr>
          <w:rFonts w:ascii="Times New Roman" w:hAnsi="Times New Roman"/>
          <w:sz w:val="24"/>
          <w:szCs w:val="24"/>
        </w:rPr>
        <w:t xml:space="preserve"> </w:t>
      </w:r>
      <w:r w:rsidR="00DA0F76" w:rsidRPr="00DA0F76">
        <w:rPr>
          <w:rFonts w:ascii="Times New Roman" w:hAnsi="Times New Roman"/>
          <w:sz w:val="24"/>
          <w:szCs w:val="24"/>
        </w:rPr>
        <w:t>"Русский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Pr>
          <w:rFonts w:ascii="Times New Roman" w:hAnsi="Times New Roman"/>
          <w:sz w:val="24"/>
          <w:szCs w:val="24"/>
        </w:rPr>
        <w:t>ет</w:t>
      </w:r>
      <w:r w:rsidR="00DA0F76" w:rsidRPr="00DA0F76">
        <w:rPr>
          <w:rFonts w:ascii="Times New Roman" w:hAnsi="Times New Roman"/>
          <w:sz w:val="24"/>
          <w:szCs w:val="24"/>
        </w:rPr>
        <w:t xml:space="preserve"> изучение</w:t>
      </w:r>
      <w:r>
        <w:rPr>
          <w:rFonts w:ascii="Times New Roman" w:hAnsi="Times New Roman"/>
          <w:sz w:val="24"/>
          <w:szCs w:val="24"/>
        </w:rPr>
        <w:t xml:space="preserve"> не менее</w:t>
      </w:r>
      <w:r w:rsidR="00DA0F76" w:rsidRPr="00DA0F76">
        <w:rPr>
          <w:rFonts w:ascii="Times New Roman" w:hAnsi="Times New Roman"/>
          <w:sz w:val="24"/>
          <w:szCs w:val="24"/>
        </w:rPr>
        <w:t xml:space="preserve"> 2 учебных предметов на углубленном уровне из соответствующей профилю обучения предметной области и (или) смежной с ней предметной области.</w:t>
      </w:r>
    </w:p>
    <w:p w14:paraId="59F724A7" w14:textId="21BB0E76"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Образовательная организация обеспечивает реализацию </w:t>
      </w:r>
      <w:r w:rsidR="006A0449" w:rsidRPr="006A0449">
        <w:rPr>
          <w:rFonts w:ascii="Times New Roman" w:hAnsi="Times New Roman"/>
          <w:sz w:val="24"/>
          <w:szCs w:val="24"/>
        </w:rPr>
        <w:t xml:space="preserve">универсального </w:t>
      </w:r>
      <w:r w:rsidRPr="006A0449">
        <w:rPr>
          <w:rFonts w:ascii="Times New Roman" w:hAnsi="Times New Roman"/>
          <w:sz w:val="24"/>
          <w:szCs w:val="24"/>
        </w:rPr>
        <w:t>учебн</w:t>
      </w:r>
      <w:r w:rsidR="008E668C" w:rsidRPr="006A0449">
        <w:rPr>
          <w:rFonts w:ascii="Times New Roman" w:hAnsi="Times New Roman"/>
          <w:sz w:val="24"/>
          <w:szCs w:val="24"/>
        </w:rPr>
        <w:t>ого</w:t>
      </w:r>
      <w:r w:rsidRPr="006A0449">
        <w:rPr>
          <w:rFonts w:ascii="Times New Roman" w:hAnsi="Times New Roman"/>
          <w:sz w:val="24"/>
          <w:szCs w:val="24"/>
        </w:rPr>
        <w:t xml:space="preserve"> </w:t>
      </w:r>
      <w:r w:rsidR="008E668C" w:rsidRPr="006A0449">
        <w:rPr>
          <w:rFonts w:ascii="Times New Roman" w:hAnsi="Times New Roman"/>
          <w:sz w:val="24"/>
          <w:szCs w:val="24"/>
        </w:rPr>
        <w:t>плана</w:t>
      </w:r>
      <w:r w:rsidR="006A0449" w:rsidRPr="006A0449">
        <w:rPr>
          <w:rFonts w:ascii="Times New Roman" w:hAnsi="Times New Roman"/>
          <w:sz w:val="24"/>
          <w:szCs w:val="24"/>
        </w:rPr>
        <w:t>.</w:t>
      </w:r>
    </w:p>
    <w:p w14:paraId="7945F7CD" w14:textId="34E1A812"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При реализации учебного плана количество часов на физическую культуру составляет </w:t>
      </w:r>
      <w:r w:rsidR="006A0449" w:rsidRPr="006A0449">
        <w:rPr>
          <w:rFonts w:ascii="Times New Roman" w:hAnsi="Times New Roman"/>
          <w:sz w:val="24"/>
          <w:szCs w:val="24"/>
        </w:rPr>
        <w:t>3 часа.</w:t>
      </w:r>
    </w:p>
    <w:p w14:paraId="0C406B36" w14:textId="09B666FE" w:rsidR="00DA0F76" w:rsidRPr="006A0449" w:rsidRDefault="00DA0F76" w:rsidP="00ED171C">
      <w:pPr>
        <w:pStyle w:val="a9"/>
        <w:spacing w:line="276" w:lineRule="auto"/>
        <w:ind w:firstLine="567"/>
        <w:jc w:val="both"/>
        <w:rPr>
          <w:rFonts w:ascii="Times New Roman" w:hAnsi="Times New Roman"/>
          <w:sz w:val="24"/>
          <w:szCs w:val="24"/>
        </w:rPr>
      </w:pPr>
      <w:r w:rsidRPr="006A0449">
        <w:rPr>
          <w:rFonts w:ascii="Times New Roman" w:hAnsi="Times New Roman"/>
          <w:sz w:val="24"/>
          <w:szCs w:val="24"/>
        </w:rPr>
        <w:t xml:space="preserve">В учебном плане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w:t>
      </w:r>
      <w:r w:rsidR="006A0449" w:rsidRPr="006A0449">
        <w:rPr>
          <w:rFonts w:ascii="Times New Roman" w:hAnsi="Times New Roman"/>
          <w:sz w:val="24"/>
          <w:szCs w:val="24"/>
        </w:rPr>
        <w:t>одного года</w:t>
      </w:r>
      <w:r w:rsidRPr="006A0449">
        <w:rPr>
          <w:rFonts w:ascii="Times New Roman" w:hAnsi="Times New Roman"/>
          <w:sz w:val="24"/>
          <w:szCs w:val="24"/>
        </w:rPr>
        <w:t xml:space="preserve"> в рамках учебного времени, специально отведенного учебным планом.</w:t>
      </w:r>
    </w:p>
    <w:p w14:paraId="069366D1" w14:textId="77777777" w:rsidR="008E668C" w:rsidRPr="001C53C6" w:rsidRDefault="008E668C" w:rsidP="003B1482">
      <w:pPr>
        <w:pStyle w:val="a9"/>
        <w:spacing w:line="276" w:lineRule="auto"/>
        <w:ind w:firstLine="462"/>
        <w:jc w:val="both"/>
        <w:rPr>
          <w:rFonts w:ascii="Times New Roman" w:hAnsi="Times New Roman"/>
          <w:sz w:val="24"/>
          <w:szCs w:val="24"/>
        </w:rPr>
      </w:pPr>
      <w:r w:rsidRPr="001C53C6">
        <w:rPr>
          <w:rFonts w:ascii="Times New Roman" w:hAnsi="Times New Roman"/>
          <w:sz w:val="24"/>
          <w:szCs w:val="24"/>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14:paraId="48262022" w14:textId="62EBCEA9" w:rsidR="003B1482" w:rsidRPr="006A0449" w:rsidRDefault="003B1482" w:rsidP="003B1482">
      <w:pPr>
        <w:pStyle w:val="a9"/>
        <w:spacing w:line="276" w:lineRule="auto"/>
        <w:ind w:firstLine="462"/>
        <w:jc w:val="both"/>
        <w:rPr>
          <w:rFonts w:ascii="Times New Roman" w:hAnsi="Times New Roman"/>
          <w:sz w:val="24"/>
          <w:szCs w:val="24"/>
        </w:rPr>
      </w:pPr>
      <w:r w:rsidRPr="006A0449">
        <w:rPr>
          <w:rFonts w:ascii="Times New Roman" w:hAnsi="Times New Roman"/>
          <w:sz w:val="24"/>
          <w:szCs w:val="24"/>
        </w:rPr>
        <w:t xml:space="preserve">Обучение ведется на русском языке, по </w:t>
      </w:r>
      <w:r w:rsidR="006A0449" w:rsidRPr="006A0449">
        <w:rPr>
          <w:rFonts w:ascii="Times New Roman" w:hAnsi="Times New Roman"/>
          <w:sz w:val="24"/>
          <w:szCs w:val="24"/>
        </w:rPr>
        <w:t>5</w:t>
      </w:r>
      <w:r w:rsidRPr="006A0449">
        <w:rPr>
          <w:rFonts w:ascii="Times New Roman" w:hAnsi="Times New Roman"/>
          <w:sz w:val="24"/>
          <w:szCs w:val="24"/>
        </w:rPr>
        <w:t xml:space="preserve">-дневной учебной неделе. Количество учебных занятий за 2 года обучения составляет </w:t>
      </w:r>
      <w:r w:rsidR="006A0449" w:rsidRPr="006A0449">
        <w:rPr>
          <w:rFonts w:ascii="Times New Roman" w:hAnsi="Times New Roman"/>
          <w:sz w:val="24"/>
          <w:szCs w:val="24"/>
        </w:rPr>
        <w:t>2312</w:t>
      </w:r>
      <w:r w:rsidRPr="006A0449">
        <w:rPr>
          <w:rFonts w:ascii="Times New Roman" w:hAnsi="Times New Roman"/>
          <w:sz w:val="24"/>
          <w:szCs w:val="24"/>
        </w:rPr>
        <w:t xml:space="preserve"> часов.  </w:t>
      </w:r>
    </w:p>
    <w:p w14:paraId="4EED7970" w14:textId="77777777" w:rsidR="003B1482" w:rsidRPr="003B1482" w:rsidRDefault="003B1482" w:rsidP="003B1482">
      <w:pPr>
        <w:pStyle w:val="a9"/>
        <w:spacing w:line="276" w:lineRule="auto"/>
        <w:ind w:firstLine="462"/>
        <w:jc w:val="center"/>
        <w:rPr>
          <w:rFonts w:ascii="Times New Roman" w:hAnsi="Times New Roman"/>
          <w:b/>
          <w:bCs/>
          <w:color w:val="FF0000"/>
          <w:sz w:val="24"/>
          <w:szCs w:val="24"/>
        </w:rPr>
      </w:pPr>
    </w:p>
    <w:p w14:paraId="0CED0D19" w14:textId="77777777" w:rsidR="00B82053" w:rsidRDefault="00B82053" w:rsidP="003B1482">
      <w:pPr>
        <w:pStyle w:val="a9"/>
        <w:spacing w:line="276" w:lineRule="auto"/>
        <w:ind w:firstLine="462"/>
        <w:jc w:val="both"/>
        <w:rPr>
          <w:rFonts w:ascii="Times New Roman" w:hAnsi="Times New Roman"/>
          <w:b/>
          <w:bCs/>
          <w:sz w:val="24"/>
          <w:szCs w:val="24"/>
        </w:rPr>
      </w:pPr>
    </w:p>
    <w:p w14:paraId="7D1C422F" w14:textId="77777777" w:rsidR="00B82053" w:rsidRDefault="00B82053" w:rsidP="003B1482">
      <w:pPr>
        <w:pStyle w:val="a9"/>
        <w:spacing w:line="276" w:lineRule="auto"/>
        <w:ind w:firstLine="462"/>
        <w:jc w:val="both"/>
        <w:rPr>
          <w:rFonts w:ascii="Times New Roman" w:hAnsi="Times New Roman"/>
          <w:b/>
          <w:bCs/>
          <w:sz w:val="24"/>
          <w:szCs w:val="24"/>
        </w:rPr>
      </w:pPr>
    </w:p>
    <w:p w14:paraId="4023F791" w14:textId="77777777" w:rsidR="00B82053" w:rsidRDefault="00B82053" w:rsidP="003B1482">
      <w:pPr>
        <w:pStyle w:val="a9"/>
        <w:spacing w:line="276" w:lineRule="auto"/>
        <w:ind w:firstLine="462"/>
        <w:jc w:val="both"/>
        <w:rPr>
          <w:rFonts w:ascii="Times New Roman" w:hAnsi="Times New Roman"/>
          <w:b/>
          <w:bCs/>
          <w:sz w:val="24"/>
          <w:szCs w:val="24"/>
        </w:rPr>
      </w:pPr>
    </w:p>
    <w:p w14:paraId="3EDD3E22" w14:textId="77777777" w:rsidR="00B82053" w:rsidRDefault="00B82053" w:rsidP="003B1482">
      <w:pPr>
        <w:pStyle w:val="a9"/>
        <w:spacing w:line="276" w:lineRule="auto"/>
        <w:ind w:firstLine="462"/>
        <w:jc w:val="both"/>
        <w:rPr>
          <w:rFonts w:ascii="Times New Roman" w:hAnsi="Times New Roman"/>
          <w:b/>
          <w:bCs/>
          <w:sz w:val="24"/>
          <w:szCs w:val="24"/>
        </w:rPr>
      </w:pPr>
    </w:p>
    <w:p w14:paraId="48A56AA1" w14:textId="77777777" w:rsidR="00B82053" w:rsidRDefault="00B82053" w:rsidP="003B1482">
      <w:pPr>
        <w:pStyle w:val="a9"/>
        <w:spacing w:line="276" w:lineRule="auto"/>
        <w:ind w:firstLine="462"/>
        <w:jc w:val="both"/>
        <w:rPr>
          <w:rFonts w:ascii="Times New Roman" w:hAnsi="Times New Roman"/>
          <w:b/>
          <w:bCs/>
          <w:sz w:val="24"/>
          <w:szCs w:val="24"/>
        </w:rPr>
      </w:pPr>
    </w:p>
    <w:p w14:paraId="0CF878E2" w14:textId="77777777" w:rsidR="00B82053" w:rsidRDefault="00B82053" w:rsidP="003B1482">
      <w:pPr>
        <w:pStyle w:val="a9"/>
        <w:spacing w:line="276" w:lineRule="auto"/>
        <w:ind w:firstLine="462"/>
        <w:jc w:val="both"/>
        <w:rPr>
          <w:rFonts w:ascii="Times New Roman" w:hAnsi="Times New Roman"/>
          <w:b/>
          <w:bCs/>
          <w:sz w:val="24"/>
          <w:szCs w:val="24"/>
        </w:rPr>
      </w:pPr>
    </w:p>
    <w:p w14:paraId="33423A23" w14:textId="77777777" w:rsidR="00B82053" w:rsidRDefault="00B82053" w:rsidP="003B1482">
      <w:pPr>
        <w:pStyle w:val="a9"/>
        <w:spacing w:line="276" w:lineRule="auto"/>
        <w:ind w:firstLine="462"/>
        <w:jc w:val="both"/>
        <w:rPr>
          <w:rFonts w:ascii="Times New Roman" w:hAnsi="Times New Roman"/>
          <w:b/>
          <w:bCs/>
          <w:sz w:val="24"/>
          <w:szCs w:val="24"/>
        </w:rPr>
      </w:pPr>
    </w:p>
    <w:p w14:paraId="0EBD27DC" w14:textId="77777777" w:rsidR="00B82053" w:rsidRDefault="00B82053" w:rsidP="003B1482">
      <w:pPr>
        <w:pStyle w:val="a9"/>
        <w:spacing w:line="276" w:lineRule="auto"/>
        <w:ind w:firstLine="462"/>
        <w:jc w:val="both"/>
        <w:rPr>
          <w:rFonts w:ascii="Times New Roman" w:hAnsi="Times New Roman"/>
          <w:b/>
          <w:bCs/>
          <w:sz w:val="24"/>
          <w:szCs w:val="24"/>
        </w:rPr>
      </w:pPr>
    </w:p>
    <w:p w14:paraId="09AEDFEB" w14:textId="77777777" w:rsidR="00B82053" w:rsidRDefault="00B82053" w:rsidP="003B1482">
      <w:pPr>
        <w:pStyle w:val="a9"/>
        <w:spacing w:line="276" w:lineRule="auto"/>
        <w:ind w:firstLine="462"/>
        <w:jc w:val="both"/>
        <w:rPr>
          <w:rFonts w:ascii="Times New Roman" w:hAnsi="Times New Roman"/>
          <w:b/>
          <w:bCs/>
          <w:sz w:val="24"/>
          <w:szCs w:val="24"/>
        </w:rPr>
      </w:pPr>
    </w:p>
    <w:p w14:paraId="14D0E84E" w14:textId="77777777" w:rsidR="00B82053" w:rsidRDefault="00B82053" w:rsidP="003B1482">
      <w:pPr>
        <w:pStyle w:val="a9"/>
        <w:spacing w:line="276" w:lineRule="auto"/>
        <w:ind w:firstLine="462"/>
        <w:jc w:val="both"/>
        <w:rPr>
          <w:rFonts w:ascii="Times New Roman" w:hAnsi="Times New Roman"/>
          <w:b/>
          <w:bCs/>
          <w:sz w:val="24"/>
          <w:szCs w:val="24"/>
        </w:rPr>
      </w:pPr>
    </w:p>
    <w:p w14:paraId="2D6CB913" w14:textId="77777777" w:rsidR="00B82053" w:rsidRDefault="00B82053" w:rsidP="003B1482">
      <w:pPr>
        <w:pStyle w:val="a9"/>
        <w:spacing w:line="276" w:lineRule="auto"/>
        <w:ind w:firstLine="462"/>
        <w:jc w:val="both"/>
        <w:rPr>
          <w:rFonts w:ascii="Times New Roman" w:hAnsi="Times New Roman"/>
          <w:b/>
          <w:bCs/>
          <w:sz w:val="24"/>
          <w:szCs w:val="24"/>
        </w:rPr>
      </w:pPr>
    </w:p>
    <w:p w14:paraId="3F04E558" w14:textId="77777777" w:rsidR="00B82053" w:rsidRDefault="00B82053" w:rsidP="003B1482">
      <w:pPr>
        <w:pStyle w:val="a9"/>
        <w:spacing w:line="276" w:lineRule="auto"/>
        <w:ind w:firstLine="462"/>
        <w:jc w:val="both"/>
        <w:rPr>
          <w:rFonts w:ascii="Times New Roman" w:hAnsi="Times New Roman"/>
          <w:b/>
          <w:bCs/>
          <w:sz w:val="24"/>
          <w:szCs w:val="24"/>
        </w:rPr>
      </w:pPr>
    </w:p>
    <w:p w14:paraId="39DF39D6" w14:textId="77777777" w:rsidR="00B82053" w:rsidRDefault="00B82053" w:rsidP="003B1482">
      <w:pPr>
        <w:pStyle w:val="a9"/>
        <w:spacing w:line="276" w:lineRule="auto"/>
        <w:ind w:firstLine="462"/>
        <w:jc w:val="both"/>
        <w:rPr>
          <w:rFonts w:ascii="Times New Roman" w:hAnsi="Times New Roman"/>
          <w:b/>
          <w:bCs/>
          <w:sz w:val="24"/>
          <w:szCs w:val="24"/>
        </w:rPr>
      </w:pPr>
    </w:p>
    <w:p w14:paraId="43BA8A8D" w14:textId="77777777" w:rsidR="00B82053" w:rsidRDefault="00B82053" w:rsidP="003B1482">
      <w:pPr>
        <w:pStyle w:val="a9"/>
        <w:spacing w:line="276" w:lineRule="auto"/>
        <w:ind w:firstLine="462"/>
        <w:jc w:val="both"/>
        <w:rPr>
          <w:rFonts w:ascii="Times New Roman" w:hAnsi="Times New Roman"/>
          <w:b/>
          <w:bCs/>
          <w:sz w:val="24"/>
          <w:szCs w:val="24"/>
        </w:rPr>
      </w:pPr>
    </w:p>
    <w:p w14:paraId="6ACB7DF5" w14:textId="3FCA7E4B" w:rsidR="003B1482" w:rsidRPr="00121147" w:rsidRDefault="003B1482" w:rsidP="003B1482">
      <w:pPr>
        <w:pStyle w:val="a9"/>
        <w:spacing w:line="276" w:lineRule="auto"/>
        <w:ind w:firstLine="462"/>
        <w:jc w:val="both"/>
        <w:rPr>
          <w:rFonts w:ascii="Times New Roman" w:hAnsi="Times New Roman"/>
          <w:b/>
          <w:bCs/>
          <w:sz w:val="24"/>
          <w:szCs w:val="24"/>
        </w:rPr>
      </w:pPr>
      <w:r w:rsidRPr="00121147">
        <w:rPr>
          <w:rFonts w:ascii="Times New Roman" w:hAnsi="Times New Roman"/>
          <w:b/>
          <w:bCs/>
          <w:sz w:val="24"/>
          <w:szCs w:val="24"/>
        </w:rPr>
        <w:lastRenderedPageBreak/>
        <w:t xml:space="preserve">Учебный план для 10-11 классов составлен на основе варианта федерального недельного учебного плана среднего общего образования с изучением родных языков для </w:t>
      </w:r>
      <w:r w:rsidR="006A0449" w:rsidRPr="00121147">
        <w:rPr>
          <w:rFonts w:ascii="Times New Roman" w:hAnsi="Times New Roman"/>
          <w:b/>
          <w:bCs/>
          <w:sz w:val="24"/>
          <w:szCs w:val="24"/>
        </w:rPr>
        <w:t>5</w:t>
      </w:r>
      <w:r w:rsidRPr="00121147">
        <w:rPr>
          <w:rFonts w:ascii="Times New Roman" w:hAnsi="Times New Roman"/>
          <w:b/>
          <w:bCs/>
          <w:sz w:val="24"/>
          <w:szCs w:val="24"/>
        </w:rPr>
        <w:t xml:space="preserve">-дневной учебной недели. </w:t>
      </w:r>
    </w:p>
    <w:p w14:paraId="1BAC0BAE" w14:textId="67C8A10A" w:rsidR="003B1482" w:rsidRPr="00121147" w:rsidRDefault="003B1482" w:rsidP="003B1482">
      <w:pPr>
        <w:pStyle w:val="a9"/>
        <w:spacing w:line="276" w:lineRule="auto"/>
        <w:ind w:firstLine="462"/>
        <w:jc w:val="center"/>
        <w:rPr>
          <w:rFonts w:ascii="Times New Roman" w:hAnsi="Times New Roman"/>
          <w:b/>
          <w:bCs/>
          <w:sz w:val="24"/>
          <w:szCs w:val="24"/>
        </w:rPr>
      </w:pPr>
      <w:r w:rsidRPr="00121147">
        <w:rPr>
          <w:rFonts w:ascii="Times New Roman" w:hAnsi="Times New Roman"/>
          <w:b/>
          <w:bCs/>
          <w:sz w:val="24"/>
          <w:szCs w:val="24"/>
        </w:rPr>
        <w:t>Учебный план для 10-11 классов</w:t>
      </w:r>
    </w:p>
    <w:p w14:paraId="7E2570FA" w14:textId="77777777" w:rsidR="003B1482" w:rsidRPr="00DA0F76" w:rsidRDefault="003B1482" w:rsidP="00ED171C">
      <w:pPr>
        <w:pStyle w:val="a9"/>
        <w:spacing w:line="276" w:lineRule="auto"/>
        <w:ind w:firstLine="567"/>
        <w:jc w:val="both"/>
        <w:rPr>
          <w:rFonts w:ascii="Times New Roman" w:hAnsi="Times New Roman"/>
          <w:sz w:val="24"/>
          <w:szCs w:val="24"/>
        </w:rPr>
      </w:pPr>
    </w:p>
    <w:tbl>
      <w:tblPr>
        <w:tblStyle w:val="13"/>
        <w:tblW w:w="0" w:type="auto"/>
        <w:tblLook w:val="04A0" w:firstRow="1" w:lastRow="0" w:firstColumn="1" w:lastColumn="0" w:noHBand="0" w:noVBand="1"/>
      </w:tblPr>
      <w:tblGrid>
        <w:gridCol w:w="3484"/>
        <w:gridCol w:w="3485"/>
        <w:gridCol w:w="1727"/>
        <w:gridCol w:w="1727"/>
      </w:tblGrid>
      <w:tr w:rsidR="006A0449" w:rsidRPr="006A0449" w14:paraId="6058CCC1" w14:textId="77777777" w:rsidTr="00CC2DD0">
        <w:tc>
          <w:tcPr>
            <w:tcW w:w="6000" w:type="dxa"/>
            <w:vMerge w:val="restart"/>
            <w:shd w:val="clear" w:color="auto" w:fill="D9D9D9"/>
          </w:tcPr>
          <w:p w14:paraId="3012C703" w14:textId="77777777" w:rsidR="006A0449" w:rsidRPr="006A0449" w:rsidRDefault="006A0449" w:rsidP="006A0449">
            <w:pPr>
              <w:rPr>
                <w:rFonts w:eastAsia="Calibri"/>
                <w:lang w:eastAsia="en-US"/>
              </w:rPr>
            </w:pPr>
            <w:r w:rsidRPr="006A0449">
              <w:rPr>
                <w:rFonts w:eastAsia="Calibri"/>
                <w:b/>
                <w:lang w:eastAsia="en-US"/>
              </w:rPr>
              <w:t>Предметная область</w:t>
            </w:r>
          </w:p>
        </w:tc>
        <w:tc>
          <w:tcPr>
            <w:tcW w:w="6000" w:type="dxa"/>
            <w:vMerge w:val="restart"/>
            <w:shd w:val="clear" w:color="auto" w:fill="D9D9D9"/>
          </w:tcPr>
          <w:p w14:paraId="5B6993CE" w14:textId="77777777" w:rsidR="006A0449" w:rsidRPr="006A0449" w:rsidRDefault="006A0449" w:rsidP="006A0449">
            <w:pPr>
              <w:rPr>
                <w:rFonts w:eastAsia="Calibri"/>
                <w:lang w:eastAsia="en-US"/>
              </w:rPr>
            </w:pPr>
            <w:r w:rsidRPr="006A0449">
              <w:rPr>
                <w:rFonts w:eastAsia="Calibri"/>
                <w:b/>
                <w:lang w:eastAsia="en-US"/>
              </w:rPr>
              <w:t>Учебный предмет</w:t>
            </w:r>
          </w:p>
        </w:tc>
        <w:tc>
          <w:tcPr>
            <w:tcW w:w="7276" w:type="dxa"/>
            <w:gridSpan w:val="2"/>
            <w:shd w:val="clear" w:color="auto" w:fill="D9D9D9"/>
          </w:tcPr>
          <w:p w14:paraId="7C583E3E" w14:textId="77777777" w:rsidR="006A0449" w:rsidRPr="006A0449" w:rsidRDefault="006A0449" w:rsidP="006A0449">
            <w:pPr>
              <w:jc w:val="center"/>
              <w:rPr>
                <w:rFonts w:eastAsia="Calibri"/>
                <w:lang w:eastAsia="en-US"/>
              </w:rPr>
            </w:pPr>
            <w:r w:rsidRPr="006A0449">
              <w:rPr>
                <w:rFonts w:eastAsia="Calibri"/>
                <w:b/>
                <w:lang w:eastAsia="en-US"/>
              </w:rPr>
              <w:t>Количество часов в неделю</w:t>
            </w:r>
          </w:p>
        </w:tc>
      </w:tr>
      <w:tr w:rsidR="006A0449" w:rsidRPr="006A0449" w14:paraId="715F9DE5" w14:textId="77777777" w:rsidTr="00CC2DD0">
        <w:tc>
          <w:tcPr>
            <w:tcW w:w="3638" w:type="dxa"/>
            <w:vMerge/>
          </w:tcPr>
          <w:p w14:paraId="49B3E83F" w14:textId="77777777" w:rsidR="006A0449" w:rsidRPr="006A0449" w:rsidRDefault="006A0449" w:rsidP="006A0449">
            <w:pPr>
              <w:rPr>
                <w:rFonts w:eastAsia="Calibri"/>
                <w:lang w:eastAsia="en-US"/>
              </w:rPr>
            </w:pPr>
          </w:p>
        </w:tc>
        <w:tc>
          <w:tcPr>
            <w:tcW w:w="3638" w:type="dxa"/>
            <w:vMerge/>
          </w:tcPr>
          <w:p w14:paraId="15E19474" w14:textId="77777777" w:rsidR="006A0449" w:rsidRPr="006A0449" w:rsidRDefault="006A0449" w:rsidP="006A0449">
            <w:pPr>
              <w:rPr>
                <w:rFonts w:eastAsia="Calibri"/>
                <w:lang w:eastAsia="en-US"/>
              </w:rPr>
            </w:pPr>
          </w:p>
        </w:tc>
        <w:tc>
          <w:tcPr>
            <w:tcW w:w="0" w:type="dxa"/>
            <w:shd w:val="clear" w:color="auto" w:fill="D9D9D9"/>
          </w:tcPr>
          <w:p w14:paraId="0A08D845" w14:textId="3B1A1963" w:rsidR="006A0449" w:rsidRPr="006A0449" w:rsidRDefault="00B82053" w:rsidP="006A0449">
            <w:pPr>
              <w:jc w:val="center"/>
              <w:rPr>
                <w:rFonts w:eastAsia="Calibri"/>
                <w:lang w:eastAsia="en-US"/>
              </w:rPr>
            </w:pPr>
            <w:r>
              <w:rPr>
                <w:rFonts w:eastAsia="Calibri"/>
                <w:b/>
                <w:lang w:eastAsia="en-US"/>
              </w:rPr>
              <w:t>10</w:t>
            </w:r>
          </w:p>
        </w:tc>
        <w:tc>
          <w:tcPr>
            <w:tcW w:w="0" w:type="dxa"/>
            <w:shd w:val="clear" w:color="auto" w:fill="D9D9D9"/>
          </w:tcPr>
          <w:p w14:paraId="105D9667" w14:textId="62077170" w:rsidR="006A0449" w:rsidRPr="006A0449" w:rsidRDefault="00B82053" w:rsidP="006A0449">
            <w:pPr>
              <w:jc w:val="center"/>
              <w:rPr>
                <w:rFonts w:eastAsia="Calibri"/>
                <w:lang w:eastAsia="en-US"/>
              </w:rPr>
            </w:pPr>
            <w:r>
              <w:rPr>
                <w:rFonts w:eastAsia="Calibri"/>
                <w:b/>
                <w:lang w:eastAsia="en-US"/>
              </w:rPr>
              <w:t>11</w:t>
            </w:r>
          </w:p>
        </w:tc>
      </w:tr>
      <w:tr w:rsidR="006A0449" w:rsidRPr="006A0449" w14:paraId="3C8D6633" w14:textId="77777777" w:rsidTr="00CC2DD0">
        <w:tc>
          <w:tcPr>
            <w:tcW w:w="14552" w:type="dxa"/>
            <w:gridSpan w:val="4"/>
            <w:shd w:val="clear" w:color="auto" w:fill="FFFFB3"/>
          </w:tcPr>
          <w:p w14:paraId="7C394808" w14:textId="77777777" w:rsidR="006A0449" w:rsidRPr="006A0449" w:rsidRDefault="006A0449" w:rsidP="006A0449">
            <w:pPr>
              <w:jc w:val="center"/>
              <w:rPr>
                <w:rFonts w:eastAsia="Calibri"/>
                <w:lang w:eastAsia="en-US"/>
              </w:rPr>
            </w:pPr>
            <w:r w:rsidRPr="006A0449">
              <w:rPr>
                <w:rFonts w:eastAsia="Calibri"/>
                <w:b/>
                <w:lang w:eastAsia="en-US"/>
              </w:rPr>
              <w:t>Обязательная часть</w:t>
            </w:r>
          </w:p>
        </w:tc>
      </w:tr>
      <w:tr w:rsidR="006A0449" w:rsidRPr="006A0449" w14:paraId="25E96373" w14:textId="77777777" w:rsidTr="00CC2DD0">
        <w:tc>
          <w:tcPr>
            <w:tcW w:w="3638" w:type="dxa"/>
            <w:vMerge w:val="restart"/>
          </w:tcPr>
          <w:p w14:paraId="17967FC8" w14:textId="77777777" w:rsidR="006A0449" w:rsidRPr="006A0449" w:rsidRDefault="006A0449" w:rsidP="006A0449">
            <w:pPr>
              <w:rPr>
                <w:rFonts w:eastAsia="Calibri"/>
                <w:lang w:eastAsia="en-US"/>
              </w:rPr>
            </w:pPr>
            <w:r w:rsidRPr="006A0449">
              <w:rPr>
                <w:rFonts w:eastAsia="Calibri"/>
                <w:lang w:eastAsia="en-US"/>
              </w:rPr>
              <w:t>Русский язык и литература</w:t>
            </w:r>
          </w:p>
        </w:tc>
        <w:tc>
          <w:tcPr>
            <w:tcW w:w="3638" w:type="dxa"/>
          </w:tcPr>
          <w:p w14:paraId="03B0D98D" w14:textId="77777777" w:rsidR="006A0449" w:rsidRPr="006A0449" w:rsidRDefault="006A0449" w:rsidP="006A0449">
            <w:pPr>
              <w:rPr>
                <w:rFonts w:eastAsia="Calibri"/>
                <w:lang w:eastAsia="en-US"/>
              </w:rPr>
            </w:pPr>
            <w:r w:rsidRPr="006A0449">
              <w:rPr>
                <w:rFonts w:eastAsia="Calibri"/>
                <w:lang w:eastAsia="en-US"/>
              </w:rPr>
              <w:t>Русский язык</w:t>
            </w:r>
          </w:p>
        </w:tc>
        <w:tc>
          <w:tcPr>
            <w:tcW w:w="3638" w:type="dxa"/>
          </w:tcPr>
          <w:p w14:paraId="3296AB0C" w14:textId="5F380701" w:rsidR="006A0449" w:rsidRPr="006A0449" w:rsidRDefault="00B82053" w:rsidP="006A0449">
            <w:pPr>
              <w:jc w:val="center"/>
              <w:rPr>
                <w:rFonts w:eastAsia="Calibri"/>
                <w:lang w:eastAsia="en-US"/>
              </w:rPr>
            </w:pPr>
            <w:r>
              <w:rPr>
                <w:rFonts w:eastAsia="Calibri"/>
                <w:lang w:eastAsia="en-US"/>
              </w:rPr>
              <w:t>2</w:t>
            </w:r>
          </w:p>
        </w:tc>
        <w:tc>
          <w:tcPr>
            <w:tcW w:w="3638" w:type="dxa"/>
          </w:tcPr>
          <w:p w14:paraId="592CC75F" w14:textId="3AB604DC" w:rsidR="006A0449" w:rsidRPr="006A0449" w:rsidRDefault="00B82053" w:rsidP="006A0449">
            <w:pPr>
              <w:jc w:val="center"/>
              <w:rPr>
                <w:rFonts w:eastAsia="Calibri"/>
                <w:lang w:eastAsia="en-US"/>
              </w:rPr>
            </w:pPr>
            <w:r>
              <w:rPr>
                <w:rFonts w:eastAsia="Calibri"/>
                <w:lang w:eastAsia="en-US"/>
              </w:rPr>
              <w:t>2</w:t>
            </w:r>
          </w:p>
        </w:tc>
      </w:tr>
      <w:tr w:rsidR="006A0449" w:rsidRPr="006A0449" w14:paraId="4A447EB4" w14:textId="77777777" w:rsidTr="00CC2DD0">
        <w:tc>
          <w:tcPr>
            <w:tcW w:w="3638" w:type="dxa"/>
            <w:vMerge/>
          </w:tcPr>
          <w:p w14:paraId="059907C0" w14:textId="77777777" w:rsidR="006A0449" w:rsidRPr="006A0449" w:rsidRDefault="006A0449" w:rsidP="006A0449">
            <w:pPr>
              <w:rPr>
                <w:rFonts w:eastAsia="Calibri"/>
                <w:lang w:eastAsia="en-US"/>
              </w:rPr>
            </w:pPr>
          </w:p>
        </w:tc>
        <w:tc>
          <w:tcPr>
            <w:tcW w:w="3638" w:type="dxa"/>
          </w:tcPr>
          <w:p w14:paraId="5ACB037A" w14:textId="77777777" w:rsidR="006A0449" w:rsidRPr="006A0449" w:rsidRDefault="006A0449" w:rsidP="006A0449">
            <w:pPr>
              <w:rPr>
                <w:rFonts w:eastAsia="Calibri"/>
                <w:lang w:eastAsia="en-US"/>
              </w:rPr>
            </w:pPr>
            <w:r w:rsidRPr="006A0449">
              <w:rPr>
                <w:rFonts w:eastAsia="Calibri"/>
                <w:lang w:eastAsia="en-US"/>
              </w:rPr>
              <w:t>Литература</w:t>
            </w:r>
          </w:p>
        </w:tc>
        <w:tc>
          <w:tcPr>
            <w:tcW w:w="3638" w:type="dxa"/>
          </w:tcPr>
          <w:p w14:paraId="39513809" w14:textId="77777777" w:rsidR="006A0449" w:rsidRPr="006A0449" w:rsidRDefault="006A0449" w:rsidP="006A0449">
            <w:pPr>
              <w:jc w:val="center"/>
              <w:rPr>
                <w:rFonts w:eastAsia="Calibri"/>
                <w:lang w:eastAsia="en-US"/>
              </w:rPr>
            </w:pPr>
            <w:r w:rsidRPr="006A0449">
              <w:rPr>
                <w:rFonts w:eastAsia="Calibri"/>
                <w:lang w:eastAsia="en-US"/>
              </w:rPr>
              <w:t>3</w:t>
            </w:r>
          </w:p>
        </w:tc>
        <w:tc>
          <w:tcPr>
            <w:tcW w:w="3638" w:type="dxa"/>
          </w:tcPr>
          <w:p w14:paraId="7BDF8D81"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6B1411A9" w14:textId="77777777" w:rsidTr="00CC2DD0">
        <w:tc>
          <w:tcPr>
            <w:tcW w:w="3638" w:type="dxa"/>
            <w:vMerge w:val="restart"/>
          </w:tcPr>
          <w:p w14:paraId="40BDAE82" w14:textId="77777777" w:rsidR="006A0449" w:rsidRPr="006A0449" w:rsidRDefault="006A0449" w:rsidP="006A0449">
            <w:pPr>
              <w:rPr>
                <w:rFonts w:eastAsia="Calibri"/>
                <w:lang w:eastAsia="en-US"/>
              </w:rPr>
            </w:pPr>
            <w:r w:rsidRPr="006A0449">
              <w:rPr>
                <w:rFonts w:eastAsia="Calibri"/>
                <w:lang w:eastAsia="en-US"/>
              </w:rPr>
              <w:t>Русский язык и родная литература</w:t>
            </w:r>
          </w:p>
        </w:tc>
        <w:tc>
          <w:tcPr>
            <w:tcW w:w="3638" w:type="dxa"/>
          </w:tcPr>
          <w:p w14:paraId="47DC9960" w14:textId="77777777" w:rsidR="006A0449" w:rsidRPr="006A0449" w:rsidRDefault="006A0449" w:rsidP="006A0449">
            <w:pPr>
              <w:rPr>
                <w:rFonts w:eastAsia="Calibri"/>
                <w:lang w:eastAsia="en-US"/>
              </w:rPr>
            </w:pPr>
            <w:r w:rsidRPr="006A0449">
              <w:rPr>
                <w:rFonts w:eastAsia="Calibri"/>
                <w:lang w:eastAsia="en-US"/>
              </w:rPr>
              <w:t>Родной язык</w:t>
            </w:r>
          </w:p>
        </w:tc>
        <w:tc>
          <w:tcPr>
            <w:tcW w:w="3638" w:type="dxa"/>
          </w:tcPr>
          <w:p w14:paraId="74F4E425" w14:textId="246E6F17" w:rsidR="006A0449" w:rsidRPr="006A0449" w:rsidRDefault="00B82053" w:rsidP="006A0449">
            <w:pPr>
              <w:jc w:val="center"/>
              <w:rPr>
                <w:rFonts w:eastAsia="Calibri"/>
                <w:lang w:eastAsia="en-US"/>
              </w:rPr>
            </w:pPr>
            <w:r>
              <w:rPr>
                <w:rFonts w:eastAsia="Calibri"/>
                <w:lang w:eastAsia="en-US"/>
              </w:rPr>
              <w:t>2</w:t>
            </w:r>
          </w:p>
        </w:tc>
        <w:tc>
          <w:tcPr>
            <w:tcW w:w="3638" w:type="dxa"/>
          </w:tcPr>
          <w:p w14:paraId="71E14B56" w14:textId="4C9FED7A" w:rsidR="006A0449" w:rsidRPr="006A0449" w:rsidRDefault="00B82053" w:rsidP="006A0449">
            <w:pPr>
              <w:jc w:val="center"/>
              <w:rPr>
                <w:rFonts w:eastAsia="Calibri"/>
                <w:lang w:eastAsia="en-US"/>
              </w:rPr>
            </w:pPr>
            <w:r>
              <w:rPr>
                <w:rFonts w:eastAsia="Calibri"/>
                <w:lang w:eastAsia="en-US"/>
              </w:rPr>
              <w:t>2</w:t>
            </w:r>
          </w:p>
        </w:tc>
      </w:tr>
      <w:tr w:rsidR="006A0449" w:rsidRPr="006A0449" w14:paraId="4280971D" w14:textId="77777777" w:rsidTr="00CC2DD0">
        <w:tc>
          <w:tcPr>
            <w:tcW w:w="3638" w:type="dxa"/>
            <w:vMerge/>
          </w:tcPr>
          <w:p w14:paraId="7BF65E20" w14:textId="77777777" w:rsidR="006A0449" w:rsidRPr="006A0449" w:rsidRDefault="006A0449" w:rsidP="006A0449">
            <w:pPr>
              <w:rPr>
                <w:rFonts w:eastAsia="Calibri"/>
                <w:lang w:eastAsia="en-US"/>
              </w:rPr>
            </w:pPr>
          </w:p>
        </w:tc>
        <w:tc>
          <w:tcPr>
            <w:tcW w:w="3638" w:type="dxa"/>
          </w:tcPr>
          <w:p w14:paraId="3585FAD2" w14:textId="77777777" w:rsidR="006A0449" w:rsidRPr="006A0449" w:rsidRDefault="006A0449" w:rsidP="006A0449">
            <w:pPr>
              <w:rPr>
                <w:rFonts w:eastAsia="Calibri"/>
                <w:lang w:eastAsia="en-US"/>
              </w:rPr>
            </w:pPr>
            <w:r w:rsidRPr="006A0449">
              <w:rPr>
                <w:rFonts w:eastAsia="Calibri"/>
                <w:lang w:eastAsia="en-US"/>
              </w:rPr>
              <w:t>Родная литература</w:t>
            </w:r>
          </w:p>
        </w:tc>
        <w:tc>
          <w:tcPr>
            <w:tcW w:w="3638" w:type="dxa"/>
          </w:tcPr>
          <w:p w14:paraId="6FF4143E" w14:textId="11123792" w:rsidR="006A0449" w:rsidRPr="006A0449" w:rsidRDefault="00B82053" w:rsidP="006A0449">
            <w:pPr>
              <w:jc w:val="center"/>
              <w:rPr>
                <w:rFonts w:eastAsia="Calibri"/>
                <w:lang w:eastAsia="en-US"/>
              </w:rPr>
            </w:pPr>
            <w:r>
              <w:rPr>
                <w:rFonts w:eastAsia="Calibri"/>
                <w:lang w:eastAsia="en-US"/>
              </w:rPr>
              <w:t>1</w:t>
            </w:r>
          </w:p>
        </w:tc>
        <w:tc>
          <w:tcPr>
            <w:tcW w:w="3638" w:type="dxa"/>
          </w:tcPr>
          <w:p w14:paraId="01B97315" w14:textId="23A4DDCF" w:rsidR="006A0449" w:rsidRPr="006A0449" w:rsidRDefault="00B82053" w:rsidP="006A0449">
            <w:pPr>
              <w:jc w:val="center"/>
              <w:rPr>
                <w:rFonts w:eastAsia="Calibri"/>
                <w:lang w:eastAsia="en-US"/>
              </w:rPr>
            </w:pPr>
            <w:r>
              <w:rPr>
                <w:rFonts w:eastAsia="Calibri"/>
                <w:lang w:eastAsia="en-US"/>
              </w:rPr>
              <w:t>1</w:t>
            </w:r>
          </w:p>
        </w:tc>
      </w:tr>
      <w:tr w:rsidR="006A0449" w:rsidRPr="006A0449" w14:paraId="15F2D37B" w14:textId="77777777" w:rsidTr="00CC2DD0">
        <w:tc>
          <w:tcPr>
            <w:tcW w:w="3638" w:type="dxa"/>
          </w:tcPr>
          <w:p w14:paraId="5A320D00" w14:textId="77777777" w:rsidR="006A0449" w:rsidRPr="006A0449" w:rsidRDefault="006A0449" w:rsidP="006A0449">
            <w:pPr>
              <w:rPr>
                <w:rFonts w:eastAsia="Calibri"/>
                <w:lang w:eastAsia="en-US"/>
              </w:rPr>
            </w:pPr>
            <w:r w:rsidRPr="006A0449">
              <w:rPr>
                <w:rFonts w:eastAsia="Calibri"/>
                <w:lang w:eastAsia="en-US"/>
              </w:rPr>
              <w:t>Иностранные языки</w:t>
            </w:r>
          </w:p>
        </w:tc>
        <w:tc>
          <w:tcPr>
            <w:tcW w:w="3638" w:type="dxa"/>
          </w:tcPr>
          <w:p w14:paraId="4D29A532" w14:textId="77777777" w:rsidR="006A0449" w:rsidRPr="006A0449" w:rsidRDefault="006A0449" w:rsidP="006A0449">
            <w:pPr>
              <w:rPr>
                <w:rFonts w:eastAsia="Calibri"/>
                <w:lang w:eastAsia="en-US"/>
              </w:rPr>
            </w:pPr>
            <w:r w:rsidRPr="006A0449">
              <w:rPr>
                <w:rFonts w:eastAsia="Calibri"/>
                <w:lang w:eastAsia="en-US"/>
              </w:rPr>
              <w:t>Иностранный язык</w:t>
            </w:r>
          </w:p>
        </w:tc>
        <w:tc>
          <w:tcPr>
            <w:tcW w:w="3638" w:type="dxa"/>
          </w:tcPr>
          <w:p w14:paraId="51B35417" w14:textId="77777777" w:rsidR="006A0449" w:rsidRPr="006A0449" w:rsidRDefault="006A0449" w:rsidP="006A0449">
            <w:pPr>
              <w:jc w:val="center"/>
              <w:rPr>
                <w:rFonts w:eastAsia="Calibri"/>
                <w:lang w:eastAsia="en-US"/>
              </w:rPr>
            </w:pPr>
            <w:r w:rsidRPr="006A0449">
              <w:rPr>
                <w:rFonts w:eastAsia="Calibri"/>
                <w:lang w:eastAsia="en-US"/>
              </w:rPr>
              <w:t>3</w:t>
            </w:r>
          </w:p>
        </w:tc>
        <w:tc>
          <w:tcPr>
            <w:tcW w:w="3638" w:type="dxa"/>
          </w:tcPr>
          <w:p w14:paraId="67ADE9E5" w14:textId="77777777" w:rsidR="006A0449" w:rsidRPr="006A0449" w:rsidRDefault="006A0449" w:rsidP="006A0449">
            <w:pPr>
              <w:jc w:val="center"/>
              <w:rPr>
                <w:rFonts w:eastAsia="Calibri"/>
                <w:lang w:eastAsia="en-US"/>
              </w:rPr>
            </w:pPr>
            <w:r w:rsidRPr="006A0449">
              <w:rPr>
                <w:rFonts w:eastAsia="Calibri"/>
                <w:lang w:eastAsia="en-US"/>
              </w:rPr>
              <w:t>3</w:t>
            </w:r>
          </w:p>
        </w:tc>
      </w:tr>
      <w:tr w:rsidR="006A0449" w:rsidRPr="006A0449" w14:paraId="6FBC721B" w14:textId="77777777" w:rsidTr="00CC2DD0">
        <w:tc>
          <w:tcPr>
            <w:tcW w:w="3638" w:type="dxa"/>
            <w:vMerge w:val="restart"/>
          </w:tcPr>
          <w:p w14:paraId="1FA7CEA2" w14:textId="77777777" w:rsidR="006A0449" w:rsidRPr="006A0449" w:rsidRDefault="006A0449" w:rsidP="006A0449">
            <w:pPr>
              <w:rPr>
                <w:rFonts w:eastAsia="Calibri"/>
                <w:lang w:eastAsia="en-US"/>
              </w:rPr>
            </w:pPr>
            <w:r w:rsidRPr="006A0449">
              <w:rPr>
                <w:rFonts w:eastAsia="Calibri"/>
                <w:lang w:eastAsia="en-US"/>
              </w:rPr>
              <w:t>Математика и информатика</w:t>
            </w:r>
          </w:p>
        </w:tc>
        <w:tc>
          <w:tcPr>
            <w:tcW w:w="3638" w:type="dxa"/>
          </w:tcPr>
          <w:p w14:paraId="03AED221" w14:textId="77777777" w:rsidR="006A0449" w:rsidRPr="006A0449" w:rsidRDefault="006A0449" w:rsidP="006A0449">
            <w:pPr>
              <w:rPr>
                <w:rFonts w:eastAsia="Calibri"/>
                <w:lang w:eastAsia="en-US"/>
              </w:rPr>
            </w:pPr>
            <w:r w:rsidRPr="006A0449">
              <w:rPr>
                <w:rFonts w:eastAsia="Calibri"/>
                <w:lang w:eastAsia="en-US"/>
              </w:rPr>
              <w:t>Алгебра</w:t>
            </w:r>
          </w:p>
        </w:tc>
        <w:tc>
          <w:tcPr>
            <w:tcW w:w="3638" w:type="dxa"/>
          </w:tcPr>
          <w:p w14:paraId="64BFF515"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332A1034" w14:textId="655FA339" w:rsidR="006A0449" w:rsidRPr="006A0449" w:rsidRDefault="004546ED" w:rsidP="006A0449">
            <w:pPr>
              <w:jc w:val="center"/>
              <w:rPr>
                <w:rFonts w:eastAsia="Calibri"/>
                <w:lang w:eastAsia="en-US"/>
              </w:rPr>
            </w:pPr>
            <w:r>
              <w:rPr>
                <w:rFonts w:eastAsia="Calibri"/>
                <w:lang w:eastAsia="en-US"/>
              </w:rPr>
              <w:t>3</w:t>
            </w:r>
          </w:p>
        </w:tc>
      </w:tr>
      <w:tr w:rsidR="006A0449" w:rsidRPr="006A0449" w14:paraId="23F8849B" w14:textId="77777777" w:rsidTr="00CC2DD0">
        <w:tc>
          <w:tcPr>
            <w:tcW w:w="3638" w:type="dxa"/>
            <w:vMerge/>
          </w:tcPr>
          <w:p w14:paraId="2B726022" w14:textId="77777777" w:rsidR="006A0449" w:rsidRPr="006A0449" w:rsidRDefault="006A0449" w:rsidP="006A0449">
            <w:pPr>
              <w:rPr>
                <w:rFonts w:eastAsia="Calibri"/>
                <w:lang w:eastAsia="en-US"/>
              </w:rPr>
            </w:pPr>
          </w:p>
        </w:tc>
        <w:tc>
          <w:tcPr>
            <w:tcW w:w="3638" w:type="dxa"/>
          </w:tcPr>
          <w:p w14:paraId="5DDEC899" w14:textId="77777777" w:rsidR="006A0449" w:rsidRPr="006A0449" w:rsidRDefault="006A0449" w:rsidP="006A0449">
            <w:pPr>
              <w:rPr>
                <w:rFonts w:eastAsia="Calibri"/>
                <w:lang w:eastAsia="en-US"/>
              </w:rPr>
            </w:pPr>
            <w:r w:rsidRPr="006A0449">
              <w:rPr>
                <w:rFonts w:eastAsia="Calibri"/>
                <w:lang w:eastAsia="en-US"/>
              </w:rPr>
              <w:t>Геометрия</w:t>
            </w:r>
          </w:p>
        </w:tc>
        <w:tc>
          <w:tcPr>
            <w:tcW w:w="3638" w:type="dxa"/>
          </w:tcPr>
          <w:p w14:paraId="46C28407"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2F4FD058" w14:textId="7FC76E86" w:rsidR="006A0449" w:rsidRPr="006A0449" w:rsidRDefault="004546ED" w:rsidP="006A0449">
            <w:pPr>
              <w:jc w:val="center"/>
              <w:rPr>
                <w:rFonts w:eastAsia="Calibri"/>
                <w:lang w:eastAsia="en-US"/>
              </w:rPr>
            </w:pPr>
            <w:r>
              <w:rPr>
                <w:rFonts w:eastAsia="Calibri"/>
                <w:lang w:eastAsia="en-US"/>
              </w:rPr>
              <w:t>2</w:t>
            </w:r>
          </w:p>
        </w:tc>
      </w:tr>
      <w:tr w:rsidR="006A0449" w:rsidRPr="006A0449" w14:paraId="4C1C7E1F" w14:textId="77777777" w:rsidTr="00CC2DD0">
        <w:tc>
          <w:tcPr>
            <w:tcW w:w="3638" w:type="dxa"/>
            <w:vMerge/>
          </w:tcPr>
          <w:p w14:paraId="1003F079" w14:textId="77777777" w:rsidR="006A0449" w:rsidRPr="006A0449" w:rsidRDefault="006A0449" w:rsidP="006A0449">
            <w:pPr>
              <w:rPr>
                <w:rFonts w:eastAsia="Calibri"/>
                <w:lang w:eastAsia="en-US"/>
              </w:rPr>
            </w:pPr>
          </w:p>
        </w:tc>
        <w:tc>
          <w:tcPr>
            <w:tcW w:w="3638" w:type="dxa"/>
          </w:tcPr>
          <w:p w14:paraId="022D1459" w14:textId="77777777" w:rsidR="006A0449" w:rsidRPr="006A0449" w:rsidRDefault="006A0449" w:rsidP="006A0449">
            <w:pPr>
              <w:rPr>
                <w:rFonts w:eastAsia="Calibri"/>
                <w:lang w:eastAsia="en-US"/>
              </w:rPr>
            </w:pPr>
            <w:r w:rsidRPr="006A0449">
              <w:rPr>
                <w:rFonts w:eastAsia="Calibri"/>
                <w:lang w:eastAsia="en-US"/>
              </w:rPr>
              <w:t>Вероятность и статистика</w:t>
            </w:r>
          </w:p>
        </w:tc>
        <w:tc>
          <w:tcPr>
            <w:tcW w:w="3638" w:type="dxa"/>
          </w:tcPr>
          <w:p w14:paraId="16724B4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39BE1445"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6060B547" w14:textId="77777777" w:rsidTr="00CC2DD0">
        <w:tc>
          <w:tcPr>
            <w:tcW w:w="3638" w:type="dxa"/>
            <w:vMerge/>
          </w:tcPr>
          <w:p w14:paraId="7C1F4A0B" w14:textId="77777777" w:rsidR="006A0449" w:rsidRPr="006A0449" w:rsidRDefault="006A0449" w:rsidP="006A0449">
            <w:pPr>
              <w:rPr>
                <w:rFonts w:eastAsia="Calibri"/>
                <w:lang w:eastAsia="en-US"/>
              </w:rPr>
            </w:pPr>
          </w:p>
        </w:tc>
        <w:tc>
          <w:tcPr>
            <w:tcW w:w="3638" w:type="dxa"/>
          </w:tcPr>
          <w:p w14:paraId="57687F95" w14:textId="77777777" w:rsidR="006A0449" w:rsidRPr="006A0449" w:rsidRDefault="006A0449" w:rsidP="006A0449">
            <w:pPr>
              <w:rPr>
                <w:rFonts w:eastAsia="Calibri"/>
                <w:lang w:eastAsia="en-US"/>
              </w:rPr>
            </w:pPr>
            <w:r w:rsidRPr="006A0449">
              <w:rPr>
                <w:rFonts w:eastAsia="Calibri"/>
                <w:lang w:eastAsia="en-US"/>
              </w:rPr>
              <w:t>Информатика</w:t>
            </w:r>
          </w:p>
        </w:tc>
        <w:tc>
          <w:tcPr>
            <w:tcW w:w="3638" w:type="dxa"/>
          </w:tcPr>
          <w:p w14:paraId="5EF34D12" w14:textId="73F2C491" w:rsidR="006A0449" w:rsidRPr="006A0449" w:rsidRDefault="004546ED" w:rsidP="006A0449">
            <w:pPr>
              <w:jc w:val="center"/>
              <w:rPr>
                <w:rFonts w:eastAsia="Calibri"/>
                <w:lang w:eastAsia="en-US"/>
              </w:rPr>
            </w:pPr>
            <w:r>
              <w:rPr>
                <w:rFonts w:eastAsia="Calibri"/>
                <w:lang w:eastAsia="en-US"/>
              </w:rPr>
              <w:t>1</w:t>
            </w:r>
          </w:p>
        </w:tc>
        <w:tc>
          <w:tcPr>
            <w:tcW w:w="3638" w:type="dxa"/>
          </w:tcPr>
          <w:p w14:paraId="36E0927E" w14:textId="1AE3CBAA" w:rsidR="006A0449" w:rsidRPr="006A0449" w:rsidRDefault="004546ED" w:rsidP="006A0449">
            <w:pPr>
              <w:jc w:val="center"/>
              <w:rPr>
                <w:rFonts w:eastAsia="Calibri"/>
                <w:lang w:eastAsia="en-US"/>
              </w:rPr>
            </w:pPr>
            <w:r>
              <w:rPr>
                <w:rFonts w:eastAsia="Calibri"/>
                <w:lang w:eastAsia="en-US"/>
              </w:rPr>
              <w:t>1</w:t>
            </w:r>
          </w:p>
        </w:tc>
      </w:tr>
      <w:tr w:rsidR="006A0449" w:rsidRPr="006A0449" w14:paraId="1CF9A3A4" w14:textId="77777777" w:rsidTr="00CC2DD0">
        <w:tc>
          <w:tcPr>
            <w:tcW w:w="3638" w:type="dxa"/>
            <w:vMerge w:val="restart"/>
          </w:tcPr>
          <w:p w14:paraId="791745E6" w14:textId="77777777" w:rsidR="006A0449" w:rsidRPr="006A0449" w:rsidRDefault="006A0449" w:rsidP="006A0449">
            <w:pPr>
              <w:rPr>
                <w:rFonts w:eastAsia="Calibri"/>
                <w:lang w:eastAsia="en-US"/>
              </w:rPr>
            </w:pPr>
            <w:r w:rsidRPr="006A0449">
              <w:rPr>
                <w:rFonts w:eastAsia="Calibri"/>
                <w:lang w:eastAsia="en-US"/>
              </w:rPr>
              <w:t>Общественно-научные предметы</w:t>
            </w:r>
          </w:p>
        </w:tc>
        <w:tc>
          <w:tcPr>
            <w:tcW w:w="3638" w:type="dxa"/>
          </w:tcPr>
          <w:p w14:paraId="0CE171FB" w14:textId="77777777" w:rsidR="006A0449" w:rsidRPr="006A0449" w:rsidRDefault="006A0449" w:rsidP="006A0449">
            <w:pPr>
              <w:rPr>
                <w:rFonts w:eastAsia="Calibri"/>
                <w:lang w:eastAsia="en-US"/>
              </w:rPr>
            </w:pPr>
            <w:r w:rsidRPr="006A0449">
              <w:rPr>
                <w:rFonts w:eastAsia="Calibri"/>
                <w:lang w:eastAsia="en-US"/>
              </w:rPr>
              <w:t>История</w:t>
            </w:r>
          </w:p>
        </w:tc>
        <w:tc>
          <w:tcPr>
            <w:tcW w:w="3638" w:type="dxa"/>
          </w:tcPr>
          <w:p w14:paraId="3FDE738A"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5403484D" w14:textId="7EFF4867" w:rsidR="006A0449" w:rsidRPr="006A0449" w:rsidRDefault="004546ED" w:rsidP="006A0449">
            <w:pPr>
              <w:jc w:val="center"/>
              <w:rPr>
                <w:rFonts w:eastAsia="Calibri"/>
                <w:lang w:eastAsia="en-US"/>
              </w:rPr>
            </w:pPr>
            <w:r>
              <w:rPr>
                <w:rFonts w:eastAsia="Calibri"/>
                <w:lang w:eastAsia="en-US"/>
              </w:rPr>
              <w:t>2</w:t>
            </w:r>
          </w:p>
        </w:tc>
      </w:tr>
      <w:tr w:rsidR="006A0449" w:rsidRPr="006A0449" w14:paraId="397640E4" w14:textId="77777777" w:rsidTr="00CC2DD0">
        <w:tc>
          <w:tcPr>
            <w:tcW w:w="3638" w:type="dxa"/>
            <w:vMerge/>
          </w:tcPr>
          <w:p w14:paraId="3007931C" w14:textId="77777777" w:rsidR="006A0449" w:rsidRPr="006A0449" w:rsidRDefault="006A0449" w:rsidP="006A0449">
            <w:pPr>
              <w:rPr>
                <w:rFonts w:eastAsia="Calibri"/>
                <w:lang w:eastAsia="en-US"/>
              </w:rPr>
            </w:pPr>
          </w:p>
        </w:tc>
        <w:tc>
          <w:tcPr>
            <w:tcW w:w="3638" w:type="dxa"/>
          </w:tcPr>
          <w:p w14:paraId="2DA36C6B" w14:textId="77777777" w:rsidR="006A0449" w:rsidRPr="006A0449" w:rsidRDefault="006A0449" w:rsidP="006A0449">
            <w:pPr>
              <w:rPr>
                <w:rFonts w:eastAsia="Calibri"/>
                <w:lang w:eastAsia="en-US"/>
              </w:rPr>
            </w:pPr>
            <w:r w:rsidRPr="006A0449">
              <w:rPr>
                <w:rFonts w:eastAsia="Calibri"/>
                <w:lang w:eastAsia="en-US"/>
              </w:rPr>
              <w:t>Обществознание</w:t>
            </w:r>
          </w:p>
        </w:tc>
        <w:tc>
          <w:tcPr>
            <w:tcW w:w="3638" w:type="dxa"/>
          </w:tcPr>
          <w:p w14:paraId="71831724" w14:textId="26ADE6F3" w:rsidR="006A0449" w:rsidRPr="006A0449" w:rsidRDefault="004546ED" w:rsidP="006A0449">
            <w:pPr>
              <w:jc w:val="center"/>
              <w:rPr>
                <w:rFonts w:eastAsia="Calibri"/>
                <w:lang w:eastAsia="en-US"/>
              </w:rPr>
            </w:pPr>
            <w:r>
              <w:rPr>
                <w:rFonts w:eastAsia="Calibri"/>
                <w:lang w:eastAsia="en-US"/>
              </w:rPr>
              <w:t>4</w:t>
            </w:r>
          </w:p>
        </w:tc>
        <w:tc>
          <w:tcPr>
            <w:tcW w:w="3638" w:type="dxa"/>
          </w:tcPr>
          <w:p w14:paraId="4D1BAADA" w14:textId="6CD79DC2" w:rsidR="006A0449" w:rsidRPr="006A0449" w:rsidRDefault="004546ED" w:rsidP="006A0449">
            <w:pPr>
              <w:jc w:val="center"/>
              <w:rPr>
                <w:rFonts w:eastAsia="Calibri"/>
                <w:lang w:eastAsia="en-US"/>
              </w:rPr>
            </w:pPr>
            <w:r>
              <w:rPr>
                <w:rFonts w:eastAsia="Calibri"/>
                <w:lang w:eastAsia="en-US"/>
              </w:rPr>
              <w:t>4</w:t>
            </w:r>
          </w:p>
        </w:tc>
      </w:tr>
      <w:tr w:rsidR="006A0449" w:rsidRPr="006A0449" w14:paraId="4C62E602" w14:textId="77777777" w:rsidTr="00CC2DD0">
        <w:tc>
          <w:tcPr>
            <w:tcW w:w="3638" w:type="dxa"/>
            <w:vMerge/>
          </w:tcPr>
          <w:p w14:paraId="08A4408D" w14:textId="77777777" w:rsidR="006A0449" w:rsidRPr="006A0449" w:rsidRDefault="006A0449" w:rsidP="006A0449">
            <w:pPr>
              <w:rPr>
                <w:rFonts w:eastAsia="Calibri"/>
                <w:lang w:eastAsia="en-US"/>
              </w:rPr>
            </w:pPr>
          </w:p>
        </w:tc>
        <w:tc>
          <w:tcPr>
            <w:tcW w:w="3638" w:type="dxa"/>
          </w:tcPr>
          <w:p w14:paraId="204D0CE8" w14:textId="77777777" w:rsidR="006A0449" w:rsidRPr="006A0449" w:rsidRDefault="006A0449" w:rsidP="006A0449">
            <w:pPr>
              <w:rPr>
                <w:rFonts w:eastAsia="Calibri"/>
                <w:lang w:eastAsia="en-US"/>
              </w:rPr>
            </w:pPr>
            <w:r w:rsidRPr="006A0449">
              <w:rPr>
                <w:rFonts w:eastAsia="Calibri"/>
                <w:lang w:eastAsia="en-US"/>
              </w:rPr>
              <w:t>География</w:t>
            </w:r>
          </w:p>
        </w:tc>
        <w:tc>
          <w:tcPr>
            <w:tcW w:w="3638" w:type="dxa"/>
          </w:tcPr>
          <w:p w14:paraId="46F4F626"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3E93EFCA"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417C55E5" w14:textId="77777777" w:rsidTr="00CC2DD0">
        <w:tc>
          <w:tcPr>
            <w:tcW w:w="3638" w:type="dxa"/>
            <w:vMerge w:val="restart"/>
          </w:tcPr>
          <w:p w14:paraId="091EBB76" w14:textId="77777777" w:rsidR="006A0449" w:rsidRPr="006A0449" w:rsidRDefault="006A0449" w:rsidP="006A0449">
            <w:pPr>
              <w:rPr>
                <w:rFonts w:eastAsia="Calibri"/>
                <w:lang w:eastAsia="en-US"/>
              </w:rPr>
            </w:pPr>
            <w:r w:rsidRPr="006A0449">
              <w:rPr>
                <w:rFonts w:eastAsia="Calibri"/>
                <w:lang w:eastAsia="en-US"/>
              </w:rPr>
              <w:t>Естественно-научные предметы</w:t>
            </w:r>
          </w:p>
        </w:tc>
        <w:tc>
          <w:tcPr>
            <w:tcW w:w="3638" w:type="dxa"/>
          </w:tcPr>
          <w:p w14:paraId="7B0A6472" w14:textId="77777777" w:rsidR="006A0449" w:rsidRPr="006A0449" w:rsidRDefault="006A0449" w:rsidP="006A0449">
            <w:pPr>
              <w:rPr>
                <w:rFonts w:eastAsia="Calibri"/>
                <w:lang w:eastAsia="en-US"/>
              </w:rPr>
            </w:pPr>
            <w:r w:rsidRPr="006A0449">
              <w:rPr>
                <w:rFonts w:eastAsia="Calibri"/>
                <w:lang w:eastAsia="en-US"/>
              </w:rPr>
              <w:t>Физика</w:t>
            </w:r>
          </w:p>
        </w:tc>
        <w:tc>
          <w:tcPr>
            <w:tcW w:w="3638" w:type="dxa"/>
          </w:tcPr>
          <w:p w14:paraId="58BC6DA9" w14:textId="77777777" w:rsidR="006A0449" w:rsidRPr="006A0449" w:rsidRDefault="006A0449" w:rsidP="006A0449">
            <w:pPr>
              <w:jc w:val="center"/>
              <w:rPr>
                <w:rFonts w:eastAsia="Calibri"/>
                <w:lang w:eastAsia="en-US"/>
              </w:rPr>
            </w:pPr>
            <w:r w:rsidRPr="006A0449">
              <w:rPr>
                <w:rFonts w:eastAsia="Calibri"/>
                <w:lang w:eastAsia="en-US"/>
              </w:rPr>
              <w:t>2</w:t>
            </w:r>
          </w:p>
        </w:tc>
        <w:tc>
          <w:tcPr>
            <w:tcW w:w="3638" w:type="dxa"/>
          </w:tcPr>
          <w:p w14:paraId="4FC7DD29" w14:textId="77777777" w:rsidR="006A0449" w:rsidRPr="006A0449" w:rsidRDefault="006A0449" w:rsidP="006A0449">
            <w:pPr>
              <w:jc w:val="center"/>
              <w:rPr>
                <w:rFonts w:eastAsia="Calibri"/>
                <w:lang w:eastAsia="en-US"/>
              </w:rPr>
            </w:pPr>
            <w:r w:rsidRPr="006A0449">
              <w:rPr>
                <w:rFonts w:eastAsia="Calibri"/>
                <w:lang w:eastAsia="en-US"/>
              </w:rPr>
              <w:t>2</w:t>
            </w:r>
          </w:p>
        </w:tc>
      </w:tr>
      <w:tr w:rsidR="006A0449" w:rsidRPr="006A0449" w14:paraId="335FD35F" w14:textId="77777777" w:rsidTr="00CC2DD0">
        <w:tc>
          <w:tcPr>
            <w:tcW w:w="3638" w:type="dxa"/>
            <w:vMerge/>
          </w:tcPr>
          <w:p w14:paraId="59F81086" w14:textId="77777777" w:rsidR="006A0449" w:rsidRPr="006A0449" w:rsidRDefault="006A0449" w:rsidP="006A0449">
            <w:pPr>
              <w:rPr>
                <w:rFonts w:eastAsia="Calibri"/>
                <w:lang w:eastAsia="en-US"/>
              </w:rPr>
            </w:pPr>
          </w:p>
        </w:tc>
        <w:tc>
          <w:tcPr>
            <w:tcW w:w="3638" w:type="dxa"/>
          </w:tcPr>
          <w:p w14:paraId="1C9ED8D2" w14:textId="77777777" w:rsidR="006A0449" w:rsidRPr="006A0449" w:rsidRDefault="006A0449" w:rsidP="006A0449">
            <w:pPr>
              <w:rPr>
                <w:rFonts w:eastAsia="Calibri"/>
                <w:lang w:eastAsia="en-US"/>
              </w:rPr>
            </w:pPr>
            <w:r w:rsidRPr="006A0449">
              <w:rPr>
                <w:rFonts w:eastAsia="Calibri"/>
                <w:lang w:eastAsia="en-US"/>
              </w:rPr>
              <w:t>Химия</w:t>
            </w:r>
          </w:p>
        </w:tc>
        <w:tc>
          <w:tcPr>
            <w:tcW w:w="3638" w:type="dxa"/>
          </w:tcPr>
          <w:p w14:paraId="14F0B899"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71E683EB" w14:textId="77777777" w:rsidR="006A0449" w:rsidRPr="006A0449" w:rsidRDefault="006A0449" w:rsidP="006A0449">
            <w:pPr>
              <w:jc w:val="center"/>
              <w:rPr>
                <w:rFonts w:eastAsia="Calibri"/>
                <w:lang w:eastAsia="en-US"/>
              </w:rPr>
            </w:pPr>
            <w:r w:rsidRPr="006A0449">
              <w:rPr>
                <w:rFonts w:eastAsia="Calibri"/>
                <w:lang w:eastAsia="en-US"/>
              </w:rPr>
              <w:t>1</w:t>
            </w:r>
          </w:p>
        </w:tc>
      </w:tr>
      <w:tr w:rsidR="006A0449" w:rsidRPr="006A0449" w14:paraId="006D6C22" w14:textId="77777777" w:rsidTr="00CC2DD0">
        <w:tc>
          <w:tcPr>
            <w:tcW w:w="3638" w:type="dxa"/>
            <w:vMerge/>
          </w:tcPr>
          <w:p w14:paraId="7E3CA6DE" w14:textId="77777777" w:rsidR="006A0449" w:rsidRPr="006A0449" w:rsidRDefault="006A0449" w:rsidP="006A0449">
            <w:pPr>
              <w:rPr>
                <w:rFonts w:eastAsia="Calibri"/>
                <w:lang w:eastAsia="en-US"/>
              </w:rPr>
            </w:pPr>
          </w:p>
        </w:tc>
        <w:tc>
          <w:tcPr>
            <w:tcW w:w="3638" w:type="dxa"/>
          </w:tcPr>
          <w:p w14:paraId="77DA9E29" w14:textId="77777777" w:rsidR="006A0449" w:rsidRPr="006A0449" w:rsidRDefault="006A0449" w:rsidP="006A0449">
            <w:pPr>
              <w:rPr>
                <w:rFonts w:eastAsia="Calibri"/>
                <w:lang w:eastAsia="en-US"/>
              </w:rPr>
            </w:pPr>
            <w:r w:rsidRPr="006A0449">
              <w:rPr>
                <w:rFonts w:eastAsia="Calibri"/>
                <w:lang w:eastAsia="en-US"/>
              </w:rPr>
              <w:t>Биология</w:t>
            </w:r>
          </w:p>
        </w:tc>
        <w:tc>
          <w:tcPr>
            <w:tcW w:w="3638" w:type="dxa"/>
          </w:tcPr>
          <w:p w14:paraId="18F2937E" w14:textId="2207DDE5" w:rsidR="006A0449" w:rsidRPr="006A0449" w:rsidRDefault="004546ED" w:rsidP="006A0449">
            <w:pPr>
              <w:jc w:val="center"/>
              <w:rPr>
                <w:rFonts w:eastAsia="Calibri"/>
                <w:lang w:eastAsia="en-US"/>
              </w:rPr>
            </w:pPr>
            <w:r>
              <w:rPr>
                <w:rFonts w:eastAsia="Calibri"/>
                <w:lang w:eastAsia="en-US"/>
              </w:rPr>
              <w:t>3</w:t>
            </w:r>
          </w:p>
        </w:tc>
        <w:tc>
          <w:tcPr>
            <w:tcW w:w="3638" w:type="dxa"/>
          </w:tcPr>
          <w:p w14:paraId="2D110159" w14:textId="5EE36DE5" w:rsidR="006A0449" w:rsidRPr="006A0449" w:rsidRDefault="004546ED" w:rsidP="006A0449">
            <w:pPr>
              <w:jc w:val="center"/>
              <w:rPr>
                <w:rFonts w:eastAsia="Calibri"/>
                <w:lang w:eastAsia="en-US"/>
              </w:rPr>
            </w:pPr>
            <w:r>
              <w:rPr>
                <w:rFonts w:eastAsia="Calibri"/>
                <w:lang w:eastAsia="en-US"/>
              </w:rPr>
              <w:t>3</w:t>
            </w:r>
          </w:p>
        </w:tc>
      </w:tr>
      <w:tr w:rsidR="006A0449" w:rsidRPr="006A0449" w14:paraId="39FA2ADB" w14:textId="77777777" w:rsidTr="00CC2DD0">
        <w:tc>
          <w:tcPr>
            <w:tcW w:w="3638" w:type="dxa"/>
            <w:vMerge w:val="restart"/>
          </w:tcPr>
          <w:p w14:paraId="00D9FBB1" w14:textId="77777777" w:rsidR="006A0449" w:rsidRPr="006A0449" w:rsidRDefault="006A0449" w:rsidP="006A0449">
            <w:pPr>
              <w:rPr>
                <w:rFonts w:eastAsia="Calibri"/>
                <w:lang w:eastAsia="en-US"/>
              </w:rPr>
            </w:pPr>
            <w:r w:rsidRPr="006A0449">
              <w:rPr>
                <w:rFonts w:eastAsia="Calibri"/>
                <w:lang w:eastAsia="en-US"/>
              </w:rPr>
              <w:t>Физическая культура и основы безопасности жизнедеятельности</w:t>
            </w:r>
          </w:p>
        </w:tc>
        <w:tc>
          <w:tcPr>
            <w:tcW w:w="3638" w:type="dxa"/>
          </w:tcPr>
          <w:p w14:paraId="459976A4" w14:textId="77777777" w:rsidR="006A0449" w:rsidRPr="006A0449" w:rsidRDefault="006A0449" w:rsidP="006A0449">
            <w:pPr>
              <w:rPr>
                <w:rFonts w:eastAsia="Calibri"/>
                <w:lang w:eastAsia="en-US"/>
              </w:rPr>
            </w:pPr>
            <w:r w:rsidRPr="006A0449">
              <w:rPr>
                <w:rFonts w:eastAsia="Calibri"/>
                <w:lang w:eastAsia="en-US"/>
              </w:rPr>
              <w:t>Физическая культура</w:t>
            </w:r>
          </w:p>
        </w:tc>
        <w:tc>
          <w:tcPr>
            <w:tcW w:w="3638" w:type="dxa"/>
          </w:tcPr>
          <w:p w14:paraId="2B693F8A" w14:textId="39DDD313" w:rsidR="006A0449" w:rsidRPr="006A0449" w:rsidRDefault="004546ED" w:rsidP="006A0449">
            <w:pPr>
              <w:jc w:val="center"/>
              <w:rPr>
                <w:rFonts w:eastAsia="Calibri"/>
                <w:lang w:eastAsia="en-US"/>
              </w:rPr>
            </w:pPr>
            <w:r>
              <w:rPr>
                <w:rFonts w:eastAsia="Calibri"/>
                <w:lang w:eastAsia="en-US"/>
              </w:rPr>
              <w:t>2</w:t>
            </w:r>
          </w:p>
        </w:tc>
        <w:tc>
          <w:tcPr>
            <w:tcW w:w="3638" w:type="dxa"/>
          </w:tcPr>
          <w:p w14:paraId="7FB76712" w14:textId="64492A8F" w:rsidR="006A0449" w:rsidRPr="006A0449" w:rsidRDefault="004546ED" w:rsidP="006A0449">
            <w:pPr>
              <w:jc w:val="center"/>
              <w:rPr>
                <w:rFonts w:eastAsia="Calibri"/>
                <w:lang w:eastAsia="en-US"/>
              </w:rPr>
            </w:pPr>
            <w:r>
              <w:rPr>
                <w:rFonts w:eastAsia="Calibri"/>
                <w:lang w:eastAsia="en-US"/>
              </w:rPr>
              <w:t>2</w:t>
            </w:r>
          </w:p>
        </w:tc>
      </w:tr>
      <w:tr w:rsidR="006A0449" w:rsidRPr="006A0449" w14:paraId="380E7145" w14:textId="77777777" w:rsidTr="00CC2DD0">
        <w:tc>
          <w:tcPr>
            <w:tcW w:w="3638" w:type="dxa"/>
            <w:vMerge/>
          </w:tcPr>
          <w:p w14:paraId="4D4ADD36" w14:textId="77777777" w:rsidR="006A0449" w:rsidRPr="006A0449" w:rsidRDefault="006A0449" w:rsidP="006A0449">
            <w:pPr>
              <w:rPr>
                <w:rFonts w:eastAsia="Calibri"/>
                <w:lang w:eastAsia="en-US"/>
              </w:rPr>
            </w:pPr>
          </w:p>
        </w:tc>
        <w:tc>
          <w:tcPr>
            <w:tcW w:w="3638" w:type="dxa"/>
          </w:tcPr>
          <w:p w14:paraId="4C154FA9" w14:textId="77777777" w:rsidR="006A0449" w:rsidRPr="006A0449" w:rsidRDefault="006A0449" w:rsidP="006A0449">
            <w:pPr>
              <w:rPr>
                <w:rFonts w:eastAsia="Calibri"/>
                <w:lang w:eastAsia="en-US"/>
              </w:rPr>
            </w:pPr>
            <w:r w:rsidRPr="006A0449">
              <w:rPr>
                <w:rFonts w:eastAsia="Calibri"/>
                <w:lang w:eastAsia="en-US"/>
              </w:rPr>
              <w:t>Основы безопасности жизнедеятельности</w:t>
            </w:r>
          </w:p>
        </w:tc>
        <w:tc>
          <w:tcPr>
            <w:tcW w:w="3638" w:type="dxa"/>
          </w:tcPr>
          <w:p w14:paraId="689DE79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0CC9E2CC" w14:textId="24AE1B48" w:rsidR="006A0449" w:rsidRPr="006A0449" w:rsidRDefault="004546ED" w:rsidP="006A0449">
            <w:pPr>
              <w:jc w:val="center"/>
              <w:rPr>
                <w:rFonts w:eastAsia="Calibri"/>
                <w:lang w:eastAsia="en-US"/>
              </w:rPr>
            </w:pPr>
            <w:r>
              <w:rPr>
                <w:rFonts w:eastAsia="Calibri"/>
                <w:lang w:eastAsia="en-US"/>
              </w:rPr>
              <w:t>1</w:t>
            </w:r>
          </w:p>
        </w:tc>
      </w:tr>
      <w:tr w:rsidR="006A0449" w:rsidRPr="006A0449" w14:paraId="1D1648CB" w14:textId="77777777" w:rsidTr="00CC2DD0">
        <w:tc>
          <w:tcPr>
            <w:tcW w:w="3638" w:type="dxa"/>
          </w:tcPr>
          <w:p w14:paraId="1D1C30A5" w14:textId="77777777" w:rsidR="006A0449" w:rsidRPr="006A0449" w:rsidRDefault="006A0449" w:rsidP="006A0449">
            <w:pPr>
              <w:rPr>
                <w:rFonts w:eastAsia="Calibri"/>
                <w:lang w:eastAsia="en-US"/>
              </w:rPr>
            </w:pPr>
            <w:r w:rsidRPr="006A0449">
              <w:rPr>
                <w:rFonts w:eastAsia="Calibri"/>
                <w:lang w:eastAsia="en-US"/>
              </w:rPr>
              <w:t>-----</w:t>
            </w:r>
          </w:p>
        </w:tc>
        <w:tc>
          <w:tcPr>
            <w:tcW w:w="3638" w:type="dxa"/>
          </w:tcPr>
          <w:p w14:paraId="5D82F5D8" w14:textId="77777777" w:rsidR="006A0449" w:rsidRPr="006A0449" w:rsidRDefault="006A0449" w:rsidP="006A0449">
            <w:pPr>
              <w:rPr>
                <w:rFonts w:eastAsia="Calibri"/>
                <w:lang w:eastAsia="en-US"/>
              </w:rPr>
            </w:pPr>
            <w:r w:rsidRPr="006A0449">
              <w:rPr>
                <w:rFonts w:eastAsia="Calibri"/>
                <w:lang w:eastAsia="en-US"/>
              </w:rPr>
              <w:t>Индивидуальный проект</w:t>
            </w:r>
          </w:p>
        </w:tc>
        <w:tc>
          <w:tcPr>
            <w:tcW w:w="3638" w:type="dxa"/>
          </w:tcPr>
          <w:p w14:paraId="041E3963" w14:textId="77777777" w:rsidR="006A0449" w:rsidRPr="006A0449" w:rsidRDefault="006A0449" w:rsidP="006A0449">
            <w:pPr>
              <w:jc w:val="center"/>
              <w:rPr>
                <w:rFonts w:eastAsia="Calibri"/>
                <w:lang w:eastAsia="en-US"/>
              </w:rPr>
            </w:pPr>
            <w:r w:rsidRPr="006A0449">
              <w:rPr>
                <w:rFonts w:eastAsia="Calibri"/>
                <w:lang w:eastAsia="en-US"/>
              </w:rPr>
              <w:t>1</w:t>
            </w:r>
          </w:p>
        </w:tc>
        <w:tc>
          <w:tcPr>
            <w:tcW w:w="3638" w:type="dxa"/>
          </w:tcPr>
          <w:p w14:paraId="168C3D3F" w14:textId="77777777" w:rsidR="006A0449" w:rsidRPr="006A0449" w:rsidRDefault="006A0449" w:rsidP="006A0449">
            <w:pPr>
              <w:jc w:val="center"/>
              <w:rPr>
                <w:rFonts w:eastAsia="Calibri"/>
                <w:lang w:eastAsia="en-US"/>
              </w:rPr>
            </w:pPr>
            <w:r w:rsidRPr="006A0449">
              <w:rPr>
                <w:rFonts w:eastAsia="Calibri"/>
                <w:lang w:eastAsia="en-US"/>
              </w:rPr>
              <w:t>0</w:t>
            </w:r>
          </w:p>
        </w:tc>
      </w:tr>
      <w:tr w:rsidR="006A0449" w:rsidRPr="006A0449" w14:paraId="5676911D" w14:textId="77777777" w:rsidTr="00CC2DD0">
        <w:tc>
          <w:tcPr>
            <w:tcW w:w="7276" w:type="dxa"/>
            <w:gridSpan w:val="2"/>
            <w:shd w:val="clear" w:color="auto" w:fill="00FF00"/>
          </w:tcPr>
          <w:p w14:paraId="7AF36258" w14:textId="77777777" w:rsidR="006A0449" w:rsidRPr="006A0449" w:rsidRDefault="006A0449" w:rsidP="006A0449">
            <w:pPr>
              <w:rPr>
                <w:rFonts w:eastAsia="Calibri"/>
                <w:lang w:eastAsia="en-US"/>
              </w:rPr>
            </w:pPr>
            <w:r w:rsidRPr="006A0449">
              <w:rPr>
                <w:rFonts w:eastAsia="Calibri"/>
                <w:lang w:eastAsia="en-US"/>
              </w:rPr>
              <w:t>Итого</w:t>
            </w:r>
          </w:p>
        </w:tc>
        <w:tc>
          <w:tcPr>
            <w:tcW w:w="3638" w:type="dxa"/>
            <w:shd w:val="clear" w:color="auto" w:fill="00FF00"/>
          </w:tcPr>
          <w:p w14:paraId="6610B890"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00FF00"/>
          </w:tcPr>
          <w:p w14:paraId="2A854A0D"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648A223E" w14:textId="77777777" w:rsidTr="00CC2DD0">
        <w:tc>
          <w:tcPr>
            <w:tcW w:w="7276" w:type="dxa"/>
            <w:gridSpan w:val="2"/>
            <w:shd w:val="clear" w:color="auto" w:fill="00FF00"/>
          </w:tcPr>
          <w:p w14:paraId="1DA9EED0" w14:textId="77777777" w:rsidR="006A0449" w:rsidRPr="006A0449" w:rsidRDefault="006A0449" w:rsidP="006A0449">
            <w:pPr>
              <w:rPr>
                <w:rFonts w:eastAsia="Calibri"/>
                <w:lang w:eastAsia="en-US"/>
              </w:rPr>
            </w:pPr>
            <w:r w:rsidRPr="006A0449">
              <w:rPr>
                <w:rFonts w:eastAsia="Calibri"/>
                <w:lang w:eastAsia="en-US"/>
              </w:rPr>
              <w:t>ИТОГО недельная нагрузка</w:t>
            </w:r>
          </w:p>
        </w:tc>
        <w:tc>
          <w:tcPr>
            <w:tcW w:w="3638" w:type="dxa"/>
            <w:shd w:val="clear" w:color="auto" w:fill="00FF00"/>
          </w:tcPr>
          <w:p w14:paraId="1B3B5CE9"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00FF00"/>
          </w:tcPr>
          <w:p w14:paraId="4F6804BA"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2B6B4671" w14:textId="77777777" w:rsidTr="00CC2DD0">
        <w:tc>
          <w:tcPr>
            <w:tcW w:w="7276" w:type="dxa"/>
            <w:gridSpan w:val="2"/>
            <w:shd w:val="clear" w:color="auto" w:fill="FCE3FC"/>
          </w:tcPr>
          <w:p w14:paraId="22509A17" w14:textId="77777777" w:rsidR="006A0449" w:rsidRPr="006A0449" w:rsidRDefault="006A0449" w:rsidP="006A0449">
            <w:pPr>
              <w:rPr>
                <w:rFonts w:eastAsia="Calibri"/>
                <w:lang w:eastAsia="en-US"/>
              </w:rPr>
            </w:pPr>
            <w:r w:rsidRPr="006A0449">
              <w:rPr>
                <w:rFonts w:eastAsia="Calibri"/>
                <w:lang w:eastAsia="en-US"/>
              </w:rPr>
              <w:t>Количество учебных недель</w:t>
            </w:r>
          </w:p>
        </w:tc>
        <w:tc>
          <w:tcPr>
            <w:tcW w:w="3638" w:type="dxa"/>
            <w:shd w:val="clear" w:color="auto" w:fill="FCE3FC"/>
          </w:tcPr>
          <w:p w14:paraId="0934179C" w14:textId="77777777" w:rsidR="006A0449" w:rsidRPr="006A0449" w:rsidRDefault="006A0449" w:rsidP="006A0449">
            <w:pPr>
              <w:jc w:val="center"/>
              <w:rPr>
                <w:rFonts w:eastAsia="Calibri"/>
                <w:lang w:eastAsia="en-US"/>
              </w:rPr>
            </w:pPr>
            <w:r w:rsidRPr="006A0449">
              <w:rPr>
                <w:rFonts w:eastAsia="Calibri"/>
                <w:lang w:eastAsia="en-US"/>
              </w:rPr>
              <w:t>34</w:t>
            </w:r>
          </w:p>
        </w:tc>
        <w:tc>
          <w:tcPr>
            <w:tcW w:w="3638" w:type="dxa"/>
            <w:shd w:val="clear" w:color="auto" w:fill="FCE3FC"/>
          </w:tcPr>
          <w:p w14:paraId="2E7A7871" w14:textId="77777777" w:rsidR="006A0449" w:rsidRPr="006A0449" w:rsidRDefault="006A0449" w:rsidP="006A0449">
            <w:pPr>
              <w:jc w:val="center"/>
              <w:rPr>
                <w:rFonts w:eastAsia="Calibri"/>
                <w:lang w:eastAsia="en-US"/>
              </w:rPr>
            </w:pPr>
            <w:r w:rsidRPr="006A0449">
              <w:rPr>
                <w:rFonts w:eastAsia="Calibri"/>
                <w:lang w:eastAsia="en-US"/>
              </w:rPr>
              <w:t>34</w:t>
            </w:r>
          </w:p>
        </w:tc>
      </w:tr>
      <w:tr w:rsidR="006A0449" w:rsidRPr="006A0449" w14:paraId="11B12B96" w14:textId="77777777" w:rsidTr="00CC2DD0">
        <w:tc>
          <w:tcPr>
            <w:tcW w:w="7276" w:type="dxa"/>
            <w:gridSpan w:val="2"/>
            <w:shd w:val="clear" w:color="auto" w:fill="FCE3FC"/>
          </w:tcPr>
          <w:p w14:paraId="4D7A2A27" w14:textId="77777777" w:rsidR="006A0449" w:rsidRPr="006A0449" w:rsidRDefault="006A0449" w:rsidP="006A0449">
            <w:pPr>
              <w:rPr>
                <w:rFonts w:eastAsia="Calibri"/>
                <w:lang w:eastAsia="en-US"/>
              </w:rPr>
            </w:pPr>
            <w:r w:rsidRPr="006A0449">
              <w:rPr>
                <w:rFonts w:eastAsia="Calibri"/>
                <w:lang w:eastAsia="en-US"/>
              </w:rPr>
              <w:t>Всего часов в год</w:t>
            </w:r>
          </w:p>
        </w:tc>
        <w:tc>
          <w:tcPr>
            <w:tcW w:w="3638" w:type="dxa"/>
            <w:shd w:val="clear" w:color="auto" w:fill="FCE3FC"/>
          </w:tcPr>
          <w:p w14:paraId="62AFF07C" w14:textId="77777777" w:rsidR="006A0449" w:rsidRPr="006A0449" w:rsidRDefault="006A0449" w:rsidP="006A0449">
            <w:pPr>
              <w:jc w:val="center"/>
              <w:rPr>
                <w:rFonts w:eastAsia="Calibri"/>
                <w:lang w:eastAsia="en-US"/>
              </w:rPr>
            </w:pPr>
            <w:r w:rsidRPr="006A0449">
              <w:rPr>
                <w:rFonts w:eastAsia="Calibri"/>
                <w:lang w:eastAsia="en-US"/>
              </w:rPr>
              <w:t>1156</w:t>
            </w:r>
          </w:p>
        </w:tc>
        <w:tc>
          <w:tcPr>
            <w:tcW w:w="3638" w:type="dxa"/>
            <w:shd w:val="clear" w:color="auto" w:fill="FCE3FC"/>
          </w:tcPr>
          <w:p w14:paraId="12A9A87B" w14:textId="77777777" w:rsidR="006A0449" w:rsidRPr="006A0449" w:rsidRDefault="006A0449" w:rsidP="006A0449">
            <w:pPr>
              <w:jc w:val="center"/>
              <w:rPr>
                <w:rFonts w:eastAsia="Calibri"/>
                <w:lang w:eastAsia="en-US"/>
              </w:rPr>
            </w:pPr>
            <w:r w:rsidRPr="006A0449">
              <w:rPr>
                <w:rFonts w:eastAsia="Calibri"/>
                <w:lang w:eastAsia="en-US"/>
              </w:rPr>
              <w:t>1156</w:t>
            </w:r>
          </w:p>
        </w:tc>
      </w:tr>
    </w:tbl>
    <w:p w14:paraId="37A0F8BE" w14:textId="77777777" w:rsidR="00DA0F76" w:rsidRPr="00DA0F76" w:rsidRDefault="00DA0F76" w:rsidP="00ED171C">
      <w:pPr>
        <w:pStyle w:val="a9"/>
        <w:spacing w:line="276" w:lineRule="auto"/>
        <w:ind w:firstLine="567"/>
        <w:jc w:val="both"/>
        <w:rPr>
          <w:rFonts w:ascii="Times New Roman" w:hAnsi="Times New Roman"/>
          <w:sz w:val="24"/>
          <w:szCs w:val="24"/>
        </w:rPr>
      </w:pPr>
    </w:p>
    <w:p w14:paraId="1C0ECB9B" w14:textId="77777777" w:rsidR="00014701" w:rsidRPr="00AC237D" w:rsidRDefault="00014701" w:rsidP="00014701">
      <w:pPr>
        <w:spacing w:after="37"/>
        <w:ind w:right="-26" w:firstLine="567"/>
        <w:jc w:val="center"/>
        <w:rPr>
          <w:rFonts w:ascii="Times New Roman" w:hAnsi="Times New Roman"/>
          <w:b/>
          <w:bCs/>
          <w:sz w:val="24"/>
          <w:szCs w:val="24"/>
        </w:rPr>
      </w:pPr>
      <w:r w:rsidRPr="00AC237D">
        <w:rPr>
          <w:rFonts w:ascii="Times New Roman" w:hAnsi="Times New Roman"/>
          <w:b/>
          <w:bCs/>
          <w:sz w:val="24"/>
          <w:szCs w:val="24"/>
        </w:rPr>
        <w:t>Часть, формируемая участниками образовательных отношений.</w:t>
      </w:r>
    </w:p>
    <w:p w14:paraId="7EA5A73C" w14:textId="4374937D" w:rsidR="00014701" w:rsidRPr="00AC237D" w:rsidRDefault="00014701" w:rsidP="00014701">
      <w:pPr>
        <w:spacing w:after="37"/>
        <w:ind w:right="-26" w:firstLine="567"/>
        <w:jc w:val="both"/>
        <w:rPr>
          <w:rFonts w:ascii="Times New Roman" w:hAnsi="Times New Roman"/>
          <w:sz w:val="24"/>
          <w:szCs w:val="24"/>
        </w:rPr>
      </w:pPr>
      <w:r w:rsidRPr="00AC237D">
        <w:rPr>
          <w:rFonts w:ascii="Times New Roman" w:hAnsi="Times New Roman"/>
          <w:sz w:val="24"/>
          <w:szCs w:val="24"/>
        </w:rPr>
        <w:t>Обучающиеся при согласовании с родителями (законными представителями) 10 классов выбирают курс</w:t>
      </w:r>
      <w:r w:rsidR="003C7B19" w:rsidRPr="00AC237D">
        <w:rPr>
          <w:rFonts w:ascii="Times New Roman" w:hAnsi="Times New Roman"/>
          <w:sz w:val="24"/>
          <w:szCs w:val="24"/>
        </w:rPr>
        <w:t>ы</w:t>
      </w:r>
      <w:r w:rsidR="004546ED">
        <w:rPr>
          <w:rFonts w:ascii="Times New Roman" w:hAnsi="Times New Roman"/>
          <w:sz w:val="24"/>
          <w:szCs w:val="24"/>
        </w:rPr>
        <w:t xml:space="preserve"> для углубленного изучения:</w:t>
      </w:r>
    </w:p>
    <w:tbl>
      <w:tblPr>
        <w:tblW w:w="5000" w:type="pct"/>
        <w:tblCellMar>
          <w:top w:w="102" w:type="dxa"/>
          <w:left w:w="62" w:type="dxa"/>
          <w:bottom w:w="102" w:type="dxa"/>
          <w:right w:w="62" w:type="dxa"/>
        </w:tblCellMar>
        <w:tblLook w:val="0000" w:firstRow="0" w:lastRow="0" w:firstColumn="0" w:lastColumn="0" w:noHBand="0" w:noVBand="0"/>
      </w:tblPr>
      <w:tblGrid>
        <w:gridCol w:w="7232"/>
        <w:gridCol w:w="1566"/>
        <w:gridCol w:w="1533"/>
      </w:tblGrid>
      <w:tr w:rsidR="00AC237D" w:rsidRPr="00AC237D" w14:paraId="76741EEC" w14:textId="77777777" w:rsidTr="003C7B19">
        <w:tc>
          <w:tcPr>
            <w:tcW w:w="3500" w:type="pct"/>
            <w:tcBorders>
              <w:top w:val="single" w:sz="4" w:space="0" w:color="auto"/>
              <w:left w:val="single" w:sz="4" w:space="0" w:color="auto"/>
              <w:bottom w:val="single" w:sz="4" w:space="0" w:color="auto"/>
              <w:right w:val="single" w:sz="4" w:space="0" w:color="auto"/>
            </w:tcBorders>
          </w:tcPr>
          <w:p w14:paraId="7B9DDB09" w14:textId="77777777" w:rsidR="003C7B19" w:rsidRPr="00AC237D" w:rsidRDefault="003C7B19" w:rsidP="003C7B19">
            <w:pPr>
              <w:pStyle w:val="a9"/>
              <w:spacing w:line="276" w:lineRule="auto"/>
              <w:jc w:val="both"/>
              <w:rPr>
                <w:rFonts w:ascii="Times New Roman" w:hAnsi="Times New Roman"/>
                <w:b/>
                <w:bCs/>
                <w:sz w:val="24"/>
                <w:szCs w:val="24"/>
              </w:rPr>
            </w:pPr>
            <w:r w:rsidRPr="00AC237D">
              <w:rPr>
                <w:rFonts w:ascii="Times New Roman" w:hAnsi="Times New Roman"/>
                <w:b/>
                <w:bCs/>
                <w:sz w:val="24"/>
                <w:szCs w:val="24"/>
              </w:rPr>
              <w:t>Часть, формируемая участниками образовательных отношений</w:t>
            </w:r>
          </w:p>
        </w:tc>
        <w:tc>
          <w:tcPr>
            <w:tcW w:w="758" w:type="pct"/>
            <w:tcBorders>
              <w:top w:val="single" w:sz="4" w:space="0" w:color="auto"/>
              <w:left w:val="single" w:sz="4" w:space="0" w:color="auto"/>
              <w:bottom w:val="single" w:sz="4" w:space="0" w:color="auto"/>
              <w:right w:val="single" w:sz="4" w:space="0" w:color="auto"/>
            </w:tcBorders>
            <w:vAlign w:val="center"/>
          </w:tcPr>
          <w:p w14:paraId="0EA141EA" w14:textId="75A8D9F9" w:rsidR="003C7B19" w:rsidRPr="00AC237D" w:rsidRDefault="003C7B19" w:rsidP="003C7B19">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10 класс</w:t>
            </w:r>
          </w:p>
        </w:tc>
        <w:tc>
          <w:tcPr>
            <w:tcW w:w="742" w:type="pct"/>
            <w:tcBorders>
              <w:top w:val="single" w:sz="4" w:space="0" w:color="auto"/>
              <w:left w:val="single" w:sz="4" w:space="0" w:color="auto"/>
              <w:bottom w:val="single" w:sz="4" w:space="0" w:color="auto"/>
              <w:right w:val="single" w:sz="4" w:space="0" w:color="auto"/>
            </w:tcBorders>
            <w:vAlign w:val="center"/>
          </w:tcPr>
          <w:p w14:paraId="5B6A6E12" w14:textId="2B1578F5" w:rsidR="003C7B19" w:rsidRPr="00AC237D" w:rsidRDefault="003C7B19" w:rsidP="003C7B19">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11 класс</w:t>
            </w:r>
          </w:p>
        </w:tc>
      </w:tr>
      <w:tr w:rsidR="00AC237D" w:rsidRPr="00AC237D" w14:paraId="58BB2ABA" w14:textId="77777777" w:rsidTr="003C7B19">
        <w:tc>
          <w:tcPr>
            <w:tcW w:w="3500" w:type="pct"/>
            <w:tcBorders>
              <w:top w:val="single" w:sz="4" w:space="0" w:color="auto"/>
              <w:left w:val="single" w:sz="4" w:space="0" w:color="auto"/>
              <w:bottom w:val="single" w:sz="4" w:space="0" w:color="auto"/>
              <w:right w:val="single" w:sz="4" w:space="0" w:color="auto"/>
            </w:tcBorders>
          </w:tcPr>
          <w:p w14:paraId="5FD32D15" w14:textId="0C3CB688" w:rsidR="003C7B19" w:rsidRPr="00AC237D" w:rsidRDefault="003C7B19" w:rsidP="006A0449">
            <w:pPr>
              <w:pStyle w:val="a9"/>
              <w:spacing w:line="276" w:lineRule="auto"/>
              <w:jc w:val="both"/>
              <w:rPr>
                <w:rFonts w:ascii="Times New Roman" w:hAnsi="Times New Roman"/>
                <w:sz w:val="24"/>
                <w:szCs w:val="24"/>
              </w:rPr>
            </w:pPr>
            <w:r w:rsidRPr="00AC237D">
              <w:rPr>
                <w:rFonts w:ascii="Times New Roman" w:hAnsi="Times New Roman"/>
                <w:sz w:val="24"/>
                <w:szCs w:val="24"/>
              </w:rPr>
              <w:t>Курс по выбору «</w:t>
            </w:r>
            <w:r w:rsidR="004546ED">
              <w:rPr>
                <w:rFonts w:ascii="Times New Roman" w:hAnsi="Times New Roman"/>
                <w:sz w:val="24"/>
                <w:szCs w:val="24"/>
              </w:rPr>
              <w:t>Обществознание</w:t>
            </w:r>
            <w:r w:rsidRPr="00AC237D">
              <w:rPr>
                <w:rFonts w:ascii="Times New Roman" w:hAnsi="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tcPr>
          <w:p w14:paraId="0A0EAB67" w14:textId="62AFD185" w:rsidR="003C7B19" w:rsidRPr="00AC237D" w:rsidRDefault="006A0449" w:rsidP="005A6053">
            <w:pPr>
              <w:pStyle w:val="a9"/>
              <w:spacing w:line="276" w:lineRule="auto"/>
              <w:jc w:val="center"/>
              <w:rPr>
                <w:rFonts w:ascii="Times New Roman" w:hAnsi="Times New Roman"/>
                <w:sz w:val="24"/>
                <w:szCs w:val="24"/>
              </w:rPr>
            </w:pPr>
            <w:r w:rsidRPr="00AC237D">
              <w:rPr>
                <w:rFonts w:ascii="Times New Roman" w:hAnsi="Times New Roman"/>
                <w:sz w:val="24"/>
                <w:szCs w:val="24"/>
              </w:rPr>
              <w:t>2</w:t>
            </w:r>
          </w:p>
        </w:tc>
        <w:tc>
          <w:tcPr>
            <w:tcW w:w="742" w:type="pct"/>
            <w:tcBorders>
              <w:top w:val="single" w:sz="4" w:space="0" w:color="auto"/>
              <w:left w:val="single" w:sz="4" w:space="0" w:color="auto"/>
              <w:bottom w:val="single" w:sz="4" w:space="0" w:color="auto"/>
              <w:right w:val="single" w:sz="4" w:space="0" w:color="auto"/>
            </w:tcBorders>
            <w:vAlign w:val="center"/>
          </w:tcPr>
          <w:p w14:paraId="6FD25539" w14:textId="6750D99A" w:rsidR="003C7B19" w:rsidRPr="00AC237D" w:rsidRDefault="006A0449" w:rsidP="005A6053">
            <w:pPr>
              <w:pStyle w:val="a9"/>
              <w:spacing w:line="276" w:lineRule="auto"/>
              <w:jc w:val="center"/>
              <w:rPr>
                <w:rFonts w:ascii="Times New Roman" w:hAnsi="Times New Roman"/>
                <w:sz w:val="24"/>
                <w:szCs w:val="24"/>
              </w:rPr>
            </w:pPr>
            <w:r w:rsidRPr="00AC237D">
              <w:rPr>
                <w:rFonts w:ascii="Times New Roman" w:hAnsi="Times New Roman"/>
                <w:sz w:val="24"/>
                <w:szCs w:val="24"/>
              </w:rPr>
              <w:t>2</w:t>
            </w:r>
          </w:p>
        </w:tc>
      </w:tr>
      <w:tr w:rsidR="00AC237D" w:rsidRPr="00AC237D" w14:paraId="5C29B1D3" w14:textId="77777777" w:rsidTr="003C7B19">
        <w:tc>
          <w:tcPr>
            <w:tcW w:w="3500" w:type="pct"/>
            <w:tcBorders>
              <w:top w:val="single" w:sz="4" w:space="0" w:color="auto"/>
              <w:left w:val="single" w:sz="4" w:space="0" w:color="auto"/>
              <w:bottom w:val="single" w:sz="4" w:space="0" w:color="auto"/>
              <w:right w:val="single" w:sz="4" w:space="0" w:color="auto"/>
            </w:tcBorders>
          </w:tcPr>
          <w:p w14:paraId="4C11A0C1" w14:textId="601C926D" w:rsidR="003C7B19" w:rsidRPr="00AC237D" w:rsidRDefault="003C7B19" w:rsidP="006A0449">
            <w:pPr>
              <w:pStyle w:val="a9"/>
              <w:spacing w:line="276" w:lineRule="auto"/>
              <w:jc w:val="both"/>
              <w:rPr>
                <w:rFonts w:ascii="Times New Roman" w:hAnsi="Times New Roman"/>
                <w:sz w:val="24"/>
                <w:szCs w:val="24"/>
              </w:rPr>
            </w:pPr>
            <w:r w:rsidRPr="00AC237D">
              <w:rPr>
                <w:rFonts w:ascii="Times New Roman" w:hAnsi="Times New Roman"/>
                <w:sz w:val="24"/>
                <w:szCs w:val="24"/>
              </w:rPr>
              <w:t>Курс по выбору «</w:t>
            </w:r>
            <w:r w:rsidR="004546ED">
              <w:rPr>
                <w:rFonts w:ascii="Times New Roman" w:hAnsi="Times New Roman"/>
                <w:sz w:val="24"/>
                <w:szCs w:val="24"/>
              </w:rPr>
              <w:t>Биология</w:t>
            </w:r>
            <w:r w:rsidRPr="00AC237D">
              <w:rPr>
                <w:rFonts w:ascii="Times New Roman" w:hAnsi="Times New Roman"/>
                <w:sz w:val="24"/>
                <w:szCs w:val="24"/>
              </w:rPr>
              <w:t>»</w:t>
            </w:r>
          </w:p>
        </w:tc>
        <w:tc>
          <w:tcPr>
            <w:tcW w:w="758" w:type="pct"/>
            <w:tcBorders>
              <w:top w:val="single" w:sz="4" w:space="0" w:color="auto"/>
              <w:left w:val="single" w:sz="4" w:space="0" w:color="auto"/>
              <w:bottom w:val="single" w:sz="4" w:space="0" w:color="auto"/>
              <w:right w:val="single" w:sz="4" w:space="0" w:color="auto"/>
            </w:tcBorders>
            <w:vAlign w:val="center"/>
          </w:tcPr>
          <w:p w14:paraId="5B50E2F4" w14:textId="73251F11" w:rsidR="003C7B19" w:rsidRPr="00AC237D" w:rsidRDefault="003C7B19" w:rsidP="003C7B19">
            <w:pPr>
              <w:pStyle w:val="a9"/>
              <w:spacing w:line="276" w:lineRule="auto"/>
              <w:jc w:val="center"/>
              <w:rPr>
                <w:rFonts w:ascii="Times New Roman" w:hAnsi="Times New Roman"/>
                <w:sz w:val="24"/>
                <w:szCs w:val="24"/>
              </w:rPr>
            </w:pPr>
            <w:r w:rsidRPr="00AC237D">
              <w:rPr>
                <w:rFonts w:ascii="Times New Roman" w:hAnsi="Times New Roman"/>
                <w:sz w:val="24"/>
                <w:szCs w:val="24"/>
              </w:rPr>
              <w:t>1</w:t>
            </w:r>
          </w:p>
        </w:tc>
        <w:tc>
          <w:tcPr>
            <w:tcW w:w="742" w:type="pct"/>
            <w:tcBorders>
              <w:top w:val="single" w:sz="4" w:space="0" w:color="auto"/>
              <w:left w:val="single" w:sz="4" w:space="0" w:color="auto"/>
              <w:bottom w:val="single" w:sz="4" w:space="0" w:color="auto"/>
              <w:right w:val="single" w:sz="4" w:space="0" w:color="auto"/>
            </w:tcBorders>
            <w:vAlign w:val="center"/>
          </w:tcPr>
          <w:p w14:paraId="491F987C" w14:textId="1AFB5B1F" w:rsidR="003C7B19" w:rsidRPr="00AC237D" w:rsidRDefault="006A0449" w:rsidP="003C7B19">
            <w:pPr>
              <w:pStyle w:val="a9"/>
              <w:spacing w:line="276" w:lineRule="auto"/>
              <w:jc w:val="center"/>
              <w:rPr>
                <w:rFonts w:ascii="Times New Roman" w:hAnsi="Times New Roman"/>
                <w:sz w:val="24"/>
                <w:szCs w:val="24"/>
              </w:rPr>
            </w:pPr>
            <w:r w:rsidRPr="00AC237D">
              <w:rPr>
                <w:rFonts w:ascii="Times New Roman" w:hAnsi="Times New Roman"/>
                <w:sz w:val="24"/>
                <w:szCs w:val="24"/>
              </w:rPr>
              <w:t>1</w:t>
            </w:r>
          </w:p>
        </w:tc>
      </w:tr>
    </w:tbl>
    <w:p w14:paraId="7075AB4B" w14:textId="1307E785" w:rsidR="00014701" w:rsidRPr="00AC237D" w:rsidRDefault="00014701" w:rsidP="00014701">
      <w:pPr>
        <w:spacing w:after="37"/>
        <w:ind w:right="-26" w:firstLine="567"/>
        <w:jc w:val="both"/>
        <w:rPr>
          <w:rFonts w:ascii="Times New Roman" w:hAnsi="Times New Roman"/>
          <w:sz w:val="24"/>
          <w:szCs w:val="24"/>
        </w:rPr>
      </w:pPr>
      <w:r w:rsidRPr="00AC237D">
        <w:rPr>
          <w:rFonts w:ascii="Times New Roman" w:hAnsi="Times New Roman"/>
          <w:sz w:val="24"/>
          <w:szCs w:val="24"/>
        </w:rPr>
        <w:t xml:space="preserve">При реализации индивидуальных учебных планов часть, формируемая участниками образовательных отношений, распределяется по заявлению с учетом возможности организации. </w:t>
      </w:r>
    </w:p>
    <w:p w14:paraId="6A4AF9D9" w14:textId="77777777" w:rsidR="004546ED" w:rsidRDefault="004546ED" w:rsidP="003C7B19">
      <w:pPr>
        <w:spacing w:after="37"/>
        <w:ind w:right="-26" w:firstLine="567"/>
        <w:jc w:val="center"/>
        <w:rPr>
          <w:rFonts w:ascii="Times New Roman" w:hAnsi="Times New Roman"/>
          <w:b/>
          <w:bCs/>
          <w:sz w:val="24"/>
          <w:szCs w:val="24"/>
        </w:rPr>
      </w:pPr>
    </w:p>
    <w:p w14:paraId="595FF90F" w14:textId="77777777" w:rsidR="004546ED" w:rsidRDefault="004546ED" w:rsidP="003C7B19">
      <w:pPr>
        <w:spacing w:after="37"/>
        <w:ind w:right="-26" w:firstLine="567"/>
        <w:jc w:val="center"/>
        <w:rPr>
          <w:rFonts w:ascii="Times New Roman" w:hAnsi="Times New Roman"/>
          <w:b/>
          <w:bCs/>
          <w:sz w:val="24"/>
          <w:szCs w:val="24"/>
        </w:rPr>
      </w:pPr>
    </w:p>
    <w:p w14:paraId="51E29E9F" w14:textId="77777777" w:rsidR="004546ED" w:rsidRDefault="004546ED" w:rsidP="003C7B19">
      <w:pPr>
        <w:spacing w:after="37"/>
        <w:ind w:right="-26" w:firstLine="567"/>
        <w:jc w:val="center"/>
        <w:rPr>
          <w:rFonts w:ascii="Times New Roman" w:hAnsi="Times New Roman"/>
          <w:b/>
          <w:bCs/>
          <w:sz w:val="24"/>
          <w:szCs w:val="24"/>
        </w:rPr>
      </w:pPr>
    </w:p>
    <w:p w14:paraId="7DEC225C" w14:textId="77777777" w:rsidR="004546ED" w:rsidRDefault="004546ED" w:rsidP="003C7B19">
      <w:pPr>
        <w:spacing w:after="37"/>
        <w:ind w:right="-26" w:firstLine="567"/>
        <w:jc w:val="center"/>
        <w:rPr>
          <w:rFonts w:ascii="Times New Roman" w:hAnsi="Times New Roman"/>
          <w:b/>
          <w:bCs/>
          <w:sz w:val="24"/>
          <w:szCs w:val="24"/>
        </w:rPr>
      </w:pPr>
    </w:p>
    <w:p w14:paraId="095DAF2F" w14:textId="2829EBA4" w:rsidR="003C7B19" w:rsidRPr="00AC237D" w:rsidRDefault="003C7B19" w:rsidP="003C7B19">
      <w:pPr>
        <w:spacing w:after="37"/>
        <w:ind w:right="-26" w:firstLine="567"/>
        <w:jc w:val="center"/>
        <w:rPr>
          <w:rFonts w:ascii="Times New Roman" w:hAnsi="Times New Roman"/>
          <w:b/>
          <w:bCs/>
          <w:sz w:val="24"/>
          <w:szCs w:val="24"/>
        </w:rPr>
      </w:pPr>
      <w:r w:rsidRPr="00AC237D">
        <w:rPr>
          <w:rFonts w:ascii="Times New Roman" w:hAnsi="Times New Roman"/>
          <w:b/>
          <w:bCs/>
          <w:sz w:val="24"/>
          <w:szCs w:val="24"/>
        </w:rPr>
        <w:lastRenderedPageBreak/>
        <w:t>Промежуточная аттестация</w:t>
      </w:r>
    </w:p>
    <w:tbl>
      <w:tblPr>
        <w:tblW w:w="5000" w:type="pct"/>
        <w:tblCellMar>
          <w:top w:w="102" w:type="dxa"/>
          <w:left w:w="62" w:type="dxa"/>
          <w:bottom w:w="102" w:type="dxa"/>
          <w:right w:w="62" w:type="dxa"/>
        </w:tblCellMar>
        <w:tblLook w:val="0000" w:firstRow="0" w:lastRow="0" w:firstColumn="0" w:lastColumn="0" w:noHBand="0" w:noVBand="0"/>
      </w:tblPr>
      <w:tblGrid>
        <w:gridCol w:w="3343"/>
        <w:gridCol w:w="3494"/>
        <w:gridCol w:w="3494"/>
      </w:tblGrid>
      <w:tr w:rsidR="003C7B19" w:rsidRPr="00AC237D" w14:paraId="7D572E06" w14:textId="77777777" w:rsidTr="005A6053">
        <w:tc>
          <w:tcPr>
            <w:tcW w:w="1618" w:type="pct"/>
            <w:vMerge w:val="restart"/>
            <w:tcBorders>
              <w:top w:val="single" w:sz="4" w:space="0" w:color="auto"/>
              <w:left w:val="single" w:sz="4" w:space="0" w:color="auto"/>
              <w:right w:val="single" w:sz="4" w:space="0" w:color="auto"/>
            </w:tcBorders>
          </w:tcPr>
          <w:p w14:paraId="3BAB1330" w14:textId="3C53E69B" w:rsidR="003C7B19" w:rsidRPr="00AC237D" w:rsidRDefault="003C7B19" w:rsidP="005A6053">
            <w:pPr>
              <w:pStyle w:val="a9"/>
              <w:spacing w:line="276" w:lineRule="auto"/>
              <w:jc w:val="both"/>
              <w:rPr>
                <w:rFonts w:ascii="Times New Roman" w:hAnsi="Times New Roman"/>
                <w:b/>
                <w:bCs/>
                <w:sz w:val="24"/>
                <w:szCs w:val="24"/>
              </w:rPr>
            </w:pPr>
            <w:r w:rsidRPr="00AC237D">
              <w:rPr>
                <w:rFonts w:ascii="Times New Roman" w:hAnsi="Times New Roman"/>
                <w:sz w:val="24"/>
                <w:szCs w:val="24"/>
              </w:rPr>
              <w:t>Учебный предмет</w:t>
            </w:r>
          </w:p>
        </w:tc>
        <w:tc>
          <w:tcPr>
            <w:tcW w:w="3382" w:type="pct"/>
            <w:gridSpan w:val="2"/>
            <w:tcBorders>
              <w:top w:val="single" w:sz="4" w:space="0" w:color="auto"/>
              <w:left w:val="single" w:sz="4" w:space="0" w:color="auto"/>
              <w:bottom w:val="single" w:sz="4" w:space="0" w:color="auto"/>
              <w:right w:val="single" w:sz="4" w:space="0" w:color="auto"/>
            </w:tcBorders>
          </w:tcPr>
          <w:p w14:paraId="0115AD4F" w14:textId="2CD02B7B"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Форма промежуточной аттестации</w:t>
            </w:r>
          </w:p>
        </w:tc>
      </w:tr>
      <w:tr w:rsidR="003C7B19" w:rsidRPr="00AC237D" w14:paraId="42679837" w14:textId="77777777" w:rsidTr="005A6053">
        <w:tc>
          <w:tcPr>
            <w:tcW w:w="1618" w:type="pct"/>
            <w:vMerge/>
            <w:tcBorders>
              <w:left w:val="single" w:sz="4" w:space="0" w:color="auto"/>
              <w:bottom w:val="single" w:sz="4" w:space="0" w:color="auto"/>
              <w:right w:val="single" w:sz="4" w:space="0" w:color="auto"/>
            </w:tcBorders>
          </w:tcPr>
          <w:p w14:paraId="148D9BC9" w14:textId="1BDE5AF3" w:rsidR="003C7B19" w:rsidRPr="00AC237D" w:rsidRDefault="003C7B19" w:rsidP="005A6053">
            <w:pPr>
              <w:pStyle w:val="a9"/>
              <w:spacing w:line="276" w:lineRule="auto"/>
              <w:jc w:val="both"/>
              <w:rPr>
                <w:rFonts w:ascii="Times New Roman" w:hAnsi="Times New Roman"/>
                <w:sz w:val="24"/>
                <w:szCs w:val="24"/>
              </w:rPr>
            </w:pPr>
          </w:p>
        </w:tc>
        <w:tc>
          <w:tcPr>
            <w:tcW w:w="1691" w:type="pct"/>
            <w:tcBorders>
              <w:top w:val="single" w:sz="4" w:space="0" w:color="auto"/>
              <w:left w:val="single" w:sz="4" w:space="0" w:color="auto"/>
              <w:bottom w:val="single" w:sz="4" w:space="0" w:color="auto"/>
              <w:right w:val="single" w:sz="4" w:space="0" w:color="auto"/>
            </w:tcBorders>
          </w:tcPr>
          <w:p w14:paraId="1621DE17" w14:textId="70A79878"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10 класс</w:t>
            </w:r>
          </w:p>
        </w:tc>
        <w:tc>
          <w:tcPr>
            <w:tcW w:w="1691" w:type="pct"/>
            <w:tcBorders>
              <w:top w:val="single" w:sz="4" w:space="0" w:color="auto"/>
              <w:left w:val="single" w:sz="4" w:space="0" w:color="auto"/>
              <w:bottom w:val="single" w:sz="4" w:space="0" w:color="auto"/>
              <w:right w:val="single" w:sz="4" w:space="0" w:color="auto"/>
            </w:tcBorders>
          </w:tcPr>
          <w:p w14:paraId="06935760" w14:textId="3603F999" w:rsidR="003C7B19" w:rsidRPr="00AC237D" w:rsidRDefault="003C7B19" w:rsidP="005A6053">
            <w:pPr>
              <w:pStyle w:val="a9"/>
              <w:spacing w:line="276" w:lineRule="auto"/>
              <w:jc w:val="center"/>
              <w:rPr>
                <w:rFonts w:ascii="Times New Roman" w:hAnsi="Times New Roman"/>
                <w:b/>
                <w:bCs/>
                <w:sz w:val="24"/>
                <w:szCs w:val="24"/>
              </w:rPr>
            </w:pPr>
            <w:r w:rsidRPr="00AC237D">
              <w:rPr>
                <w:rFonts w:ascii="Times New Roman" w:hAnsi="Times New Roman"/>
                <w:b/>
                <w:bCs/>
                <w:sz w:val="24"/>
                <w:szCs w:val="24"/>
              </w:rPr>
              <w:t>11 класс</w:t>
            </w:r>
          </w:p>
        </w:tc>
      </w:tr>
      <w:tr w:rsidR="00656E5D" w:rsidRPr="00AC237D" w14:paraId="57A48E30" w14:textId="77777777" w:rsidTr="003C7B19">
        <w:tc>
          <w:tcPr>
            <w:tcW w:w="1618" w:type="pct"/>
            <w:tcBorders>
              <w:top w:val="single" w:sz="4" w:space="0" w:color="auto"/>
              <w:left w:val="single" w:sz="4" w:space="0" w:color="auto"/>
              <w:bottom w:val="single" w:sz="4" w:space="0" w:color="auto"/>
              <w:right w:val="single" w:sz="4" w:space="0" w:color="auto"/>
            </w:tcBorders>
          </w:tcPr>
          <w:p w14:paraId="19526286"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Русский язык</w:t>
            </w:r>
          </w:p>
        </w:tc>
        <w:tc>
          <w:tcPr>
            <w:tcW w:w="1691" w:type="pct"/>
            <w:tcBorders>
              <w:top w:val="single" w:sz="4" w:space="0" w:color="auto"/>
              <w:left w:val="single" w:sz="4" w:space="0" w:color="auto"/>
              <w:bottom w:val="single" w:sz="4" w:space="0" w:color="auto"/>
              <w:right w:val="single" w:sz="4" w:space="0" w:color="auto"/>
            </w:tcBorders>
          </w:tcPr>
          <w:p w14:paraId="5C1BF87C" w14:textId="23A9483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Комплексная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54C9083A" w14:textId="3E212E5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Комплексная работа/годовая отметка</w:t>
            </w:r>
          </w:p>
        </w:tc>
      </w:tr>
      <w:tr w:rsidR="00656E5D" w:rsidRPr="00AC237D" w14:paraId="36944626" w14:textId="77777777" w:rsidTr="003C7B19">
        <w:tc>
          <w:tcPr>
            <w:tcW w:w="1618" w:type="pct"/>
            <w:tcBorders>
              <w:top w:val="single" w:sz="4" w:space="0" w:color="auto"/>
              <w:left w:val="single" w:sz="4" w:space="0" w:color="auto"/>
              <w:bottom w:val="single" w:sz="4" w:space="0" w:color="auto"/>
              <w:right w:val="single" w:sz="4" w:space="0" w:color="auto"/>
            </w:tcBorders>
          </w:tcPr>
          <w:p w14:paraId="2AB76AB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Литература</w:t>
            </w:r>
          </w:p>
        </w:tc>
        <w:tc>
          <w:tcPr>
            <w:tcW w:w="1691" w:type="pct"/>
            <w:tcBorders>
              <w:top w:val="single" w:sz="4" w:space="0" w:color="auto"/>
              <w:left w:val="single" w:sz="4" w:space="0" w:color="auto"/>
              <w:bottom w:val="single" w:sz="4" w:space="0" w:color="auto"/>
              <w:right w:val="single" w:sz="4" w:space="0" w:color="auto"/>
            </w:tcBorders>
          </w:tcPr>
          <w:p w14:paraId="228DC686" w14:textId="2525897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9C2605F" w14:textId="326CBE6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9F65B96" w14:textId="77777777" w:rsidTr="003C7B19">
        <w:tc>
          <w:tcPr>
            <w:tcW w:w="1618" w:type="pct"/>
            <w:tcBorders>
              <w:top w:val="single" w:sz="4" w:space="0" w:color="auto"/>
              <w:left w:val="single" w:sz="4" w:space="0" w:color="auto"/>
              <w:bottom w:val="single" w:sz="4" w:space="0" w:color="auto"/>
              <w:right w:val="single" w:sz="4" w:space="0" w:color="auto"/>
            </w:tcBorders>
          </w:tcPr>
          <w:p w14:paraId="3E99F53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Родной язык</w:t>
            </w:r>
          </w:p>
        </w:tc>
        <w:tc>
          <w:tcPr>
            <w:tcW w:w="1691" w:type="pct"/>
            <w:tcBorders>
              <w:top w:val="single" w:sz="4" w:space="0" w:color="auto"/>
              <w:left w:val="single" w:sz="4" w:space="0" w:color="auto"/>
              <w:bottom w:val="single" w:sz="4" w:space="0" w:color="auto"/>
              <w:right w:val="single" w:sz="4" w:space="0" w:color="auto"/>
            </w:tcBorders>
          </w:tcPr>
          <w:p w14:paraId="5C65F477" w14:textId="76FAD56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E37EB7A" w14:textId="082C58E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62B0FB5" w14:textId="77777777" w:rsidTr="003C7B19">
        <w:tc>
          <w:tcPr>
            <w:tcW w:w="1618" w:type="pct"/>
            <w:tcBorders>
              <w:top w:val="single" w:sz="4" w:space="0" w:color="auto"/>
              <w:left w:val="single" w:sz="4" w:space="0" w:color="auto"/>
              <w:bottom w:val="single" w:sz="4" w:space="0" w:color="auto"/>
              <w:right w:val="single" w:sz="4" w:space="0" w:color="auto"/>
            </w:tcBorders>
          </w:tcPr>
          <w:p w14:paraId="6C237B2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Родная литература</w:t>
            </w:r>
          </w:p>
        </w:tc>
        <w:tc>
          <w:tcPr>
            <w:tcW w:w="1691" w:type="pct"/>
            <w:tcBorders>
              <w:top w:val="single" w:sz="4" w:space="0" w:color="auto"/>
              <w:left w:val="single" w:sz="4" w:space="0" w:color="auto"/>
              <w:bottom w:val="single" w:sz="4" w:space="0" w:color="auto"/>
              <w:right w:val="single" w:sz="4" w:space="0" w:color="auto"/>
            </w:tcBorders>
          </w:tcPr>
          <w:p w14:paraId="63E362BB" w14:textId="7D72DAA7"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E307869" w14:textId="0BBCC37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6B0ACA3E" w14:textId="77777777" w:rsidTr="003C7B19">
        <w:tc>
          <w:tcPr>
            <w:tcW w:w="1618" w:type="pct"/>
            <w:tcBorders>
              <w:top w:val="single" w:sz="4" w:space="0" w:color="auto"/>
              <w:left w:val="single" w:sz="4" w:space="0" w:color="auto"/>
              <w:bottom w:val="single" w:sz="4" w:space="0" w:color="auto"/>
              <w:right w:val="single" w:sz="4" w:space="0" w:color="auto"/>
            </w:tcBorders>
          </w:tcPr>
          <w:p w14:paraId="6744FA22"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Иностранный язык</w:t>
            </w:r>
          </w:p>
        </w:tc>
        <w:tc>
          <w:tcPr>
            <w:tcW w:w="1691" w:type="pct"/>
            <w:tcBorders>
              <w:top w:val="single" w:sz="4" w:space="0" w:color="auto"/>
              <w:left w:val="single" w:sz="4" w:space="0" w:color="auto"/>
              <w:bottom w:val="single" w:sz="4" w:space="0" w:color="auto"/>
              <w:right w:val="single" w:sz="4" w:space="0" w:color="auto"/>
            </w:tcBorders>
          </w:tcPr>
          <w:p w14:paraId="7718FA6A" w14:textId="796DFCD2"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41193FC" w14:textId="22A385C4"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CA408FF" w14:textId="77777777" w:rsidTr="003C7B19">
        <w:tc>
          <w:tcPr>
            <w:tcW w:w="1618" w:type="pct"/>
            <w:tcBorders>
              <w:top w:val="single" w:sz="4" w:space="0" w:color="auto"/>
              <w:left w:val="single" w:sz="4" w:space="0" w:color="auto"/>
              <w:bottom w:val="single" w:sz="4" w:space="0" w:color="auto"/>
              <w:right w:val="single" w:sz="4" w:space="0" w:color="auto"/>
            </w:tcBorders>
          </w:tcPr>
          <w:p w14:paraId="75D5FB8F"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Алгебра и начала математического анализа</w:t>
            </w:r>
          </w:p>
        </w:tc>
        <w:tc>
          <w:tcPr>
            <w:tcW w:w="1691" w:type="pct"/>
            <w:tcBorders>
              <w:top w:val="single" w:sz="4" w:space="0" w:color="auto"/>
              <w:left w:val="single" w:sz="4" w:space="0" w:color="auto"/>
              <w:bottom w:val="single" w:sz="4" w:space="0" w:color="auto"/>
              <w:right w:val="single" w:sz="4" w:space="0" w:color="auto"/>
            </w:tcBorders>
          </w:tcPr>
          <w:p w14:paraId="36CDE263" w14:textId="39792BD8"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работа/годовая отметка</w:t>
            </w:r>
          </w:p>
        </w:tc>
        <w:tc>
          <w:tcPr>
            <w:tcW w:w="1691" w:type="pct"/>
            <w:tcBorders>
              <w:top w:val="single" w:sz="4" w:space="0" w:color="auto"/>
              <w:left w:val="single" w:sz="4" w:space="0" w:color="auto"/>
              <w:bottom w:val="single" w:sz="4" w:space="0" w:color="auto"/>
              <w:right w:val="single" w:sz="4" w:space="0" w:color="auto"/>
            </w:tcBorders>
          </w:tcPr>
          <w:p w14:paraId="046B8651" w14:textId="2D36C54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2BB3A74E" w14:textId="77777777" w:rsidTr="003C7B19">
        <w:tc>
          <w:tcPr>
            <w:tcW w:w="1618" w:type="pct"/>
            <w:tcBorders>
              <w:top w:val="single" w:sz="4" w:space="0" w:color="auto"/>
              <w:left w:val="single" w:sz="4" w:space="0" w:color="auto"/>
              <w:bottom w:val="single" w:sz="4" w:space="0" w:color="auto"/>
              <w:right w:val="single" w:sz="4" w:space="0" w:color="auto"/>
            </w:tcBorders>
          </w:tcPr>
          <w:p w14:paraId="403CAC4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Геометрия</w:t>
            </w:r>
          </w:p>
        </w:tc>
        <w:tc>
          <w:tcPr>
            <w:tcW w:w="1691" w:type="pct"/>
            <w:tcBorders>
              <w:top w:val="single" w:sz="4" w:space="0" w:color="auto"/>
              <w:left w:val="single" w:sz="4" w:space="0" w:color="auto"/>
              <w:bottom w:val="single" w:sz="4" w:space="0" w:color="auto"/>
              <w:right w:val="single" w:sz="4" w:space="0" w:color="auto"/>
            </w:tcBorders>
          </w:tcPr>
          <w:p w14:paraId="32A3F8D1" w14:textId="0172A47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9D7469E" w14:textId="1126C2F8"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4302573B" w14:textId="77777777" w:rsidTr="003C7B19">
        <w:tc>
          <w:tcPr>
            <w:tcW w:w="1618" w:type="pct"/>
            <w:tcBorders>
              <w:top w:val="single" w:sz="4" w:space="0" w:color="auto"/>
              <w:left w:val="single" w:sz="4" w:space="0" w:color="auto"/>
              <w:bottom w:val="single" w:sz="4" w:space="0" w:color="auto"/>
              <w:right w:val="single" w:sz="4" w:space="0" w:color="auto"/>
            </w:tcBorders>
          </w:tcPr>
          <w:p w14:paraId="1F2F7AE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Вероятность и статистика</w:t>
            </w:r>
          </w:p>
        </w:tc>
        <w:tc>
          <w:tcPr>
            <w:tcW w:w="1691" w:type="pct"/>
            <w:tcBorders>
              <w:top w:val="single" w:sz="4" w:space="0" w:color="auto"/>
              <w:left w:val="single" w:sz="4" w:space="0" w:color="auto"/>
              <w:bottom w:val="single" w:sz="4" w:space="0" w:color="auto"/>
              <w:right w:val="single" w:sz="4" w:space="0" w:color="auto"/>
            </w:tcBorders>
          </w:tcPr>
          <w:p w14:paraId="5D7C9544" w14:textId="347E6BB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3B6B799B" w14:textId="7D71037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Контрольная работа /годовая отметка</w:t>
            </w:r>
          </w:p>
        </w:tc>
      </w:tr>
      <w:tr w:rsidR="00656E5D" w:rsidRPr="00AC237D" w14:paraId="460948CA" w14:textId="77777777" w:rsidTr="003C7B19">
        <w:tc>
          <w:tcPr>
            <w:tcW w:w="1618" w:type="pct"/>
            <w:tcBorders>
              <w:top w:val="single" w:sz="4" w:space="0" w:color="auto"/>
              <w:left w:val="single" w:sz="4" w:space="0" w:color="auto"/>
              <w:bottom w:val="single" w:sz="4" w:space="0" w:color="auto"/>
              <w:right w:val="single" w:sz="4" w:space="0" w:color="auto"/>
            </w:tcBorders>
          </w:tcPr>
          <w:p w14:paraId="67842B4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Информатика</w:t>
            </w:r>
          </w:p>
        </w:tc>
        <w:tc>
          <w:tcPr>
            <w:tcW w:w="1691" w:type="pct"/>
            <w:tcBorders>
              <w:top w:val="single" w:sz="4" w:space="0" w:color="auto"/>
              <w:left w:val="single" w:sz="4" w:space="0" w:color="auto"/>
              <w:bottom w:val="single" w:sz="4" w:space="0" w:color="auto"/>
              <w:right w:val="single" w:sz="4" w:space="0" w:color="auto"/>
            </w:tcBorders>
          </w:tcPr>
          <w:p w14:paraId="6DCAB741" w14:textId="56CC06F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1A4F97CC" w14:textId="2226001C"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работа/годовая отметка</w:t>
            </w:r>
          </w:p>
        </w:tc>
      </w:tr>
      <w:tr w:rsidR="00656E5D" w:rsidRPr="00AC237D" w14:paraId="5ADC43A5" w14:textId="77777777" w:rsidTr="003C7B19">
        <w:tc>
          <w:tcPr>
            <w:tcW w:w="1618" w:type="pct"/>
            <w:tcBorders>
              <w:top w:val="single" w:sz="4" w:space="0" w:color="auto"/>
              <w:left w:val="single" w:sz="4" w:space="0" w:color="auto"/>
              <w:bottom w:val="single" w:sz="4" w:space="0" w:color="auto"/>
              <w:right w:val="single" w:sz="4" w:space="0" w:color="auto"/>
            </w:tcBorders>
          </w:tcPr>
          <w:p w14:paraId="6ECE32C2"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Физика</w:t>
            </w:r>
          </w:p>
        </w:tc>
        <w:tc>
          <w:tcPr>
            <w:tcW w:w="1691" w:type="pct"/>
            <w:tcBorders>
              <w:top w:val="single" w:sz="4" w:space="0" w:color="auto"/>
              <w:left w:val="single" w:sz="4" w:space="0" w:color="auto"/>
              <w:bottom w:val="single" w:sz="4" w:space="0" w:color="auto"/>
              <w:right w:val="single" w:sz="4" w:space="0" w:color="auto"/>
            </w:tcBorders>
          </w:tcPr>
          <w:p w14:paraId="37E9E54C" w14:textId="526468B9"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AD2837F" w14:textId="6947010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663D9964" w14:textId="77777777" w:rsidTr="003C7B19">
        <w:tc>
          <w:tcPr>
            <w:tcW w:w="1618" w:type="pct"/>
            <w:tcBorders>
              <w:top w:val="single" w:sz="4" w:space="0" w:color="auto"/>
              <w:left w:val="single" w:sz="4" w:space="0" w:color="auto"/>
              <w:bottom w:val="single" w:sz="4" w:space="0" w:color="auto"/>
              <w:right w:val="single" w:sz="4" w:space="0" w:color="auto"/>
            </w:tcBorders>
          </w:tcPr>
          <w:p w14:paraId="01353C5A"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Химия</w:t>
            </w:r>
          </w:p>
        </w:tc>
        <w:tc>
          <w:tcPr>
            <w:tcW w:w="1691" w:type="pct"/>
            <w:tcBorders>
              <w:top w:val="single" w:sz="4" w:space="0" w:color="auto"/>
              <w:left w:val="single" w:sz="4" w:space="0" w:color="auto"/>
              <w:bottom w:val="single" w:sz="4" w:space="0" w:color="auto"/>
              <w:right w:val="single" w:sz="4" w:space="0" w:color="auto"/>
            </w:tcBorders>
          </w:tcPr>
          <w:p w14:paraId="7BF22079" w14:textId="304A6590"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CBBEC0F" w14:textId="44D1AD9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C905D60" w14:textId="77777777" w:rsidTr="003C7B19">
        <w:tc>
          <w:tcPr>
            <w:tcW w:w="1618" w:type="pct"/>
            <w:tcBorders>
              <w:top w:val="single" w:sz="4" w:space="0" w:color="auto"/>
              <w:left w:val="single" w:sz="4" w:space="0" w:color="auto"/>
              <w:bottom w:val="single" w:sz="4" w:space="0" w:color="auto"/>
              <w:right w:val="single" w:sz="4" w:space="0" w:color="auto"/>
            </w:tcBorders>
          </w:tcPr>
          <w:p w14:paraId="02ACC417"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Биология</w:t>
            </w:r>
          </w:p>
        </w:tc>
        <w:tc>
          <w:tcPr>
            <w:tcW w:w="1691" w:type="pct"/>
            <w:tcBorders>
              <w:top w:val="single" w:sz="4" w:space="0" w:color="auto"/>
              <w:left w:val="single" w:sz="4" w:space="0" w:color="auto"/>
              <w:bottom w:val="single" w:sz="4" w:space="0" w:color="auto"/>
              <w:right w:val="single" w:sz="4" w:space="0" w:color="auto"/>
            </w:tcBorders>
          </w:tcPr>
          <w:p w14:paraId="04637084" w14:textId="49A26E2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41486491" w14:textId="7A90DEAB"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721CFC75" w14:textId="77777777" w:rsidTr="003C7B19">
        <w:tc>
          <w:tcPr>
            <w:tcW w:w="1618" w:type="pct"/>
            <w:tcBorders>
              <w:top w:val="single" w:sz="4" w:space="0" w:color="auto"/>
              <w:left w:val="single" w:sz="4" w:space="0" w:color="auto"/>
              <w:bottom w:val="single" w:sz="4" w:space="0" w:color="auto"/>
              <w:right w:val="single" w:sz="4" w:space="0" w:color="auto"/>
            </w:tcBorders>
          </w:tcPr>
          <w:p w14:paraId="743C0C0C"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История</w:t>
            </w:r>
          </w:p>
        </w:tc>
        <w:tc>
          <w:tcPr>
            <w:tcW w:w="1691" w:type="pct"/>
            <w:tcBorders>
              <w:top w:val="single" w:sz="4" w:space="0" w:color="auto"/>
              <w:left w:val="single" w:sz="4" w:space="0" w:color="auto"/>
              <w:bottom w:val="single" w:sz="4" w:space="0" w:color="auto"/>
              <w:right w:val="single" w:sz="4" w:space="0" w:color="auto"/>
            </w:tcBorders>
          </w:tcPr>
          <w:p w14:paraId="312EAC52" w14:textId="62C451C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9D9D009" w14:textId="1C0D387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33A3E848" w14:textId="77777777" w:rsidTr="003C7B19">
        <w:tc>
          <w:tcPr>
            <w:tcW w:w="1618" w:type="pct"/>
            <w:tcBorders>
              <w:top w:val="single" w:sz="4" w:space="0" w:color="auto"/>
              <w:left w:val="single" w:sz="4" w:space="0" w:color="auto"/>
              <w:bottom w:val="single" w:sz="4" w:space="0" w:color="auto"/>
              <w:right w:val="single" w:sz="4" w:space="0" w:color="auto"/>
            </w:tcBorders>
          </w:tcPr>
          <w:p w14:paraId="7D8E3455"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Обществознание</w:t>
            </w:r>
          </w:p>
        </w:tc>
        <w:tc>
          <w:tcPr>
            <w:tcW w:w="1691" w:type="pct"/>
            <w:tcBorders>
              <w:top w:val="single" w:sz="4" w:space="0" w:color="auto"/>
              <w:left w:val="single" w:sz="4" w:space="0" w:color="auto"/>
              <w:bottom w:val="single" w:sz="4" w:space="0" w:color="auto"/>
              <w:right w:val="single" w:sz="4" w:space="0" w:color="auto"/>
            </w:tcBorders>
          </w:tcPr>
          <w:p w14:paraId="112022F2" w14:textId="02277BA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278D81C2" w14:textId="546A1E61"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49D992D7" w14:textId="77777777" w:rsidTr="003C7B19">
        <w:tc>
          <w:tcPr>
            <w:tcW w:w="1618" w:type="pct"/>
            <w:tcBorders>
              <w:top w:val="single" w:sz="4" w:space="0" w:color="auto"/>
              <w:left w:val="single" w:sz="4" w:space="0" w:color="auto"/>
              <w:bottom w:val="single" w:sz="4" w:space="0" w:color="auto"/>
              <w:right w:val="single" w:sz="4" w:space="0" w:color="auto"/>
            </w:tcBorders>
          </w:tcPr>
          <w:p w14:paraId="1759B0D3"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География</w:t>
            </w:r>
          </w:p>
        </w:tc>
        <w:tc>
          <w:tcPr>
            <w:tcW w:w="1691" w:type="pct"/>
            <w:tcBorders>
              <w:top w:val="single" w:sz="4" w:space="0" w:color="auto"/>
              <w:left w:val="single" w:sz="4" w:space="0" w:color="auto"/>
              <w:bottom w:val="single" w:sz="4" w:space="0" w:color="auto"/>
              <w:right w:val="single" w:sz="4" w:space="0" w:color="auto"/>
            </w:tcBorders>
          </w:tcPr>
          <w:p w14:paraId="49FB39F7" w14:textId="0842FDE3"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2CDB27B" w14:textId="1EC08EB5"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2F478364" w14:textId="77777777" w:rsidTr="003C7B19">
        <w:tc>
          <w:tcPr>
            <w:tcW w:w="1618" w:type="pct"/>
            <w:tcBorders>
              <w:top w:val="single" w:sz="4" w:space="0" w:color="auto"/>
              <w:left w:val="single" w:sz="4" w:space="0" w:color="auto"/>
              <w:bottom w:val="single" w:sz="4" w:space="0" w:color="auto"/>
              <w:right w:val="single" w:sz="4" w:space="0" w:color="auto"/>
            </w:tcBorders>
          </w:tcPr>
          <w:p w14:paraId="34D3AEAD"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Физическая культура</w:t>
            </w:r>
          </w:p>
        </w:tc>
        <w:tc>
          <w:tcPr>
            <w:tcW w:w="1691" w:type="pct"/>
            <w:tcBorders>
              <w:top w:val="single" w:sz="4" w:space="0" w:color="auto"/>
              <w:left w:val="single" w:sz="4" w:space="0" w:color="auto"/>
              <w:bottom w:val="single" w:sz="4" w:space="0" w:color="auto"/>
              <w:right w:val="single" w:sz="4" w:space="0" w:color="auto"/>
            </w:tcBorders>
          </w:tcPr>
          <w:p w14:paraId="7A20742C" w14:textId="424E9E66"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Сдача нормативов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6CDB9997" w14:textId="4746E892"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Сдача нормативов /годовая отметка</w:t>
            </w:r>
          </w:p>
        </w:tc>
      </w:tr>
      <w:tr w:rsidR="00656E5D" w:rsidRPr="00AC237D" w14:paraId="24B488A3" w14:textId="77777777" w:rsidTr="003C7B19">
        <w:tc>
          <w:tcPr>
            <w:tcW w:w="1618" w:type="pct"/>
            <w:tcBorders>
              <w:top w:val="single" w:sz="4" w:space="0" w:color="auto"/>
              <w:left w:val="single" w:sz="4" w:space="0" w:color="auto"/>
              <w:bottom w:val="single" w:sz="4" w:space="0" w:color="auto"/>
              <w:right w:val="single" w:sz="4" w:space="0" w:color="auto"/>
            </w:tcBorders>
          </w:tcPr>
          <w:p w14:paraId="3B5B589E"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Основы безопасности жизнедеятельности</w:t>
            </w:r>
          </w:p>
        </w:tc>
        <w:tc>
          <w:tcPr>
            <w:tcW w:w="1691" w:type="pct"/>
            <w:tcBorders>
              <w:top w:val="single" w:sz="4" w:space="0" w:color="auto"/>
              <w:left w:val="single" w:sz="4" w:space="0" w:color="auto"/>
              <w:bottom w:val="single" w:sz="4" w:space="0" w:color="auto"/>
              <w:right w:val="single" w:sz="4" w:space="0" w:color="auto"/>
            </w:tcBorders>
          </w:tcPr>
          <w:p w14:paraId="3E4BD5E9" w14:textId="251AE91F"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c>
          <w:tcPr>
            <w:tcW w:w="1691" w:type="pct"/>
            <w:tcBorders>
              <w:top w:val="single" w:sz="4" w:space="0" w:color="auto"/>
              <w:left w:val="single" w:sz="4" w:space="0" w:color="auto"/>
              <w:bottom w:val="single" w:sz="4" w:space="0" w:color="auto"/>
              <w:right w:val="single" w:sz="4" w:space="0" w:color="auto"/>
            </w:tcBorders>
          </w:tcPr>
          <w:p w14:paraId="7E1BE83A" w14:textId="5C32FBBE"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Тестирование /годовая отметка</w:t>
            </w:r>
          </w:p>
        </w:tc>
      </w:tr>
      <w:tr w:rsidR="00656E5D" w:rsidRPr="00AC237D" w14:paraId="4ACDC95D" w14:textId="77777777" w:rsidTr="003C7B19">
        <w:tc>
          <w:tcPr>
            <w:tcW w:w="1618" w:type="pct"/>
            <w:tcBorders>
              <w:top w:val="single" w:sz="4" w:space="0" w:color="auto"/>
              <w:left w:val="single" w:sz="4" w:space="0" w:color="auto"/>
              <w:bottom w:val="single" w:sz="4" w:space="0" w:color="auto"/>
              <w:right w:val="single" w:sz="4" w:space="0" w:color="auto"/>
            </w:tcBorders>
          </w:tcPr>
          <w:p w14:paraId="0D739580" w14:textId="77777777"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Индивидуальный проект</w:t>
            </w:r>
          </w:p>
        </w:tc>
        <w:tc>
          <w:tcPr>
            <w:tcW w:w="1691" w:type="pct"/>
            <w:tcBorders>
              <w:top w:val="single" w:sz="4" w:space="0" w:color="auto"/>
              <w:left w:val="single" w:sz="4" w:space="0" w:color="auto"/>
              <w:bottom w:val="single" w:sz="4" w:space="0" w:color="auto"/>
              <w:right w:val="single" w:sz="4" w:space="0" w:color="auto"/>
            </w:tcBorders>
          </w:tcPr>
          <w:p w14:paraId="61F587E2" w14:textId="5830F32A"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Практическая работа</w:t>
            </w:r>
          </w:p>
        </w:tc>
        <w:tc>
          <w:tcPr>
            <w:tcW w:w="1691" w:type="pct"/>
            <w:tcBorders>
              <w:top w:val="single" w:sz="4" w:space="0" w:color="auto"/>
              <w:left w:val="single" w:sz="4" w:space="0" w:color="auto"/>
              <w:bottom w:val="single" w:sz="4" w:space="0" w:color="auto"/>
              <w:right w:val="single" w:sz="4" w:space="0" w:color="auto"/>
            </w:tcBorders>
          </w:tcPr>
          <w:p w14:paraId="60EB5EB0" w14:textId="0784BD68" w:rsidR="00656E5D" w:rsidRPr="00AC237D" w:rsidRDefault="00656E5D" w:rsidP="00656E5D">
            <w:pPr>
              <w:pStyle w:val="a9"/>
              <w:spacing w:line="276" w:lineRule="auto"/>
              <w:jc w:val="center"/>
              <w:rPr>
                <w:rFonts w:ascii="Times New Roman" w:hAnsi="Times New Roman"/>
                <w:sz w:val="24"/>
                <w:szCs w:val="24"/>
              </w:rPr>
            </w:pPr>
          </w:p>
        </w:tc>
      </w:tr>
      <w:tr w:rsidR="00656E5D" w:rsidRPr="00AC237D" w14:paraId="02839912" w14:textId="77777777" w:rsidTr="003C7B19">
        <w:tc>
          <w:tcPr>
            <w:tcW w:w="1618" w:type="pct"/>
            <w:tcBorders>
              <w:top w:val="single" w:sz="4" w:space="0" w:color="auto"/>
              <w:left w:val="single" w:sz="4" w:space="0" w:color="auto"/>
              <w:bottom w:val="single" w:sz="4" w:space="0" w:color="auto"/>
              <w:right w:val="single" w:sz="4" w:space="0" w:color="auto"/>
            </w:tcBorders>
          </w:tcPr>
          <w:p w14:paraId="54EC0C2F" w14:textId="20444674" w:rsidR="00656E5D" w:rsidRPr="00AC237D" w:rsidRDefault="00656E5D" w:rsidP="00656E5D">
            <w:pPr>
              <w:pStyle w:val="a9"/>
              <w:spacing w:line="276" w:lineRule="auto"/>
              <w:jc w:val="both"/>
              <w:rPr>
                <w:rFonts w:ascii="Times New Roman" w:hAnsi="Times New Roman"/>
                <w:sz w:val="24"/>
                <w:szCs w:val="24"/>
              </w:rPr>
            </w:pPr>
            <w:r w:rsidRPr="00AC237D">
              <w:rPr>
                <w:rFonts w:ascii="Times New Roman" w:hAnsi="Times New Roman"/>
                <w:sz w:val="24"/>
                <w:szCs w:val="24"/>
              </w:rPr>
              <w:t>Курс по выбору</w:t>
            </w:r>
          </w:p>
        </w:tc>
        <w:tc>
          <w:tcPr>
            <w:tcW w:w="1691" w:type="pct"/>
            <w:tcBorders>
              <w:top w:val="single" w:sz="4" w:space="0" w:color="auto"/>
              <w:left w:val="single" w:sz="4" w:space="0" w:color="auto"/>
              <w:bottom w:val="single" w:sz="4" w:space="0" w:color="auto"/>
              <w:right w:val="single" w:sz="4" w:space="0" w:color="auto"/>
            </w:tcBorders>
          </w:tcPr>
          <w:p w14:paraId="542C8D8C" w14:textId="19043E0D"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hAnsi="Times New Roman"/>
                <w:sz w:val="24"/>
                <w:szCs w:val="24"/>
              </w:rPr>
              <w:t>Собеседование</w:t>
            </w:r>
          </w:p>
        </w:tc>
        <w:tc>
          <w:tcPr>
            <w:tcW w:w="1691" w:type="pct"/>
            <w:tcBorders>
              <w:top w:val="single" w:sz="4" w:space="0" w:color="auto"/>
              <w:left w:val="single" w:sz="4" w:space="0" w:color="auto"/>
              <w:bottom w:val="single" w:sz="4" w:space="0" w:color="auto"/>
              <w:right w:val="single" w:sz="4" w:space="0" w:color="auto"/>
            </w:tcBorders>
          </w:tcPr>
          <w:p w14:paraId="4E491678" w14:textId="07374B74" w:rsidR="00656E5D" w:rsidRPr="00AC237D" w:rsidRDefault="00656E5D" w:rsidP="00656E5D">
            <w:pPr>
              <w:pStyle w:val="a9"/>
              <w:spacing w:line="276" w:lineRule="auto"/>
              <w:jc w:val="center"/>
              <w:rPr>
                <w:rFonts w:ascii="Times New Roman" w:hAnsi="Times New Roman"/>
                <w:sz w:val="24"/>
                <w:szCs w:val="24"/>
              </w:rPr>
            </w:pPr>
            <w:r w:rsidRPr="00AC237D">
              <w:rPr>
                <w:rFonts w:ascii="Times New Roman" w:eastAsia="Calibri" w:hAnsi="Times New Roman"/>
              </w:rPr>
              <w:t>Собеседование</w:t>
            </w:r>
          </w:p>
        </w:tc>
      </w:tr>
    </w:tbl>
    <w:p w14:paraId="671AA10C" w14:textId="77777777" w:rsidR="00F22B59" w:rsidRDefault="00F22B59" w:rsidP="00ED171C">
      <w:pPr>
        <w:pStyle w:val="a9"/>
        <w:spacing w:line="276" w:lineRule="auto"/>
        <w:ind w:firstLine="567"/>
        <w:jc w:val="both"/>
        <w:rPr>
          <w:rFonts w:ascii="Times New Roman" w:hAnsi="Times New Roman"/>
          <w:sz w:val="24"/>
          <w:szCs w:val="24"/>
        </w:rPr>
      </w:pPr>
    </w:p>
    <w:p w14:paraId="5936BA8C" w14:textId="7D592195" w:rsidR="00891497" w:rsidRPr="00DA0F76" w:rsidRDefault="00891497" w:rsidP="00891497">
      <w:pPr>
        <w:pStyle w:val="2"/>
      </w:pPr>
      <w:bookmarkStart w:id="55" w:name="_Toc138712895"/>
      <w:bookmarkStart w:id="56" w:name="_Toc138880965"/>
      <w:r>
        <w:lastRenderedPageBreak/>
        <w:t>3.3. К</w:t>
      </w:r>
      <w:r w:rsidRPr="00DA0F76">
        <w:t>алендарный учебный график</w:t>
      </w:r>
      <w:bookmarkEnd w:id="55"/>
      <w:bookmarkEnd w:id="56"/>
    </w:p>
    <w:p w14:paraId="3462DBFB" w14:textId="4F9DFCBB" w:rsidR="00FD5A76" w:rsidRDefault="00FD5A76" w:rsidP="00FD5A76">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w:t>
      </w:r>
      <w:r>
        <w:rPr>
          <w:rFonts w:ascii="Times New Roman" w:hAnsi="Times New Roman"/>
          <w:sz w:val="24"/>
          <w:szCs w:val="24"/>
        </w:rPr>
        <w:t>.</w:t>
      </w:r>
      <w:r w:rsidRPr="00DA0F76">
        <w:rPr>
          <w:rFonts w:ascii="Times New Roman" w:hAnsi="Times New Roman"/>
          <w:sz w:val="24"/>
          <w:szCs w:val="24"/>
        </w:rPr>
        <w:t xml:space="preserve"> </w:t>
      </w:r>
    </w:p>
    <w:p w14:paraId="21B8DA54" w14:textId="6BC309FB" w:rsidR="00FD5A76" w:rsidRPr="0099721D" w:rsidRDefault="00FD5A76" w:rsidP="00FD5A76">
      <w:pPr>
        <w:pStyle w:val="a9"/>
        <w:spacing w:line="276" w:lineRule="auto"/>
        <w:ind w:firstLine="567"/>
        <w:jc w:val="both"/>
        <w:rPr>
          <w:rFonts w:ascii="Times New Roman" w:hAnsi="Times New Roman"/>
          <w:sz w:val="24"/>
          <w:szCs w:val="24"/>
        </w:rPr>
      </w:pPr>
      <w:r w:rsidRPr="0099721D">
        <w:rPr>
          <w:rFonts w:ascii="Times New Roman" w:hAnsi="Times New Roman"/>
          <w:sz w:val="24"/>
          <w:szCs w:val="24"/>
        </w:rPr>
        <w:t xml:space="preserve">Календарный учебный график определяет плановые перерывы при получении </w:t>
      </w:r>
      <w:r>
        <w:rPr>
          <w:rFonts w:ascii="Times New Roman" w:hAnsi="Times New Roman"/>
          <w:sz w:val="24"/>
          <w:szCs w:val="24"/>
        </w:rPr>
        <w:t>среднего</w:t>
      </w:r>
      <w:r w:rsidRPr="0099721D">
        <w:rPr>
          <w:rFonts w:ascii="Times New Roman" w:hAnsi="Times New Roman"/>
          <w:sz w:val="24"/>
          <w:szCs w:val="24"/>
        </w:rPr>
        <w:t xml:space="preserve"> общего образования для отдыха и иных социальных целей (далее - каникулы):</w:t>
      </w:r>
    </w:p>
    <w:p w14:paraId="4B9C9F82"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даты начала и окончания учебного года;</w:t>
      </w:r>
    </w:p>
    <w:p w14:paraId="52A013A5"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продолжительность учебного года;</w:t>
      </w:r>
    </w:p>
    <w:p w14:paraId="621E7D7A"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сроки и продолжительность каникул;</w:t>
      </w:r>
    </w:p>
    <w:p w14:paraId="46C097AC" w14:textId="77777777" w:rsidR="00FD5A76" w:rsidRPr="0099721D" w:rsidRDefault="00FD5A76" w:rsidP="00721ED3">
      <w:pPr>
        <w:pStyle w:val="a9"/>
        <w:numPr>
          <w:ilvl w:val="0"/>
          <w:numId w:val="98"/>
        </w:numPr>
        <w:ind w:firstLine="462"/>
        <w:jc w:val="both"/>
        <w:rPr>
          <w:rFonts w:ascii="Times New Roman" w:hAnsi="Times New Roman"/>
          <w:sz w:val="24"/>
          <w:szCs w:val="24"/>
        </w:rPr>
      </w:pPr>
      <w:r w:rsidRPr="0099721D">
        <w:rPr>
          <w:rFonts w:ascii="Times New Roman" w:hAnsi="Times New Roman"/>
          <w:sz w:val="24"/>
          <w:szCs w:val="24"/>
        </w:rPr>
        <w:t>сроки проведения промежуточной аттестации.</w:t>
      </w:r>
    </w:p>
    <w:p w14:paraId="65877FF8" w14:textId="77777777" w:rsidR="00FD5A76" w:rsidRPr="0099721D" w:rsidRDefault="00FD5A76" w:rsidP="00FD5A76">
      <w:pPr>
        <w:pStyle w:val="a9"/>
        <w:spacing w:line="276" w:lineRule="auto"/>
        <w:ind w:firstLine="462"/>
        <w:jc w:val="both"/>
        <w:rPr>
          <w:sz w:val="24"/>
          <w:szCs w:val="24"/>
        </w:rPr>
      </w:pPr>
      <w:r w:rsidRPr="0099721D">
        <w:rPr>
          <w:rFonts w:ascii="Times New Roman" w:hAnsi="Times New Roman"/>
          <w:sz w:val="24"/>
          <w:szCs w:val="24"/>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1A4528CF" w14:textId="77777777" w:rsidR="00FD5A76" w:rsidRDefault="00FD5A76" w:rsidP="00FD5A76">
      <w:pPr>
        <w:pStyle w:val="a9"/>
        <w:spacing w:line="276" w:lineRule="auto"/>
        <w:ind w:firstLine="462"/>
        <w:jc w:val="both"/>
        <w:rPr>
          <w:rFonts w:ascii="Times New Roman" w:hAnsi="Times New Roman"/>
          <w:sz w:val="24"/>
          <w:szCs w:val="24"/>
        </w:rPr>
      </w:pPr>
      <w:r w:rsidRPr="0099721D">
        <w:rPr>
          <w:rFonts w:ascii="Times New Roman" w:hAnsi="Times New Roman"/>
          <w:sz w:val="24"/>
          <w:szCs w:val="24"/>
        </w:rPr>
        <w:t>На основании нижеуказанных данных ежегодно составляется годовой календарный учебный график.</w:t>
      </w:r>
    </w:p>
    <w:p w14:paraId="7242CB38" w14:textId="06406880" w:rsidR="00FD5A76" w:rsidRPr="00AC237D" w:rsidRDefault="00FD5A76" w:rsidP="00FD5A76">
      <w:pPr>
        <w:pStyle w:val="a9"/>
        <w:spacing w:line="276" w:lineRule="auto"/>
        <w:ind w:firstLine="462"/>
        <w:jc w:val="both"/>
        <w:rPr>
          <w:rFonts w:ascii="Times New Roman" w:eastAsia="SchoolBookSanPin" w:hAnsi="Times New Roman"/>
          <w:sz w:val="24"/>
          <w:szCs w:val="24"/>
        </w:rPr>
      </w:pPr>
      <w:r w:rsidRPr="00AC237D">
        <w:rPr>
          <w:rFonts w:ascii="Times New Roman" w:eastAsia="SchoolBookSanPin" w:hAnsi="Times New Roman"/>
          <w:sz w:val="24"/>
          <w:szCs w:val="24"/>
        </w:rPr>
        <w:t xml:space="preserve">Режим работы – </w:t>
      </w:r>
      <w:r w:rsidR="00AC237D" w:rsidRPr="00AC237D">
        <w:rPr>
          <w:rFonts w:ascii="Times New Roman" w:eastAsia="SchoolBookSanPin" w:hAnsi="Times New Roman"/>
          <w:sz w:val="24"/>
          <w:szCs w:val="24"/>
        </w:rPr>
        <w:t>5</w:t>
      </w:r>
      <w:r w:rsidRPr="00AC237D">
        <w:rPr>
          <w:rFonts w:ascii="Times New Roman" w:eastAsia="SchoolBookSanPin" w:hAnsi="Times New Roman"/>
          <w:sz w:val="24"/>
          <w:szCs w:val="24"/>
        </w:rPr>
        <w:t xml:space="preserve">-дневная учебная неделя. </w:t>
      </w:r>
    </w:p>
    <w:p w14:paraId="35B86B25" w14:textId="7EF330A5" w:rsidR="00FD5A76" w:rsidRPr="00AC237D" w:rsidRDefault="00FD5A76" w:rsidP="00FD5A76">
      <w:pPr>
        <w:pStyle w:val="a9"/>
        <w:spacing w:line="276" w:lineRule="auto"/>
        <w:ind w:firstLine="462"/>
        <w:jc w:val="both"/>
        <w:rPr>
          <w:rFonts w:ascii="Times New Roman" w:eastAsia="SchoolBookSanPin" w:hAnsi="Times New Roman"/>
          <w:sz w:val="24"/>
          <w:szCs w:val="24"/>
        </w:rPr>
      </w:pPr>
      <w:r w:rsidRPr="00AC237D">
        <w:rPr>
          <w:rFonts w:ascii="Times New Roman" w:eastAsia="SchoolBookSanPin" w:hAnsi="Times New Roman"/>
          <w:sz w:val="24"/>
          <w:szCs w:val="24"/>
        </w:rPr>
        <w:t>Продолжительность учебного года при получении среднего общего образования составляет 34 недели.</w:t>
      </w:r>
    </w:p>
    <w:p w14:paraId="20ADE0DC" w14:textId="77777777" w:rsidR="00FD5A76" w:rsidRPr="00AC237D" w:rsidRDefault="00FD5A76" w:rsidP="00FD5A76">
      <w:pPr>
        <w:spacing w:after="11" w:line="270" w:lineRule="auto"/>
        <w:ind w:right="-26" w:firstLine="567"/>
        <w:rPr>
          <w:rFonts w:ascii="Times New Roman" w:hAnsi="Times New Roman"/>
          <w:sz w:val="24"/>
          <w:szCs w:val="24"/>
        </w:rPr>
      </w:pPr>
      <w:r w:rsidRPr="00AC237D">
        <w:rPr>
          <w:rFonts w:ascii="Times New Roman" w:hAnsi="Times New Roman"/>
          <w:b/>
          <w:i/>
          <w:sz w:val="24"/>
          <w:szCs w:val="24"/>
        </w:rPr>
        <w:t xml:space="preserve">1.Дата начала и окончания учебного года: </w:t>
      </w:r>
    </w:p>
    <w:p w14:paraId="49981656" w14:textId="25999F9C" w:rsidR="00FD5A76" w:rsidRPr="00AC237D" w:rsidRDefault="00FD5A76" w:rsidP="00FD5A76">
      <w:pPr>
        <w:spacing w:line="360" w:lineRule="auto"/>
        <w:ind w:firstLine="709"/>
        <w:jc w:val="both"/>
        <w:rPr>
          <w:rFonts w:ascii="Times New Roman" w:hAnsi="Times New Roman"/>
          <w:sz w:val="24"/>
          <w:szCs w:val="24"/>
        </w:rPr>
      </w:pPr>
      <w:r w:rsidRPr="00AC237D">
        <w:rPr>
          <w:rFonts w:ascii="Times New Roman" w:hAnsi="Times New Roman"/>
          <w:sz w:val="24"/>
          <w:szCs w:val="24"/>
        </w:rPr>
        <w:t>Начало учебного года – 1 сентября (если приходится на воскресенье, то – 2 сентября) Окончание учебного года – для 11-х классов –</w:t>
      </w:r>
      <w:r w:rsidRPr="00AC237D">
        <w:rPr>
          <w:rFonts w:ascii="Times New Roman" w:eastAsia="SchoolBookSanPin" w:hAnsi="Times New Roman"/>
          <w:sz w:val="24"/>
          <w:szCs w:val="24"/>
        </w:rPr>
        <w:t>определяется ежегодно в соответствии с расписанием государственной итоговой аттестации</w:t>
      </w:r>
      <w:r w:rsidRPr="00AC237D">
        <w:rPr>
          <w:rFonts w:ascii="Times New Roman" w:hAnsi="Times New Roman"/>
          <w:sz w:val="24"/>
          <w:szCs w:val="24"/>
        </w:rPr>
        <w:t>, для 10</w:t>
      </w:r>
      <w:r w:rsidR="00AC237D" w:rsidRPr="00AC237D">
        <w:rPr>
          <w:rFonts w:ascii="Times New Roman" w:hAnsi="Times New Roman"/>
          <w:sz w:val="24"/>
          <w:szCs w:val="24"/>
        </w:rPr>
        <w:t xml:space="preserve"> классов – </w:t>
      </w:r>
      <w:r w:rsidRPr="00AC237D">
        <w:rPr>
          <w:rFonts w:ascii="Times New Roman" w:hAnsi="Times New Roman"/>
          <w:sz w:val="24"/>
          <w:szCs w:val="24"/>
        </w:rPr>
        <w:t xml:space="preserve">31мая. </w:t>
      </w:r>
    </w:p>
    <w:p w14:paraId="6A9DC6D8" w14:textId="77777777" w:rsidR="00FD5A76" w:rsidRPr="00AC237D" w:rsidRDefault="00FD5A76" w:rsidP="00FD5A76">
      <w:pPr>
        <w:spacing w:after="11" w:line="270" w:lineRule="auto"/>
        <w:ind w:right="-26" w:firstLine="567"/>
        <w:jc w:val="both"/>
        <w:rPr>
          <w:rFonts w:ascii="Times New Roman" w:hAnsi="Times New Roman"/>
          <w:b/>
          <w:i/>
          <w:sz w:val="24"/>
          <w:szCs w:val="24"/>
        </w:rPr>
      </w:pPr>
      <w:r w:rsidRPr="00AC237D">
        <w:rPr>
          <w:rFonts w:ascii="Times New Roman" w:hAnsi="Times New Roman"/>
          <w:b/>
          <w:i/>
          <w:sz w:val="24"/>
          <w:szCs w:val="24"/>
        </w:rPr>
        <w:t xml:space="preserve">2. Сроки и продолжительность каникул </w:t>
      </w:r>
    </w:p>
    <w:p w14:paraId="41E231FF" w14:textId="3B8E6621" w:rsidR="00FD5A76" w:rsidRPr="00AC237D" w:rsidRDefault="00FD5A76" w:rsidP="00FD5A76">
      <w:pPr>
        <w:spacing w:after="11" w:line="270" w:lineRule="auto"/>
        <w:ind w:right="-26" w:firstLine="567"/>
        <w:jc w:val="both"/>
        <w:rPr>
          <w:rFonts w:ascii="Times New Roman" w:eastAsia="SchoolBookSanPin" w:hAnsi="Times New Roman"/>
          <w:sz w:val="24"/>
          <w:szCs w:val="24"/>
        </w:rPr>
      </w:pPr>
      <w:r w:rsidRPr="00AC237D">
        <w:rPr>
          <w:rFonts w:ascii="Times New Roman" w:eastAsia="SchoolBookSanPin" w:hAnsi="Times New Roman"/>
          <w:sz w:val="24"/>
          <w:szCs w:val="24"/>
        </w:rPr>
        <w:t>Продолжительность каникул должна составлять не менее 7 календарных дней.</w:t>
      </w:r>
    </w:p>
    <w:tbl>
      <w:tblPr>
        <w:tblStyle w:val="TableGrid1"/>
        <w:tblW w:w="4999" w:type="pct"/>
        <w:tblInd w:w="0" w:type="dxa"/>
        <w:tblCellMar>
          <w:top w:w="27" w:type="dxa"/>
          <w:left w:w="132" w:type="dxa"/>
          <w:right w:w="75" w:type="dxa"/>
        </w:tblCellMar>
        <w:tblLook w:val="04A0" w:firstRow="1" w:lastRow="0" w:firstColumn="1" w:lastColumn="0" w:noHBand="0" w:noVBand="1"/>
      </w:tblPr>
      <w:tblGrid>
        <w:gridCol w:w="3928"/>
        <w:gridCol w:w="4408"/>
        <w:gridCol w:w="2076"/>
      </w:tblGrid>
      <w:tr w:rsidR="00AC237D" w:rsidRPr="00AC237D" w14:paraId="39087D41" w14:textId="77777777" w:rsidTr="00AC237D">
        <w:trPr>
          <w:trHeight w:val="605"/>
        </w:trPr>
        <w:tc>
          <w:tcPr>
            <w:tcW w:w="1886" w:type="pct"/>
            <w:tcBorders>
              <w:top w:val="single" w:sz="4" w:space="0" w:color="000000"/>
              <w:left w:val="single" w:sz="4" w:space="0" w:color="000000"/>
              <w:bottom w:val="single" w:sz="4" w:space="0" w:color="000000"/>
              <w:right w:val="single" w:sz="4" w:space="0" w:color="000000"/>
            </w:tcBorders>
          </w:tcPr>
          <w:p w14:paraId="0C1B2A79" w14:textId="77777777" w:rsidR="00AC237D" w:rsidRPr="001B6961" w:rsidRDefault="00AC237D" w:rsidP="00CC2DD0">
            <w:pPr>
              <w:spacing w:line="259" w:lineRule="auto"/>
              <w:ind w:right="-26" w:firstLine="11"/>
              <w:rPr>
                <w:sz w:val="24"/>
                <w:szCs w:val="24"/>
              </w:rPr>
            </w:pPr>
            <w:r w:rsidRPr="001B6961">
              <w:rPr>
                <w:b/>
                <w:i/>
                <w:sz w:val="24"/>
                <w:szCs w:val="24"/>
              </w:rPr>
              <w:t xml:space="preserve">Каникулы </w:t>
            </w:r>
          </w:p>
        </w:tc>
        <w:tc>
          <w:tcPr>
            <w:tcW w:w="2117" w:type="pct"/>
            <w:tcBorders>
              <w:top w:val="single" w:sz="4" w:space="0" w:color="000000"/>
              <w:left w:val="single" w:sz="4" w:space="0" w:color="000000"/>
              <w:bottom w:val="single" w:sz="4" w:space="0" w:color="000000"/>
              <w:right w:val="single" w:sz="4" w:space="0" w:color="000000"/>
            </w:tcBorders>
          </w:tcPr>
          <w:p w14:paraId="093925AC" w14:textId="77777777" w:rsidR="00AC237D" w:rsidRPr="001B6961" w:rsidRDefault="00AC237D" w:rsidP="00CC2DD0">
            <w:pPr>
              <w:spacing w:line="259" w:lineRule="auto"/>
              <w:ind w:right="-26" w:firstLine="11"/>
              <w:rPr>
                <w:sz w:val="24"/>
                <w:szCs w:val="24"/>
              </w:rPr>
            </w:pPr>
            <w:r w:rsidRPr="001B6961">
              <w:rPr>
                <w:b/>
                <w:i/>
                <w:sz w:val="24"/>
                <w:szCs w:val="24"/>
              </w:rPr>
              <w:t xml:space="preserve">Сроки каникул </w:t>
            </w:r>
          </w:p>
        </w:tc>
        <w:tc>
          <w:tcPr>
            <w:tcW w:w="997" w:type="pct"/>
            <w:tcBorders>
              <w:top w:val="single" w:sz="4" w:space="0" w:color="000000"/>
              <w:left w:val="single" w:sz="4" w:space="0" w:color="000000"/>
              <w:bottom w:val="single" w:sz="4" w:space="0" w:color="000000"/>
              <w:right w:val="single" w:sz="4" w:space="0" w:color="000000"/>
            </w:tcBorders>
          </w:tcPr>
          <w:p w14:paraId="7066F66C" w14:textId="77777777" w:rsidR="00AC237D" w:rsidRPr="001B6961" w:rsidRDefault="00AC237D" w:rsidP="00CC2DD0">
            <w:pPr>
              <w:spacing w:line="259" w:lineRule="auto"/>
              <w:ind w:right="-26" w:firstLine="11"/>
              <w:rPr>
                <w:sz w:val="24"/>
                <w:szCs w:val="24"/>
              </w:rPr>
            </w:pPr>
            <w:r w:rsidRPr="001B6961">
              <w:rPr>
                <w:b/>
                <w:i/>
                <w:sz w:val="24"/>
                <w:szCs w:val="24"/>
              </w:rPr>
              <w:t xml:space="preserve">Количество дней </w:t>
            </w:r>
          </w:p>
        </w:tc>
      </w:tr>
      <w:tr w:rsidR="00AC237D" w:rsidRPr="00AC237D" w14:paraId="72CE6FA2" w14:textId="77777777" w:rsidTr="00AC237D">
        <w:trPr>
          <w:trHeight w:val="276"/>
        </w:trPr>
        <w:tc>
          <w:tcPr>
            <w:tcW w:w="1886" w:type="pct"/>
            <w:tcBorders>
              <w:top w:val="single" w:sz="4" w:space="0" w:color="000000"/>
              <w:left w:val="single" w:sz="4" w:space="0" w:color="000000"/>
              <w:bottom w:val="single" w:sz="4" w:space="0" w:color="000000"/>
              <w:right w:val="single" w:sz="4" w:space="0" w:color="000000"/>
            </w:tcBorders>
          </w:tcPr>
          <w:p w14:paraId="15B9EF5F" w14:textId="77777777" w:rsidR="00AC237D" w:rsidRPr="001B6961" w:rsidRDefault="00AC237D" w:rsidP="00CC2DD0">
            <w:pPr>
              <w:spacing w:line="259" w:lineRule="auto"/>
              <w:ind w:right="-26" w:firstLine="11"/>
              <w:rPr>
                <w:sz w:val="24"/>
                <w:szCs w:val="24"/>
              </w:rPr>
            </w:pPr>
            <w:r w:rsidRPr="001B6961">
              <w:rPr>
                <w:sz w:val="24"/>
                <w:szCs w:val="24"/>
              </w:rPr>
              <w:t xml:space="preserve">Осенние </w:t>
            </w:r>
          </w:p>
        </w:tc>
        <w:tc>
          <w:tcPr>
            <w:tcW w:w="2117" w:type="pct"/>
            <w:tcBorders>
              <w:top w:val="single" w:sz="4" w:space="0" w:color="000000"/>
              <w:left w:val="single" w:sz="4" w:space="0" w:color="000000"/>
              <w:bottom w:val="single" w:sz="4" w:space="0" w:color="000000"/>
              <w:right w:val="single" w:sz="4" w:space="0" w:color="000000"/>
            </w:tcBorders>
          </w:tcPr>
          <w:p w14:paraId="1920D14D" w14:textId="77777777" w:rsidR="00AC237D" w:rsidRPr="001B6961" w:rsidRDefault="00AC237D" w:rsidP="00CC2DD0">
            <w:pPr>
              <w:spacing w:line="259" w:lineRule="auto"/>
              <w:ind w:right="-26" w:firstLine="11"/>
              <w:rPr>
                <w:sz w:val="24"/>
                <w:szCs w:val="24"/>
              </w:rPr>
            </w:pPr>
            <w:r w:rsidRPr="001B6961">
              <w:rPr>
                <w:sz w:val="24"/>
                <w:szCs w:val="24"/>
              </w:rPr>
              <w:t xml:space="preserve">26 октября – 3 ноября </w:t>
            </w:r>
          </w:p>
        </w:tc>
        <w:tc>
          <w:tcPr>
            <w:tcW w:w="997" w:type="pct"/>
            <w:tcBorders>
              <w:top w:val="single" w:sz="4" w:space="0" w:color="000000"/>
              <w:left w:val="single" w:sz="4" w:space="0" w:color="000000"/>
              <w:bottom w:val="single" w:sz="4" w:space="0" w:color="000000"/>
              <w:right w:val="single" w:sz="4" w:space="0" w:color="000000"/>
            </w:tcBorders>
          </w:tcPr>
          <w:p w14:paraId="1B0A3CE2" w14:textId="77777777" w:rsidR="00AC237D" w:rsidRPr="001B6961" w:rsidRDefault="00AC237D" w:rsidP="00CC2DD0">
            <w:pPr>
              <w:spacing w:line="259" w:lineRule="auto"/>
              <w:ind w:right="-26" w:firstLine="11"/>
              <w:rPr>
                <w:sz w:val="24"/>
                <w:szCs w:val="24"/>
              </w:rPr>
            </w:pPr>
            <w:r w:rsidRPr="001B6961">
              <w:rPr>
                <w:sz w:val="24"/>
                <w:szCs w:val="24"/>
              </w:rPr>
              <w:t xml:space="preserve">9 дней </w:t>
            </w:r>
          </w:p>
        </w:tc>
      </w:tr>
      <w:tr w:rsidR="00AC237D" w:rsidRPr="00AC237D" w14:paraId="6AA94A37" w14:textId="77777777" w:rsidTr="00AC237D">
        <w:trPr>
          <w:trHeight w:val="278"/>
        </w:trPr>
        <w:tc>
          <w:tcPr>
            <w:tcW w:w="1886" w:type="pct"/>
            <w:tcBorders>
              <w:top w:val="single" w:sz="4" w:space="0" w:color="000000"/>
              <w:left w:val="single" w:sz="4" w:space="0" w:color="000000"/>
              <w:bottom w:val="single" w:sz="4" w:space="0" w:color="000000"/>
              <w:right w:val="single" w:sz="4" w:space="0" w:color="000000"/>
            </w:tcBorders>
          </w:tcPr>
          <w:p w14:paraId="749D8944" w14:textId="77777777" w:rsidR="00AC237D" w:rsidRPr="001B6961" w:rsidRDefault="00AC237D" w:rsidP="00CC2DD0">
            <w:pPr>
              <w:spacing w:line="259" w:lineRule="auto"/>
              <w:ind w:right="-26" w:firstLine="11"/>
              <w:rPr>
                <w:sz w:val="24"/>
                <w:szCs w:val="24"/>
              </w:rPr>
            </w:pPr>
            <w:r w:rsidRPr="001B6961">
              <w:rPr>
                <w:sz w:val="24"/>
                <w:szCs w:val="24"/>
              </w:rPr>
              <w:t xml:space="preserve">Зимние </w:t>
            </w:r>
          </w:p>
        </w:tc>
        <w:tc>
          <w:tcPr>
            <w:tcW w:w="2117" w:type="pct"/>
            <w:tcBorders>
              <w:top w:val="single" w:sz="4" w:space="0" w:color="000000"/>
              <w:left w:val="single" w:sz="4" w:space="0" w:color="000000"/>
              <w:bottom w:val="single" w:sz="4" w:space="0" w:color="000000"/>
              <w:right w:val="single" w:sz="4" w:space="0" w:color="000000"/>
            </w:tcBorders>
          </w:tcPr>
          <w:p w14:paraId="5AA7F9CD" w14:textId="77777777" w:rsidR="00AC237D" w:rsidRPr="001B6961" w:rsidRDefault="00AC237D" w:rsidP="00CC2DD0">
            <w:pPr>
              <w:spacing w:line="259" w:lineRule="auto"/>
              <w:ind w:right="-26" w:firstLine="11"/>
              <w:rPr>
                <w:sz w:val="24"/>
                <w:szCs w:val="24"/>
              </w:rPr>
            </w:pPr>
            <w:r w:rsidRPr="001B6961">
              <w:rPr>
                <w:sz w:val="24"/>
                <w:szCs w:val="24"/>
              </w:rPr>
              <w:t xml:space="preserve">29 декабря – 6 января </w:t>
            </w:r>
          </w:p>
        </w:tc>
        <w:tc>
          <w:tcPr>
            <w:tcW w:w="997" w:type="pct"/>
            <w:tcBorders>
              <w:top w:val="single" w:sz="4" w:space="0" w:color="000000"/>
              <w:left w:val="single" w:sz="4" w:space="0" w:color="000000"/>
              <w:bottom w:val="single" w:sz="4" w:space="0" w:color="000000"/>
              <w:right w:val="single" w:sz="4" w:space="0" w:color="000000"/>
            </w:tcBorders>
          </w:tcPr>
          <w:p w14:paraId="7927104D" w14:textId="77777777" w:rsidR="00AC237D" w:rsidRPr="001B6961" w:rsidRDefault="00AC237D" w:rsidP="00CC2DD0">
            <w:pPr>
              <w:spacing w:line="259" w:lineRule="auto"/>
              <w:ind w:right="-26" w:firstLine="11"/>
              <w:rPr>
                <w:sz w:val="24"/>
                <w:szCs w:val="24"/>
              </w:rPr>
            </w:pPr>
            <w:r w:rsidRPr="001B6961">
              <w:rPr>
                <w:sz w:val="24"/>
                <w:szCs w:val="24"/>
              </w:rPr>
              <w:t xml:space="preserve">9 дней </w:t>
            </w:r>
          </w:p>
        </w:tc>
      </w:tr>
      <w:tr w:rsidR="00AC237D" w:rsidRPr="00AC237D" w14:paraId="6ECA36FC" w14:textId="77777777" w:rsidTr="00AC237D">
        <w:trPr>
          <w:trHeight w:val="286"/>
        </w:trPr>
        <w:tc>
          <w:tcPr>
            <w:tcW w:w="1886" w:type="pct"/>
            <w:tcBorders>
              <w:top w:val="single" w:sz="4" w:space="0" w:color="000000"/>
              <w:left w:val="single" w:sz="4" w:space="0" w:color="000000"/>
              <w:bottom w:val="single" w:sz="4" w:space="0" w:color="000000"/>
              <w:right w:val="single" w:sz="4" w:space="0" w:color="000000"/>
            </w:tcBorders>
          </w:tcPr>
          <w:p w14:paraId="7B90FDB6" w14:textId="77777777" w:rsidR="00AC237D" w:rsidRPr="001B6961" w:rsidRDefault="00AC237D" w:rsidP="00CC2DD0">
            <w:pPr>
              <w:spacing w:line="259" w:lineRule="auto"/>
              <w:ind w:right="-26" w:firstLine="11"/>
              <w:rPr>
                <w:sz w:val="24"/>
                <w:szCs w:val="24"/>
              </w:rPr>
            </w:pPr>
            <w:r w:rsidRPr="001B6961">
              <w:rPr>
                <w:sz w:val="24"/>
                <w:szCs w:val="24"/>
              </w:rPr>
              <w:t xml:space="preserve">Весенние </w:t>
            </w:r>
          </w:p>
        </w:tc>
        <w:tc>
          <w:tcPr>
            <w:tcW w:w="2117" w:type="pct"/>
            <w:tcBorders>
              <w:top w:val="single" w:sz="4" w:space="0" w:color="000000"/>
              <w:left w:val="single" w:sz="4" w:space="0" w:color="000000"/>
              <w:bottom w:val="single" w:sz="4" w:space="0" w:color="000000"/>
              <w:right w:val="single" w:sz="4" w:space="0" w:color="000000"/>
            </w:tcBorders>
          </w:tcPr>
          <w:p w14:paraId="0462383D" w14:textId="77777777" w:rsidR="00AC237D" w:rsidRPr="001B6961" w:rsidRDefault="00AC237D" w:rsidP="00CC2DD0">
            <w:pPr>
              <w:spacing w:line="259" w:lineRule="auto"/>
              <w:ind w:right="-26" w:firstLine="11"/>
              <w:rPr>
                <w:sz w:val="24"/>
                <w:szCs w:val="24"/>
              </w:rPr>
            </w:pPr>
            <w:r w:rsidRPr="001B6961">
              <w:rPr>
                <w:sz w:val="24"/>
                <w:szCs w:val="24"/>
              </w:rPr>
              <w:t xml:space="preserve">23 марта – 31 марта </w:t>
            </w:r>
          </w:p>
        </w:tc>
        <w:tc>
          <w:tcPr>
            <w:tcW w:w="997" w:type="pct"/>
            <w:tcBorders>
              <w:top w:val="single" w:sz="4" w:space="0" w:color="000000"/>
              <w:left w:val="single" w:sz="4" w:space="0" w:color="000000"/>
              <w:bottom w:val="single" w:sz="4" w:space="0" w:color="000000"/>
              <w:right w:val="single" w:sz="4" w:space="0" w:color="000000"/>
            </w:tcBorders>
          </w:tcPr>
          <w:p w14:paraId="47143F39" w14:textId="77777777" w:rsidR="00AC237D" w:rsidRPr="001B6961" w:rsidRDefault="00AC237D" w:rsidP="00CC2DD0">
            <w:pPr>
              <w:spacing w:line="259" w:lineRule="auto"/>
              <w:ind w:right="-26" w:firstLine="11"/>
              <w:rPr>
                <w:sz w:val="24"/>
                <w:szCs w:val="24"/>
              </w:rPr>
            </w:pPr>
            <w:r w:rsidRPr="001B6961">
              <w:rPr>
                <w:sz w:val="24"/>
                <w:szCs w:val="24"/>
              </w:rPr>
              <w:t xml:space="preserve">9 дней </w:t>
            </w:r>
          </w:p>
        </w:tc>
      </w:tr>
      <w:tr w:rsidR="00AC237D" w:rsidRPr="00AC237D" w14:paraId="032E8957" w14:textId="77777777" w:rsidTr="00AC237D">
        <w:trPr>
          <w:trHeight w:val="346"/>
        </w:trPr>
        <w:tc>
          <w:tcPr>
            <w:tcW w:w="1886" w:type="pct"/>
            <w:tcBorders>
              <w:top w:val="single" w:sz="4" w:space="0" w:color="000000"/>
              <w:left w:val="single" w:sz="4" w:space="0" w:color="000000"/>
              <w:bottom w:val="single" w:sz="4" w:space="0" w:color="000000"/>
              <w:right w:val="single" w:sz="4" w:space="0" w:color="000000"/>
            </w:tcBorders>
          </w:tcPr>
          <w:p w14:paraId="5EAC541C" w14:textId="77777777" w:rsidR="00AC237D" w:rsidRPr="001B6961" w:rsidRDefault="00AC237D" w:rsidP="00CC2DD0">
            <w:pPr>
              <w:spacing w:line="259" w:lineRule="auto"/>
              <w:ind w:right="-26" w:firstLine="11"/>
              <w:rPr>
                <w:sz w:val="24"/>
                <w:szCs w:val="24"/>
              </w:rPr>
            </w:pPr>
            <w:r w:rsidRPr="001B6961">
              <w:rPr>
                <w:sz w:val="24"/>
                <w:szCs w:val="24"/>
              </w:rPr>
              <w:t xml:space="preserve">Летние </w:t>
            </w:r>
          </w:p>
        </w:tc>
        <w:tc>
          <w:tcPr>
            <w:tcW w:w="2117" w:type="pct"/>
            <w:tcBorders>
              <w:top w:val="single" w:sz="4" w:space="0" w:color="000000"/>
              <w:left w:val="single" w:sz="4" w:space="0" w:color="000000"/>
              <w:bottom w:val="single" w:sz="4" w:space="0" w:color="000000"/>
              <w:right w:val="single" w:sz="4" w:space="0" w:color="000000"/>
            </w:tcBorders>
          </w:tcPr>
          <w:p w14:paraId="1423AC09" w14:textId="77777777" w:rsidR="00AC237D" w:rsidRPr="001B6961" w:rsidRDefault="00AC237D" w:rsidP="00CC2DD0">
            <w:pPr>
              <w:spacing w:line="259" w:lineRule="auto"/>
              <w:ind w:right="-26" w:firstLine="11"/>
              <w:rPr>
                <w:sz w:val="24"/>
                <w:szCs w:val="24"/>
              </w:rPr>
            </w:pPr>
            <w:r w:rsidRPr="001B6961">
              <w:rPr>
                <w:sz w:val="24"/>
                <w:szCs w:val="24"/>
              </w:rPr>
              <w:t xml:space="preserve">1 июня – 31 августа </w:t>
            </w:r>
          </w:p>
        </w:tc>
        <w:tc>
          <w:tcPr>
            <w:tcW w:w="997" w:type="pct"/>
            <w:tcBorders>
              <w:top w:val="single" w:sz="4" w:space="0" w:color="000000"/>
              <w:left w:val="single" w:sz="4" w:space="0" w:color="000000"/>
              <w:bottom w:val="single" w:sz="4" w:space="0" w:color="000000"/>
              <w:right w:val="single" w:sz="4" w:space="0" w:color="000000"/>
            </w:tcBorders>
          </w:tcPr>
          <w:p w14:paraId="378BA465" w14:textId="77777777" w:rsidR="00AC237D" w:rsidRPr="001B6961" w:rsidRDefault="00AC237D" w:rsidP="00CC2DD0">
            <w:pPr>
              <w:spacing w:line="259" w:lineRule="auto"/>
              <w:ind w:right="-26" w:firstLine="11"/>
              <w:rPr>
                <w:sz w:val="24"/>
                <w:szCs w:val="24"/>
              </w:rPr>
            </w:pPr>
            <w:r w:rsidRPr="001B6961">
              <w:rPr>
                <w:sz w:val="24"/>
                <w:szCs w:val="24"/>
              </w:rPr>
              <w:t xml:space="preserve">13 недель </w:t>
            </w:r>
          </w:p>
        </w:tc>
      </w:tr>
    </w:tbl>
    <w:p w14:paraId="49D3A896" w14:textId="77777777" w:rsidR="00FD5A76" w:rsidRPr="00AC237D" w:rsidRDefault="00FD5A76" w:rsidP="00FD5A76">
      <w:pPr>
        <w:spacing w:after="11" w:line="276" w:lineRule="auto"/>
        <w:ind w:right="-26" w:firstLine="567"/>
        <w:jc w:val="both"/>
        <w:rPr>
          <w:rFonts w:ascii="Times New Roman" w:hAnsi="Times New Roman"/>
          <w:sz w:val="24"/>
          <w:szCs w:val="24"/>
        </w:rPr>
      </w:pPr>
      <w:r w:rsidRPr="00AC237D">
        <w:rPr>
          <w:rFonts w:ascii="Times New Roman" w:hAnsi="Times New Roman"/>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57F758A9" w14:textId="77777777" w:rsidR="00FD5A76" w:rsidRPr="00AC237D" w:rsidRDefault="00FD5A76" w:rsidP="00FD5A76">
      <w:pPr>
        <w:spacing w:after="11" w:line="276" w:lineRule="auto"/>
        <w:ind w:right="-26" w:firstLine="567"/>
        <w:jc w:val="both"/>
        <w:rPr>
          <w:rFonts w:ascii="Times New Roman" w:hAnsi="Times New Roman"/>
          <w:sz w:val="24"/>
          <w:szCs w:val="24"/>
        </w:rPr>
      </w:pPr>
      <w:r w:rsidRPr="00AC237D">
        <w:rPr>
          <w:rFonts w:ascii="Times New Roman" w:hAnsi="Times New Roman"/>
          <w:sz w:val="24"/>
          <w:szCs w:val="24"/>
        </w:rPr>
        <w:t xml:space="preserve">  </w:t>
      </w:r>
      <w:r w:rsidRPr="00AC237D">
        <w:rPr>
          <w:rFonts w:ascii="Times New Roman" w:hAnsi="Times New Roman"/>
          <w:b/>
          <w:i/>
          <w:sz w:val="24"/>
          <w:szCs w:val="24"/>
        </w:rPr>
        <w:t xml:space="preserve">3. Сроки проведения промежуточной аттестации  </w:t>
      </w:r>
    </w:p>
    <w:p w14:paraId="471120E3" w14:textId="5368114D" w:rsidR="00FD5A76" w:rsidRPr="00AC237D" w:rsidRDefault="00FD5A76" w:rsidP="00FD5A76">
      <w:pPr>
        <w:spacing w:after="27" w:line="276" w:lineRule="auto"/>
        <w:ind w:right="-26" w:firstLine="567"/>
        <w:jc w:val="both"/>
        <w:rPr>
          <w:rFonts w:ascii="Times New Roman" w:hAnsi="Times New Roman"/>
          <w:sz w:val="24"/>
          <w:szCs w:val="24"/>
        </w:rPr>
      </w:pPr>
      <w:r w:rsidRPr="00AC237D">
        <w:rPr>
          <w:rFonts w:ascii="Times New Roman" w:hAnsi="Times New Roman"/>
          <w:sz w:val="24"/>
          <w:szCs w:val="24"/>
        </w:rPr>
        <w:t xml:space="preserve">Промежуточная аттестация проводится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637528DF" w14:textId="77777777" w:rsidR="00FD5A76" w:rsidRPr="00AC237D" w:rsidRDefault="00FD5A76" w:rsidP="00891497">
      <w:pPr>
        <w:pStyle w:val="a9"/>
        <w:spacing w:line="276" w:lineRule="auto"/>
        <w:ind w:firstLine="567"/>
        <w:jc w:val="both"/>
        <w:rPr>
          <w:rFonts w:ascii="Times New Roman" w:hAnsi="Times New Roman"/>
          <w:sz w:val="24"/>
          <w:szCs w:val="24"/>
        </w:rPr>
      </w:pPr>
    </w:p>
    <w:p w14:paraId="7FE9C82D" w14:textId="300D7FD5" w:rsidR="00891497" w:rsidRPr="00AC237D" w:rsidRDefault="00FD5A76" w:rsidP="00FD5A76">
      <w:pPr>
        <w:pStyle w:val="a9"/>
        <w:spacing w:line="276" w:lineRule="auto"/>
        <w:ind w:firstLine="567"/>
        <w:jc w:val="both"/>
        <w:rPr>
          <w:rFonts w:ascii="Times New Roman" w:hAnsi="Times New Roman"/>
          <w:sz w:val="24"/>
          <w:szCs w:val="24"/>
        </w:rPr>
      </w:pPr>
      <w:r w:rsidRPr="00AC237D">
        <w:rPr>
          <w:rFonts w:ascii="Times New Roman" w:hAnsi="Times New Roman"/>
          <w:sz w:val="24"/>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расписание внеурочной деятельности.</w:t>
      </w:r>
    </w:p>
    <w:p w14:paraId="1D2CC2B7" w14:textId="77777777" w:rsidR="00891497" w:rsidRPr="00DA0F76" w:rsidRDefault="00891497" w:rsidP="00ED171C">
      <w:pPr>
        <w:pStyle w:val="a9"/>
        <w:spacing w:line="276" w:lineRule="auto"/>
        <w:ind w:firstLine="567"/>
        <w:jc w:val="both"/>
        <w:rPr>
          <w:rFonts w:ascii="Times New Roman" w:hAnsi="Times New Roman"/>
          <w:sz w:val="24"/>
          <w:szCs w:val="24"/>
        </w:rPr>
      </w:pPr>
    </w:p>
    <w:p w14:paraId="4460BD60" w14:textId="6725A356" w:rsidR="00DA0F76" w:rsidRPr="00DA0F76" w:rsidRDefault="00891497" w:rsidP="00891497">
      <w:pPr>
        <w:pStyle w:val="2"/>
      </w:pPr>
      <w:bookmarkStart w:id="57" w:name="_Toc138712896"/>
      <w:bookmarkStart w:id="58" w:name="_Toc138880966"/>
      <w:r>
        <w:lastRenderedPageBreak/>
        <w:t>3.4.</w:t>
      </w:r>
      <w:r w:rsidR="00DA0F76" w:rsidRPr="00DA0F76">
        <w:t xml:space="preserve"> </w:t>
      </w:r>
      <w:r>
        <w:t>К</w:t>
      </w:r>
      <w:r w:rsidR="00DA0F76" w:rsidRPr="00DA0F76">
        <w:t>алендарный план воспитательной работы.</w:t>
      </w:r>
      <w:bookmarkEnd w:id="57"/>
      <w:bookmarkEnd w:id="58"/>
    </w:p>
    <w:p w14:paraId="49CB9ACD" w14:textId="04A19B53" w:rsidR="00FD5A76" w:rsidRPr="00AC237D" w:rsidRDefault="00FD5A76" w:rsidP="00FD5A76">
      <w:pPr>
        <w:spacing w:after="21" w:line="276" w:lineRule="auto"/>
        <w:ind w:right="-26" w:firstLine="567"/>
        <w:jc w:val="both"/>
        <w:rPr>
          <w:rFonts w:ascii="Times New Roman" w:hAnsi="Times New Roman"/>
          <w:b/>
          <w:bCs/>
          <w:i/>
          <w:iCs/>
          <w:sz w:val="24"/>
          <w:szCs w:val="24"/>
        </w:rPr>
      </w:pPr>
      <w:r w:rsidRPr="00AC237D">
        <w:rPr>
          <w:rFonts w:ascii="Times New Roman" w:hAnsi="Times New Roman"/>
          <w:b/>
          <w:bCs/>
          <w:i/>
          <w:iCs/>
          <w:sz w:val="24"/>
          <w:szCs w:val="24"/>
        </w:rPr>
        <w:t xml:space="preserve">Календарный план воспитательной работы разработан на основе Федерального календарного плана воспитательной работы,  является приложением к ООП СОО. </w:t>
      </w:r>
    </w:p>
    <w:p w14:paraId="1C41BCDD" w14:textId="5CD524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К</w:t>
      </w:r>
      <w:r w:rsidR="00DA0F76" w:rsidRPr="00DA0F76">
        <w:rPr>
          <w:rFonts w:ascii="Times New Roman" w:hAnsi="Times New Roman"/>
          <w:sz w:val="24"/>
          <w:szCs w:val="24"/>
        </w:rPr>
        <w:t>алендарный план воспитательной работы реализ</w:t>
      </w:r>
      <w:r>
        <w:rPr>
          <w:rFonts w:ascii="Times New Roman" w:hAnsi="Times New Roman"/>
          <w:sz w:val="24"/>
          <w:szCs w:val="24"/>
        </w:rPr>
        <w:t>уется</w:t>
      </w:r>
      <w:r w:rsidR="00DA0F76" w:rsidRPr="00DA0F76">
        <w:rPr>
          <w:rFonts w:ascii="Times New Roman" w:hAnsi="Times New Roman"/>
          <w:sz w:val="24"/>
          <w:szCs w:val="24"/>
        </w:rPr>
        <w:t xml:space="preserve"> в рамках урочной и внеурочной деятельности.</w:t>
      </w:r>
    </w:p>
    <w:p w14:paraId="20F72C26" w14:textId="5A6BC91C" w:rsidR="00DA0F76" w:rsidRPr="00DA0F76" w:rsidRDefault="00FD5A76" w:rsidP="00ED171C">
      <w:pPr>
        <w:pStyle w:val="a9"/>
        <w:spacing w:line="276" w:lineRule="auto"/>
        <w:ind w:firstLine="567"/>
        <w:jc w:val="both"/>
        <w:rPr>
          <w:rFonts w:ascii="Times New Roman" w:hAnsi="Times New Roman"/>
          <w:sz w:val="24"/>
          <w:szCs w:val="24"/>
        </w:rPr>
      </w:pPr>
      <w:r>
        <w:rPr>
          <w:rFonts w:ascii="Times New Roman" w:hAnsi="Times New Roman"/>
          <w:sz w:val="24"/>
          <w:szCs w:val="24"/>
        </w:rPr>
        <w:t>Н</w:t>
      </w:r>
      <w:r w:rsidR="00DA0F76" w:rsidRPr="00DA0F76">
        <w:rPr>
          <w:rFonts w:ascii="Times New Roman" w:hAnsi="Times New Roman"/>
          <w:sz w:val="24"/>
          <w:szCs w:val="24"/>
        </w:rPr>
        <w:t>аряду с федеральным календарным планом воспитательной работы провод</w:t>
      </w:r>
      <w:r>
        <w:rPr>
          <w:rFonts w:ascii="Times New Roman" w:hAnsi="Times New Roman"/>
          <w:sz w:val="24"/>
          <w:szCs w:val="24"/>
        </w:rPr>
        <w:t>ятся</w:t>
      </w:r>
      <w:r w:rsidR="00DA0F76" w:rsidRPr="00DA0F76">
        <w:rPr>
          <w:rFonts w:ascii="Times New Roman" w:hAnsi="Times New Roman"/>
          <w:sz w:val="24"/>
          <w:szCs w:val="24"/>
        </w:rPr>
        <w:t xml:space="preserve"> иные мероприятия согласно рабочей программе воспитания, по ключевым направлениям воспитания и дополнительного образования детей.</w:t>
      </w:r>
    </w:p>
    <w:p w14:paraId="45657AA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Сентябрь:</w:t>
      </w:r>
    </w:p>
    <w:p w14:paraId="61204CF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сентября: День знаний;</w:t>
      </w:r>
    </w:p>
    <w:p w14:paraId="2F364F57"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сентября: День окончания Второй мировой войны, День солидарности в борьбе с терроризмом;</w:t>
      </w:r>
    </w:p>
    <w:p w14:paraId="518E96B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сентября: Международный день распространения грамотности.</w:t>
      </w:r>
    </w:p>
    <w:p w14:paraId="6639E4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Октябрь:</w:t>
      </w:r>
    </w:p>
    <w:p w14:paraId="56027DF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октября: Международный день пожилых людей; Международный день музыки;</w:t>
      </w:r>
    </w:p>
    <w:p w14:paraId="38A67CA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октября: День защиты животных;</w:t>
      </w:r>
    </w:p>
    <w:p w14:paraId="66085D3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октября: День учителя;</w:t>
      </w:r>
    </w:p>
    <w:p w14:paraId="69EE002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октября: Международный день школьных библиотек;</w:t>
      </w:r>
    </w:p>
    <w:p w14:paraId="6A8959F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Третье воскресенье октября: День отца.</w:t>
      </w:r>
    </w:p>
    <w:p w14:paraId="324E667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Ноябрь:</w:t>
      </w:r>
    </w:p>
    <w:p w14:paraId="04BD295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4 ноября: День народного единства</w:t>
      </w:r>
    </w:p>
    <w:p w14:paraId="67E6AC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ноября: День памяти погибших при исполнении служебных обязанностей сотрудников органов внутренних дел России;</w:t>
      </w:r>
    </w:p>
    <w:p w14:paraId="176A999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Последнее воскресенье ноября: День Матери;</w:t>
      </w:r>
    </w:p>
    <w:p w14:paraId="6F942D1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30 ноября: День Государственного герба Российской Федерации.</w:t>
      </w:r>
    </w:p>
    <w:p w14:paraId="2292E4B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Декабрь:</w:t>
      </w:r>
    </w:p>
    <w:p w14:paraId="785DD33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3 декабря: День неизвестного солдата; Международный день инвалидов;</w:t>
      </w:r>
    </w:p>
    <w:p w14:paraId="427DCE4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5 декабря: День добровольца (волонтера) в России;</w:t>
      </w:r>
    </w:p>
    <w:p w14:paraId="6F5F9B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декабря: День Героев Отечества;</w:t>
      </w:r>
    </w:p>
    <w:p w14:paraId="41DFC35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декабря: День Конституции Российской Федерации.</w:t>
      </w:r>
    </w:p>
    <w:p w14:paraId="4056E842"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Январь:</w:t>
      </w:r>
    </w:p>
    <w:p w14:paraId="6118F02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25 января: День российского студенчества;</w:t>
      </w:r>
    </w:p>
    <w:p w14:paraId="14C239FA"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7A36E09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Февраль:</w:t>
      </w:r>
    </w:p>
    <w:p w14:paraId="2652161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 февраля: День разгрома советскими войсками немецко-фашистских войск в Сталинградской битве;</w:t>
      </w:r>
    </w:p>
    <w:p w14:paraId="362603C3"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февраля: День российской науки;</w:t>
      </w:r>
    </w:p>
    <w:p w14:paraId="6B6B2B66"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15 февраля; День памяти о россиянах, исполнявших служебный долг за пределами Отечества;</w:t>
      </w:r>
    </w:p>
    <w:p w14:paraId="096CE6E9"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21 февраля: Международный день родного языка;</w:t>
      </w:r>
    </w:p>
    <w:p w14:paraId="31E340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23 февраля: День защитника Отечества.</w:t>
      </w:r>
    </w:p>
    <w:p w14:paraId="761D108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Март:</w:t>
      </w:r>
    </w:p>
    <w:p w14:paraId="54101B2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lastRenderedPageBreak/>
        <w:t>8 марта: Международный женский день;</w:t>
      </w:r>
    </w:p>
    <w:p w14:paraId="08EDA63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18 марта: День воссоединения Крыма с Россией;</w:t>
      </w:r>
    </w:p>
    <w:p w14:paraId="200E750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марта: Всемирный день театра.</w:t>
      </w:r>
    </w:p>
    <w:p w14:paraId="65AC80B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Апрель:</w:t>
      </w:r>
    </w:p>
    <w:p w14:paraId="25D280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апреля: День космонавтики.</w:t>
      </w:r>
    </w:p>
    <w:p w14:paraId="179AE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Май:</w:t>
      </w:r>
    </w:p>
    <w:p w14:paraId="2BD7B50D"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мая: Праздник Весны и Труда;</w:t>
      </w:r>
    </w:p>
    <w:p w14:paraId="0D497E6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9 мая: День Победы;</w:t>
      </w:r>
    </w:p>
    <w:p w14:paraId="5783F91B"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19 мая: День детских общественных организаций России;</w:t>
      </w:r>
    </w:p>
    <w:p w14:paraId="7CF8750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24 мая: День славянской письменности и культуры.</w:t>
      </w:r>
    </w:p>
    <w:p w14:paraId="62AE367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Июнь:</w:t>
      </w:r>
    </w:p>
    <w:p w14:paraId="506BE0D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 июня: День защиты детей;</w:t>
      </w:r>
    </w:p>
    <w:p w14:paraId="559EB7F5"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6 июня: День русского языка;</w:t>
      </w:r>
    </w:p>
    <w:p w14:paraId="45040FE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июня: День России;</w:t>
      </w:r>
    </w:p>
    <w:p w14:paraId="47E2682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июня: День памяти и скорби;</w:t>
      </w:r>
    </w:p>
    <w:p w14:paraId="53C2A790"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июня: День молодежи.</w:t>
      </w:r>
    </w:p>
    <w:p w14:paraId="6DA321C4"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Июль:</w:t>
      </w:r>
    </w:p>
    <w:p w14:paraId="26534FF8"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8 июля: День семьи, любви и верности.</w:t>
      </w:r>
    </w:p>
    <w:p w14:paraId="652FA8FF"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Август:</w:t>
      </w:r>
    </w:p>
    <w:p w14:paraId="7073188C"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12 августа: День физкультурника;</w:t>
      </w:r>
    </w:p>
    <w:p w14:paraId="0A81B1DE"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22 августа: День Государственного флага Российской Федерации;</w:t>
      </w:r>
    </w:p>
    <w:p w14:paraId="2C9140A1" w14:textId="77777777" w:rsidR="00DA0F76" w:rsidRPr="00DA0F76" w:rsidRDefault="00DA0F76" w:rsidP="00ED171C">
      <w:pPr>
        <w:pStyle w:val="a9"/>
        <w:spacing w:line="276" w:lineRule="auto"/>
        <w:ind w:firstLine="567"/>
        <w:jc w:val="both"/>
        <w:rPr>
          <w:rFonts w:ascii="Times New Roman" w:hAnsi="Times New Roman"/>
          <w:sz w:val="24"/>
          <w:szCs w:val="24"/>
        </w:rPr>
      </w:pPr>
      <w:r w:rsidRPr="00DA0F76">
        <w:rPr>
          <w:rFonts w:ascii="Times New Roman" w:hAnsi="Times New Roman"/>
          <w:sz w:val="24"/>
          <w:szCs w:val="24"/>
        </w:rPr>
        <w:t>27 августа: День российского кино.</w:t>
      </w:r>
    </w:p>
    <w:p w14:paraId="6E4BA18E" w14:textId="77777777" w:rsidR="00DA0F76" w:rsidRPr="00DA0F76" w:rsidRDefault="00DA0F76" w:rsidP="00ED171C">
      <w:pPr>
        <w:pStyle w:val="a9"/>
        <w:spacing w:line="276" w:lineRule="auto"/>
        <w:ind w:firstLine="567"/>
        <w:jc w:val="both"/>
        <w:rPr>
          <w:rFonts w:ascii="Times New Roman" w:hAnsi="Times New Roman"/>
          <w:sz w:val="24"/>
          <w:szCs w:val="24"/>
        </w:rPr>
      </w:pPr>
    </w:p>
    <w:p w14:paraId="40038357" w14:textId="3F4F9D88" w:rsidR="00891497" w:rsidRPr="00DA0F76" w:rsidRDefault="00891497" w:rsidP="00891497">
      <w:pPr>
        <w:pStyle w:val="2"/>
      </w:pPr>
      <w:bookmarkStart w:id="59" w:name="_Toc138712897"/>
      <w:bookmarkStart w:id="60" w:name="_Toc138880967"/>
      <w:r>
        <w:t>3.5.</w:t>
      </w:r>
      <w:r w:rsidRPr="00DA0F76">
        <w:t xml:space="preserve"> </w:t>
      </w:r>
      <w:r>
        <w:t>Система условий реализации основной образовательной программы в соответствии с требованиями Стандарта</w:t>
      </w:r>
      <w:bookmarkEnd w:id="59"/>
      <w:bookmarkEnd w:id="60"/>
    </w:p>
    <w:p w14:paraId="6681C90F" w14:textId="77777777" w:rsidR="00DA0F76" w:rsidRPr="00DA0F76" w:rsidRDefault="00DA0F76" w:rsidP="00ED171C">
      <w:pPr>
        <w:pStyle w:val="a9"/>
        <w:spacing w:line="276" w:lineRule="auto"/>
        <w:ind w:firstLine="567"/>
        <w:jc w:val="both"/>
        <w:rPr>
          <w:rFonts w:ascii="Times New Roman" w:hAnsi="Times New Roman"/>
          <w:sz w:val="24"/>
          <w:szCs w:val="24"/>
        </w:rPr>
      </w:pPr>
    </w:p>
    <w:p w14:paraId="4FCBC1CF" w14:textId="42273536" w:rsidR="00AD0D6E" w:rsidRPr="00AC237D" w:rsidRDefault="00AD0D6E" w:rsidP="00AD0D6E">
      <w:pPr>
        <w:spacing w:after="0" w:line="240" w:lineRule="auto"/>
        <w:ind w:firstLine="567"/>
        <w:jc w:val="center"/>
        <w:rPr>
          <w:rFonts w:ascii="Times New Roman" w:hAnsi="Times New Roman"/>
          <w:b/>
          <w:bCs/>
          <w:kern w:val="2"/>
          <w:sz w:val="24"/>
          <w:szCs w:val="24"/>
        </w:rPr>
      </w:pPr>
      <w:r w:rsidRPr="00AC237D">
        <w:rPr>
          <w:rFonts w:ascii="Times New Roman" w:hAnsi="Times New Roman"/>
          <w:b/>
          <w:bCs/>
          <w:kern w:val="2"/>
          <w:sz w:val="24"/>
          <w:szCs w:val="24"/>
        </w:rPr>
        <w:t>Требования</w:t>
      </w:r>
      <w:r w:rsidRPr="00AC237D">
        <w:rPr>
          <w:rFonts w:ascii="Times New Roman" w:hAnsi="Times New Roman"/>
          <w:kern w:val="2"/>
          <w:sz w:val="24"/>
          <w:szCs w:val="24"/>
        </w:rPr>
        <w:t xml:space="preserve"> </w:t>
      </w:r>
      <w:r w:rsidRPr="00AC237D">
        <w:rPr>
          <w:rFonts w:ascii="Times New Roman" w:hAnsi="Times New Roman"/>
          <w:b/>
          <w:bCs/>
          <w:kern w:val="2"/>
          <w:sz w:val="24"/>
          <w:szCs w:val="24"/>
        </w:rPr>
        <w:t>к</w:t>
      </w:r>
      <w:r w:rsidRPr="00AC237D">
        <w:rPr>
          <w:rFonts w:ascii="Times New Roman" w:hAnsi="Times New Roman"/>
          <w:kern w:val="2"/>
          <w:sz w:val="24"/>
          <w:szCs w:val="24"/>
        </w:rPr>
        <w:t xml:space="preserve"> </w:t>
      </w:r>
      <w:r w:rsidRPr="00AC237D">
        <w:rPr>
          <w:rFonts w:ascii="Times New Roman" w:hAnsi="Times New Roman"/>
          <w:b/>
          <w:bCs/>
          <w:kern w:val="2"/>
          <w:sz w:val="24"/>
          <w:szCs w:val="24"/>
        </w:rPr>
        <w:t>кадровым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условиям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реализации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основной</w:t>
      </w:r>
    </w:p>
    <w:p w14:paraId="56D6FE23" w14:textId="77777777" w:rsidR="00AD0D6E" w:rsidRPr="00AC237D" w:rsidRDefault="00AD0D6E" w:rsidP="00AD0D6E">
      <w:pPr>
        <w:spacing w:after="0" w:line="240" w:lineRule="auto"/>
        <w:ind w:firstLine="567"/>
        <w:jc w:val="center"/>
        <w:rPr>
          <w:rFonts w:ascii="Times New Roman" w:hAnsi="Times New Roman"/>
          <w:b/>
          <w:bCs/>
          <w:kern w:val="2"/>
          <w:sz w:val="24"/>
          <w:szCs w:val="24"/>
        </w:rPr>
      </w:pPr>
      <w:r w:rsidRPr="00AC237D">
        <w:rPr>
          <w:rFonts w:ascii="Times New Roman" w:hAnsi="Times New Roman"/>
          <w:b/>
          <w:bCs/>
          <w:kern w:val="2"/>
          <w:sz w:val="24"/>
          <w:szCs w:val="24"/>
        </w:rPr>
        <w:t>образовательной</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программы</w:t>
      </w:r>
    </w:p>
    <w:p w14:paraId="10E059B0" w14:textId="292F85A6" w:rsidR="00AD0D6E" w:rsidRPr="00AC237D" w:rsidRDefault="00AC237D" w:rsidP="00AD0D6E">
      <w:pPr>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Школа</w:t>
      </w:r>
      <w:r w:rsidR="00AD0D6E" w:rsidRPr="00AC237D">
        <w:rPr>
          <w:rFonts w:ascii="Times New Roman" w:hAnsi="Times New Roman"/>
          <w:kern w:val="2"/>
          <w:sz w:val="24"/>
          <w:szCs w:val="24"/>
        </w:rPr>
        <w:t xml:space="preserve"> укомплектован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14:paraId="09DD67AB" w14:textId="77777777" w:rsidR="00AD0D6E" w:rsidRPr="00AC237D" w:rsidRDefault="00AD0D6E" w:rsidP="00AD0D6E">
      <w:pPr>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Соответствуют требованиям:</w:t>
      </w:r>
    </w:p>
    <w:p w14:paraId="0DDEBD7A" w14:textId="77777777" w:rsidR="00AD0D6E" w:rsidRPr="00AC237D" w:rsidRDefault="00AD0D6E" w:rsidP="00AD0D6E">
      <w:pPr>
        <w:tabs>
          <w:tab w:val="left" w:pos="708"/>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укомплектованность образовательной организации педагогическими, руководящими и иными работниками – 100%;</w:t>
      </w:r>
    </w:p>
    <w:p w14:paraId="3517A732" w14:textId="32AFFB88"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уровень квалификации педагогических и иных работников образовательной организации соответствует требованиям ФГОС СОО, актуализируется ежегодно, представлен в Приложении к ООП СОО;</w:t>
      </w:r>
    </w:p>
    <w:p w14:paraId="376DDB8C" w14:textId="77777777"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both"/>
        <w:rPr>
          <w:rFonts w:ascii="Times New Roman" w:hAnsi="Times New Roman"/>
          <w:kern w:val="2"/>
          <w:sz w:val="24"/>
          <w:szCs w:val="24"/>
        </w:rPr>
      </w:pPr>
      <w:r w:rsidRPr="00AC237D">
        <w:rPr>
          <w:rFonts w:ascii="Times New Roman" w:hAnsi="Times New Roman"/>
          <w:kern w:val="2"/>
          <w:sz w:val="24"/>
          <w:szCs w:val="24"/>
        </w:rPr>
        <w:t>– профессиональное развитие педагогических работников актуализируется ежегодно, представлено в Приложении к ООП СОО.</w:t>
      </w:r>
      <w:bookmarkStart w:id="61" w:name="_Toc21879332"/>
    </w:p>
    <w:p w14:paraId="66EF1323" w14:textId="77777777" w:rsidR="004546ED" w:rsidRDefault="004546ED"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b/>
          <w:bCs/>
          <w:sz w:val="24"/>
          <w:szCs w:val="24"/>
        </w:rPr>
      </w:pPr>
    </w:p>
    <w:p w14:paraId="7CBE1F52" w14:textId="77777777" w:rsidR="004546ED" w:rsidRDefault="004546ED"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b/>
          <w:bCs/>
          <w:sz w:val="24"/>
          <w:szCs w:val="24"/>
        </w:rPr>
      </w:pPr>
    </w:p>
    <w:p w14:paraId="24C4856D" w14:textId="77777777" w:rsidR="004546ED" w:rsidRDefault="004546ED"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b/>
          <w:bCs/>
          <w:sz w:val="24"/>
          <w:szCs w:val="24"/>
        </w:rPr>
      </w:pPr>
    </w:p>
    <w:p w14:paraId="223F6B29" w14:textId="77777777" w:rsidR="004546ED" w:rsidRDefault="004546ED"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b/>
          <w:bCs/>
          <w:sz w:val="24"/>
          <w:szCs w:val="24"/>
        </w:rPr>
      </w:pPr>
    </w:p>
    <w:p w14:paraId="75FEBF16" w14:textId="77777777" w:rsidR="004546ED" w:rsidRDefault="004546ED"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b/>
          <w:bCs/>
          <w:sz w:val="24"/>
          <w:szCs w:val="24"/>
        </w:rPr>
      </w:pPr>
    </w:p>
    <w:p w14:paraId="2610DA13" w14:textId="4C000287" w:rsidR="00AD0D6E" w:rsidRPr="00AC237D" w:rsidRDefault="00AD0D6E" w:rsidP="00AD0D6E">
      <w:pPr>
        <w:tabs>
          <w:tab w:val="left" w:pos="708"/>
          <w:tab w:val="left" w:pos="2108"/>
          <w:tab w:val="left" w:pos="4276"/>
          <w:tab w:val="left" w:pos="6599"/>
          <w:tab w:val="left" w:pos="7193"/>
          <w:tab w:val="left" w:pos="8265"/>
        </w:tabs>
        <w:spacing w:after="0" w:line="276" w:lineRule="auto"/>
        <w:ind w:firstLine="567"/>
        <w:jc w:val="center"/>
        <w:rPr>
          <w:rFonts w:ascii="Times New Roman" w:hAnsi="Times New Roman"/>
          <w:kern w:val="2"/>
          <w:sz w:val="24"/>
          <w:szCs w:val="24"/>
        </w:rPr>
      </w:pPr>
      <w:r w:rsidRPr="00AC237D">
        <w:rPr>
          <w:rFonts w:ascii="Times New Roman" w:hAnsi="Times New Roman"/>
          <w:b/>
          <w:bCs/>
          <w:sz w:val="24"/>
          <w:szCs w:val="24"/>
        </w:rPr>
        <w:lastRenderedPageBreak/>
        <w:t>Психолого-педагогические условия реализации основной образовательной программы</w:t>
      </w:r>
      <w:bookmarkEnd w:id="61"/>
    </w:p>
    <w:p w14:paraId="6F8AD90D" w14:textId="77777777" w:rsidR="00AD0D6E" w:rsidRPr="00AC237D" w:rsidRDefault="00AD0D6E" w:rsidP="00AD0D6E">
      <w:pPr>
        <w:tabs>
          <w:tab w:val="left" w:pos="2535"/>
          <w:tab w:val="left" w:pos="4628"/>
          <w:tab w:val="left" w:pos="5492"/>
          <w:tab w:val="left" w:pos="7244"/>
          <w:tab w:val="left" w:pos="8729"/>
        </w:tabs>
        <w:spacing w:after="0" w:line="240" w:lineRule="auto"/>
        <w:ind w:firstLine="567"/>
        <w:jc w:val="both"/>
        <w:rPr>
          <w:rFonts w:ascii="Times New Roman" w:hAnsi="Times New Roman"/>
          <w:b/>
          <w:bCs/>
          <w:kern w:val="2"/>
          <w:sz w:val="24"/>
          <w:szCs w:val="24"/>
        </w:rPr>
      </w:pPr>
      <w:r w:rsidRPr="00AC237D">
        <w:rPr>
          <w:rFonts w:ascii="Times New Roman" w:hAnsi="Times New Roman"/>
          <w:b/>
          <w:bCs/>
          <w:kern w:val="2"/>
          <w:sz w:val="24"/>
          <w:szCs w:val="24"/>
        </w:rPr>
        <w:t>Обеспечение</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преемственности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содержания</w:t>
      </w:r>
      <w:r w:rsidRPr="00AC237D">
        <w:rPr>
          <w:rFonts w:ascii="Times New Roman" w:hAnsi="Times New Roman"/>
          <w:kern w:val="2"/>
          <w:sz w:val="24"/>
          <w:szCs w:val="24"/>
        </w:rPr>
        <w:t xml:space="preserve"> </w:t>
      </w:r>
      <w:r w:rsidRPr="00AC237D">
        <w:rPr>
          <w:rFonts w:ascii="Times New Roman" w:hAnsi="Times New Roman"/>
          <w:b/>
          <w:bCs/>
          <w:kern w:val="2"/>
          <w:sz w:val="24"/>
          <w:szCs w:val="24"/>
        </w:rPr>
        <w:t>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форм</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организации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образовательной</w:t>
      </w:r>
      <w:r w:rsidRPr="00AC237D">
        <w:rPr>
          <w:rFonts w:ascii="Times New Roman" w:hAnsi="Times New Roman"/>
          <w:kern w:val="2"/>
          <w:sz w:val="24"/>
          <w:szCs w:val="24"/>
        </w:rPr>
        <w:t xml:space="preserve"> </w:t>
      </w:r>
      <w:r w:rsidRPr="00AC237D">
        <w:rPr>
          <w:rFonts w:ascii="Times New Roman" w:hAnsi="Times New Roman"/>
          <w:b/>
          <w:bCs/>
          <w:kern w:val="2"/>
          <w:sz w:val="24"/>
          <w:szCs w:val="24"/>
        </w:rPr>
        <w:t>деятельности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при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получении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среднего</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общего</w:t>
      </w:r>
      <w:r w:rsidRPr="00AC237D">
        <w:rPr>
          <w:rFonts w:ascii="Times New Roman" w:hAnsi="Times New Roman"/>
          <w:kern w:val="2"/>
          <w:sz w:val="24"/>
          <w:szCs w:val="24"/>
        </w:rPr>
        <w:t xml:space="preserve"> </w:t>
      </w:r>
      <w:r w:rsidRPr="00AC237D">
        <w:rPr>
          <w:rFonts w:ascii="Times New Roman" w:hAnsi="Times New Roman"/>
          <w:b/>
          <w:bCs/>
          <w:kern w:val="2"/>
          <w:sz w:val="24"/>
          <w:szCs w:val="24"/>
        </w:rPr>
        <w:t>образования</w:t>
      </w:r>
    </w:p>
    <w:p w14:paraId="48C1D5DA" w14:textId="17A80DAF" w:rsidR="00131009" w:rsidRPr="00AC237D" w:rsidRDefault="00131009" w:rsidP="00AD0D6E">
      <w:pPr>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 xml:space="preserve">Среднее общее образование является продолжением единой системы получения образования. Основная образовательная программа СОО строится на тех же принципах, что и программа основного общего образования с включением новых форм. </w:t>
      </w:r>
    </w:p>
    <w:p w14:paraId="3CB5B2DF" w14:textId="0A0A34E3" w:rsidR="00AD0D6E" w:rsidRPr="00AC237D" w:rsidRDefault="00AD0D6E" w:rsidP="00AD0D6E">
      <w:pPr>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 xml:space="preserve">Обеспечение преемственности в формах организации деятельности обучающихся </w:t>
      </w:r>
      <w:r w:rsidR="00131009" w:rsidRPr="00AC237D">
        <w:rPr>
          <w:rFonts w:ascii="Times New Roman" w:hAnsi="Times New Roman"/>
          <w:kern w:val="2"/>
          <w:sz w:val="24"/>
          <w:szCs w:val="24"/>
        </w:rPr>
        <w:t xml:space="preserve">реализуется </w:t>
      </w:r>
      <w:r w:rsidR="00AC237D" w:rsidRPr="00AC237D">
        <w:rPr>
          <w:rFonts w:ascii="Times New Roman" w:hAnsi="Times New Roman"/>
          <w:kern w:val="2"/>
          <w:sz w:val="24"/>
          <w:szCs w:val="24"/>
        </w:rPr>
        <w:t xml:space="preserve"> в урочной</w:t>
      </w:r>
      <w:r w:rsidRPr="00AC237D">
        <w:rPr>
          <w:rFonts w:ascii="Times New Roman" w:hAnsi="Times New Roman"/>
          <w:kern w:val="2"/>
          <w:sz w:val="24"/>
          <w:szCs w:val="24"/>
        </w:rPr>
        <w:t xml:space="preserve"> работе</w:t>
      </w:r>
      <w:r w:rsidR="00131009" w:rsidRPr="00AC237D">
        <w:rPr>
          <w:rFonts w:ascii="Times New Roman" w:hAnsi="Times New Roman"/>
          <w:kern w:val="2"/>
          <w:sz w:val="24"/>
          <w:szCs w:val="24"/>
        </w:rPr>
        <w:t>.</w:t>
      </w:r>
    </w:p>
    <w:p w14:paraId="74B7036B" w14:textId="77777777" w:rsidR="00AD0D6E" w:rsidRPr="00AC237D" w:rsidRDefault="00AD0D6E" w:rsidP="00AD0D6E">
      <w:pPr>
        <w:spacing w:after="0" w:line="240" w:lineRule="auto"/>
        <w:ind w:firstLine="567"/>
        <w:jc w:val="both"/>
        <w:rPr>
          <w:rFonts w:ascii="Times New Roman" w:hAnsi="Times New Roman"/>
          <w:kern w:val="2"/>
          <w:sz w:val="24"/>
          <w:szCs w:val="24"/>
        </w:rPr>
      </w:pPr>
    </w:p>
    <w:p w14:paraId="2C0B1609" w14:textId="77777777" w:rsidR="00AD0D6E" w:rsidRPr="00BA5F8E" w:rsidRDefault="00AD0D6E" w:rsidP="00131009">
      <w:pPr>
        <w:tabs>
          <w:tab w:val="left" w:pos="1800"/>
          <w:tab w:val="left" w:pos="3674"/>
          <w:tab w:val="left" w:pos="5671"/>
          <w:tab w:val="left" w:pos="8471"/>
        </w:tabs>
        <w:spacing w:after="0" w:line="240" w:lineRule="auto"/>
        <w:ind w:firstLine="567"/>
        <w:jc w:val="center"/>
        <w:rPr>
          <w:rFonts w:ascii="Times New Roman" w:hAnsi="Times New Roman"/>
          <w:b/>
          <w:bCs/>
          <w:color w:val="000000"/>
          <w:kern w:val="2"/>
          <w:sz w:val="24"/>
          <w:szCs w:val="24"/>
        </w:rPr>
      </w:pPr>
      <w:r w:rsidRPr="00AC237D">
        <w:rPr>
          <w:rFonts w:ascii="Times New Roman" w:hAnsi="Times New Roman"/>
          <w:b/>
          <w:bCs/>
          <w:kern w:val="2"/>
          <w:sz w:val="24"/>
          <w:szCs w:val="24"/>
        </w:rPr>
        <w:t>Учет</w:t>
      </w:r>
      <w:r w:rsidRPr="00AC237D">
        <w:rPr>
          <w:rFonts w:ascii="Times New Roman" w:hAnsi="Times New Roman"/>
          <w:kern w:val="2"/>
          <w:sz w:val="24"/>
          <w:szCs w:val="24"/>
        </w:rPr>
        <w:t xml:space="preserve"> </w:t>
      </w:r>
      <w:r w:rsidRPr="00AC237D">
        <w:rPr>
          <w:rFonts w:ascii="Times New Roman" w:hAnsi="Times New Roman"/>
          <w:b/>
          <w:bCs/>
          <w:kern w:val="2"/>
          <w:sz w:val="24"/>
          <w:szCs w:val="24"/>
        </w:rPr>
        <w:t>специфики</w:t>
      </w:r>
      <w:r w:rsidRPr="00AC237D">
        <w:rPr>
          <w:rFonts w:ascii="Times New Roman" w:hAnsi="Times New Roman"/>
          <w:kern w:val="2"/>
          <w:sz w:val="24"/>
          <w:szCs w:val="24"/>
        </w:rPr>
        <w:t xml:space="preserve"> </w:t>
      </w:r>
      <w:r w:rsidRPr="00AC237D">
        <w:rPr>
          <w:rFonts w:ascii="Times New Roman" w:hAnsi="Times New Roman"/>
          <w:b/>
          <w:bCs/>
          <w:kern w:val="2"/>
          <w:sz w:val="24"/>
          <w:szCs w:val="24"/>
        </w:rPr>
        <w:t>возрастного</w:t>
      </w:r>
      <w:r w:rsidRPr="00AC237D">
        <w:rPr>
          <w:rFonts w:ascii="Times New Roman" w:hAnsi="Times New Roman"/>
          <w:kern w:val="2"/>
          <w:sz w:val="24"/>
          <w:szCs w:val="24"/>
        </w:rPr>
        <w:t xml:space="preserve"> </w:t>
      </w:r>
      <w:r w:rsidRPr="00BA5F8E">
        <w:rPr>
          <w:rFonts w:ascii="Times New Roman" w:hAnsi="Times New Roman"/>
          <w:b/>
          <w:bCs/>
          <w:color w:val="000000"/>
          <w:kern w:val="2"/>
          <w:sz w:val="24"/>
          <w:szCs w:val="24"/>
        </w:rPr>
        <w:t>психофизического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40591BFB" w14:textId="31C1AD08" w:rsidR="00AD0D6E" w:rsidRPr="00AC237D" w:rsidRDefault="00AD0D6E" w:rsidP="00AD0D6E">
      <w:pPr>
        <w:tabs>
          <w:tab w:val="left" w:pos="2574"/>
          <w:tab w:val="left" w:pos="4940"/>
          <w:tab w:val="left" w:pos="6155"/>
          <w:tab w:val="left" w:pos="8360"/>
          <w:tab w:val="left" w:pos="8794"/>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Обеспечение преемственности осуществля</w:t>
      </w:r>
      <w:r w:rsidR="00131009" w:rsidRPr="00AC237D">
        <w:rPr>
          <w:rFonts w:ascii="Times New Roman" w:hAnsi="Times New Roman"/>
          <w:kern w:val="2"/>
          <w:sz w:val="24"/>
          <w:szCs w:val="24"/>
        </w:rPr>
        <w:t>ется</w:t>
      </w:r>
      <w:r w:rsidRPr="00AC237D">
        <w:rPr>
          <w:rFonts w:ascii="Times New Roman" w:hAnsi="Times New Roman"/>
          <w:kern w:val="2"/>
          <w:sz w:val="24"/>
          <w:szCs w:val="24"/>
        </w:rPr>
        <w:t xml:space="preserve">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w:t>
      </w:r>
    </w:p>
    <w:p w14:paraId="757E907F" w14:textId="57E68FFD" w:rsidR="00131009" w:rsidRPr="00AC237D" w:rsidRDefault="00AD0D6E" w:rsidP="00131009">
      <w:pPr>
        <w:pStyle w:val="a9"/>
        <w:ind w:firstLine="567"/>
        <w:jc w:val="both"/>
        <w:rPr>
          <w:rFonts w:ascii="Times New Roman" w:hAnsi="Times New Roman"/>
          <w:sz w:val="24"/>
          <w:szCs w:val="24"/>
        </w:rPr>
      </w:pPr>
      <w:r w:rsidRPr="00AC237D">
        <w:rPr>
          <w:rFonts w:ascii="Times New Roman" w:hAnsi="Times New Roman"/>
          <w:kern w:val="2"/>
          <w:sz w:val="24"/>
          <w:szCs w:val="24"/>
        </w:rPr>
        <w:t>Направления работы предусматрива</w:t>
      </w:r>
      <w:r w:rsidR="00131009" w:rsidRPr="00AC237D">
        <w:rPr>
          <w:rFonts w:ascii="Times New Roman" w:hAnsi="Times New Roman"/>
          <w:kern w:val="2"/>
          <w:sz w:val="24"/>
          <w:szCs w:val="24"/>
        </w:rPr>
        <w:t>ют</w:t>
      </w:r>
      <w:r w:rsidRPr="00AC237D">
        <w:rPr>
          <w:rFonts w:ascii="Times New Roman" w:hAnsi="Times New Roman"/>
          <w:kern w:val="2"/>
          <w:sz w:val="24"/>
          <w:szCs w:val="24"/>
        </w:rPr>
        <w:t xml:space="preserve">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r w:rsidR="00131009" w:rsidRPr="00AC237D">
        <w:rPr>
          <w:rFonts w:ascii="Times New Roman" w:hAnsi="Times New Roman"/>
          <w:kern w:val="2"/>
          <w:sz w:val="24"/>
          <w:szCs w:val="24"/>
        </w:rPr>
        <w:t xml:space="preserve"> Для этого в ООП включена </w:t>
      </w:r>
      <w:r w:rsidR="00131009" w:rsidRPr="00AC237D">
        <w:rPr>
          <w:rFonts w:ascii="Times New Roman" w:hAnsi="Times New Roman"/>
          <w:b/>
          <w:bCs/>
          <w:sz w:val="24"/>
          <w:szCs w:val="24"/>
        </w:rPr>
        <w:t>Программа коррекционной работы на уровне среднего общего образования для школьников, оказавшихся в трудной жизненной ситуации, а также обучающихся с трудностями в обучении и социализации.</w:t>
      </w:r>
    </w:p>
    <w:p w14:paraId="35933551" w14:textId="137A5A4A" w:rsidR="00AD0D6E" w:rsidRPr="00BA5F8E" w:rsidRDefault="00AD0D6E" w:rsidP="00AD0D6E">
      <w:pPr>
        <w:tabs>
          <w:tab w:val="left" w:pos="2166"/>
          <w:tab w:val="left" w:pos="2793"/>
          <w:tab w:val="left" w:pos="4169"/>
          <w:tab w:val="left" w:pos="5639"/>
          <w:tab w:val="left" w:pos="6517"/>
          <w:tab w:val="left" w:pos="8198"/>
          <w:tab w:val="left" w:pos="8885"/>
        </w:tabs>
        <w:spacing w:after="0" w:line="240" w:lineRule="auto"/>
        <w:ind w:firstLine="567"/>
        <w:jc w:val="both"/>
        <w:rPr>
          <w:rFonts w:ascii="Times New Roman" w:hAnsi="Times New Roman"/>
          <w:color w:val="000000"/>
          <w:kern w:val="2"/>
          <w:sz w:val="24"/>
          <w:szCs w:val="24"/>
        </w:rPr>
      </w:pPr>
    </w:p>
    <w:p w14:paraId="6B7122B0"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E4CB7F7" w14:textId="77777777" w:rsidR="00AD0D6E" w:rsidRPr="00BA5F8E" w:rsidRDefault="00AD0D6E" w:rsidP="00131009">
      <w:pPr>
        <w:tabs>
          <w:tab w:val="left" w:pos="3405"/>
          <w:tab w:val="left" w:pos="4341"/>
          <w:tab w:val="left" w:pos="6263"/>
          <w:tab w:val="left" w:pos="6713"/>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административных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обучающихся</w:t>
      </w:r>
    </w:p>
    <w:p w14:paraId="2C670821" w14:textId="74507C76" w:rsidR="00AD0D6E" w:rsidRPr="00AC237D" w:rsidRDefault="00AD0D6E" w:rsidP="00131009">
      <w:pPr>
        <w:tabs>
          <w:tab w:val="left" w:pos="1777"/>
          <w:tab w:val="left" w:pos="2172"/>
          <w:tab w:val="left" w:pos="3716"/>
          <w:tab w:val="left" w:pos="4567"/>
          <w:tab w:val="left" w:pos="5804"/>
          <w:tab w:val="left" w:pos="6363"/>
          <w:tab w:val="left" w:pos="6836"/>
          <w:tab w:val="left" w:pos="8402"/>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w:t>
      </w:r>
      <w:r w:rsidR="00131009" w:rsidRPr="00AC237D">
        <w:rPr>
          <w:rFonts w:ascii="Times New Roman" w:hAnsi="Times New Roman"/>
          <w:kern w:val="2"/>
          <w:sz w:val="24"/>
          <w:szCs w:val="24"/>
        </w:rPr>
        <w:t xml:space="preserve"> </w:t>
      </w:r>
      <w:r w:rsidRPr="00AC237D">
        <w:rPr>
          <w:rFonts w:ascii="Times New Roman" w:hAnsi="Times New Roman"/>
          <w:kern w:val="2"/>
          <w:sz w:val="24"/>
          <w:szCs w:val="24"/>
        </w:rPr>
        <w:t>Интернет.</w:t>
      </w:r>
    </w:p>
    <w:p w14:paraId="07AF9C14" w14:textId="4DCEEBBF" w:rsidR="00AD0D6E" w:rsidRPr="00AC237D" w:rsidRDefault="00AD0D6E" w:rsidP="00AD0D6E">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AC237D">
        <w:rPr>
          <w:rFonts w:ascii="Times New Roman" w:hAnsi="Times New Roman"/>
          <w:kern w:val="2"/>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r w:rsidR="00131009" w:rsidRPr="00AC237D">
        <w:rPr>
          <w:rFonts w:ascii="Times New Roman" w:hAnsi="Times New Roman"/>
          <w:kern w:val="2"/>
          <w:sz w:val="24"/>
          <w:szCs w:val="24"/>
        </w:rPr>
        <w:t xml:space="preserve"> Программа мероприятия представлена в Плане работы педагога-психолога. (Приложение к ООП СОО).</w:t>
      </w:r>
    </w:p>
    <w:p w14:paraId="770366AE" w14:textId="77777777" w:rsidR="00AD0D6E" w:rsidRPr="00AC237D" w:rsidRDefault="00AD0D6E" w:rsidP="00AD0D6E">
      <w:pPr>
        <w:spacing w:after="0" w:line="240" w:lineRule="auto"/>
        <w:ind w:firstLine="567"/>
        <w:jc w:val="both"/>
        <w:rPr>
          <w:rFonts w:ascii="Times New Roman" w:hAnsi="Times New Roman"/>
          <w:kern w:val="2"/>
          <w:sz w:val="24"/>
          <w:szCs w:val="24"/>
        </w:rPr>
      </w:pPr>
    </w:p>
    <w:p w14:paraId="588722FC" w14:textId="77777777" w:rsidR="00AD0D6E" w:rsidRPr="00BA5F8E" w:rsidRDefault="00AD0D6E" w:rsidP="00131009">
      <w:pPr>
        <w:tabs>
          <w:tab w:val="left" w:pos="3568"/>
          <w:tab w:val="left" w:pos="6154"/>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направлений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53560E77"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отнести:</w:t>
      </w:r>
    </w:p>
    <w:p w14:paraId="50D2BD9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сохранение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укрепление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p>
    <w:p w14:paraId="456BE046" w14:textId="77777777" w:rsidR="00131009"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жизни;</w:t>
      </w:r>
      <w:r>
        <w:rPr>
          <w:rFonts w:ascii="Times New Roman" w:hAnsi="Times New Roman"/>
          <w:color w:val="000000"/>
          <w:kern w:val="2"/>
          <w:sz w:val="24"/>
          <w:szCs w:val="24"/>
        </w:rPr>
        <w:t xml:space="preserve"> </w:t>
      </w:r>
    </w:p>
    <w:p w14:paraId="2775BACE" w14:textId="3FC00AD2"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6A8C46E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дифференциацию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p>
    <w:p w14:paraId="2289E6F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1F6F392D" w14:textId="77777777" w:rsidR="00AD0D6E" w:rsidRPr="00BA5F8E" w:rsidRDefault="00AD0D6E" w:rsidP="00AD0D6E">
      <w:pPr>
        <w:tabs>
          <w:tab w:val="left" w:pos="708"/>
          <w:tab w:val="left" w:pos="2353"/>
          <w:tab w:val="left" w:pos="2876"/>
          <w:tab w:val="left" w:pos="4556"/>
          <w:tab w:val="left" w:pos="6232"/>
          <w:tab w:val="left" w:pos="833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одаренных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p>
    <w:p w14:paraId="08F12ED8" w14:textId="77777777" w:rsidR="00AD0D6E" w:rsidRPr="00BA5F8E" w:rsidRDefault="00AD0D6E" w:rsidP="00AD0D6E">
      <w:pPr>
        <w:tabs>
          <w:tab w:val="left" w:pos="708"/>
          <w:tab w:val="left" w:pos="4400"/>
          <w:tab w:val="left" w:pos="6136"/>
          <w:tab w:val="left" w:pos="792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олимпиадного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движения;</w:t>
      </w:r>
    </w:p>
    <w:p w14:paraId="279ED07D" w14:textId="77777777" w:rsidR="00AD0D6E" w:rsidRPr="00BA5F8E" w:rsidRDefault="00AD0D6E" w:rsidP="00AD0D6E">
      <w:pPr>
        <w:tabs>
          <w:tab w:val="left" w:pos="708"/>
          <w:tab w:val="left" w:pos="2533"/>
          <w:tab w:val="left" w:pos="4348"/>
          <w:tab w:val="left" w:pos="4828"/>
          <w:tab w:val="left" w:pos="6998"/>
          <w:tab w:val="left" w:pos="819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дальнейшей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12B111D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разновозрастной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сверстников;</w:t>
      </w:r>
    </w:p>
    <w:p w14:paraId="2D8EFAC2" w14:textId="77777777" w:rsidR="0013100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объединений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самоуправления.</w:t>
      </w:r>
      <w:r>
        <w:rPr>
          <w:rFonts w:ascii="Times New Roman" w:hAnsi="Times New Roman"/>
          <w:color w:val="000000"/>
          <w:kern w:val="2"/>
          <w:sz w:val="24"/>
          <w:szCs w:val="24"/>
        </w:rPr>
        <w:t xml:space="preserve"> </w:t>
      </w:r>
    </w:p>
    <w:p w14:paraId="2E065B6B" w14:textId="5687A9EE"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составляющей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атмосферы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коллективе,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выгорания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w:t>
      </w:r>
    </w:p>
    <w:p w14:paraId="44EDEA71" w14:textId="77777777" w:rsidR="00AD0D6E" w:rsidRPr="00BA5F8E" w:rsidRDefault="00AD0D6E" w:rsidP="00AD0D6E">
      <w:pPr>
        <w:tabs>
          <w:tab w:val="left" w:pos="1892"/>
          <w:tab w:val="left" w:pos="2684"/>
          <w:tab w:val="left" w:pos="3711"/>
          <w:tab w:val="left" w:pos="4183"/>
          <w:tab w:val="left" w:pos="6750"/>
          <w:tab w:val="left" w:pos="7764"/>
          <w:tab w:val="left" w:pos="862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Значительное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место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занимает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профилактическая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грамотной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взаимопонимании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восприятии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навыкам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адекватной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Я-концепции,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коллегами.</w:t>
      </w:r>
    </w:p>
    <w:p w14:paraId="0CD0F3DC" w14:textId="6262C689" w:rsidR="00131009" w:rsidRPr="00AC237D" w:rsidRDefault="00AD0D6E" w:rsidP="00131009">
      <w:pPr>
        <w:tabs>
          <w:tab w:val="left" w:pos="2603"/>
          <w:tab w:val="left" w:pos="3157"/>
          <w:tab w:val="left" w:pos="4267"/>
          <w:tab w:val="left" w:pos="5095"/>
          <w:tab w:val="left" w:pos="6090"/>
          <w:tab w:val="left" w:pos="7108"/>
          <w:tab w:val="left" w:pos="8744"/>
          <w:tab w:val="left" w:pos="9361"/>
        </w:tabs>
        <w:spacing w:after="0" w:line="240" w:lineRule="auto"/>
        <w:ind w:firstLine="567"/>
        <w:jc w:val="both"/>
        <w:rPr>
          <w:rFonts w:ascii="Times New Roman" w:hAnsi="Times New Roman"/>
          <w:kern w:val="2"/>
          <w:sz w:val="24"/>
          <w:szCs w:val="24"/>
        </w:rPr>
      </w:pP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вопросам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совершенствования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траекторий),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семинары,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sidR="00131009" w:rsidRPr="00131009">
        <w:rPr>
          <w:rFonts w:ascii="Times New Roman" w:hAnsi="Times New Roman"/>
          <w:color w:val="FF0000"/>
          <w:kern w:val="2"/>
          <w:sz w:val="24"/>
          <w:szCs w:val="24"/>
        </w:rPr>
        <w:t xml:space="preserve"> </w:t>
      </w:r>
      <w:r w:rsidR="00131009" w:rsidRPr="00AC237D">
        <w:rPr>
          <w:rFonts w:ascii="Times New Roman" w:hAnsi="Times New Roman"/>
          <w:kern w:val="2"/>
          <w:sz w:val="24"/>
          <w:szCs w:val="24"/>
        </w:rPr>
        <w:t>Программа мероприятия представлена в Плане работы педагога-психолога. (Приложение к ООП СОО).</w:t>
      </w:r>
    </w:p>
    <w:p w14:paraId="3C36936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533A44C1" w14:textId="7D6C76CE" w:rsidR="00131009" w:rsidRDefault="00AD0D6E" w:rsidP="00131009">
      <w:pPr>
        <w:spacing w:after="0" w:line="240" w:lineRule="auto"/>
        <w:ind w:firstLine="567"/>
        <w:jc w:val="center"/>
        <w:rPr>
          <w:rFonts w:ascii="Times New Roman" w:hAnsi="Times New Roman"/>
          <w:color w:val="000000"/>
          <w:kern w:val="2"/>
          <w:sz w:val="24"/>
          <w:szCs w:val="24"/>
        </w:rPr>
      </w:pPr>
      <w:r w:rsidRPr="00BA5F8E">
        <w:rPr>
          <w:rFonts w:ascii="Times New Roman" w:hAnsi="Times New Roman"/>
          <w:b/>
          <w:bCs/>
          <w:color w:val="000000"/>
          <w:kern w:val="2"/>
          <w:sz w:val="24"/>
          <w:szCs w:val="24"/>
        </w:rPr>
        <w:t>Диверсификация</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уровней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p>
    <w:p w14:paraId="41A5437E" w14:textId="12FA8A6B"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При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sidR="0013100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можно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класса,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7C1B0892" w14:textId="77777777" w:rsidR="00AD0D6E" w:rsidRPr="00BA5F8E" w:rsidRDefault="00AD0D6E" w:rsidP="00AD0D6E">
      <w:pPr>
        <w:tabs>
          <w:tab w:val="left" w:pos="1857"/>
          <w:tab w:val="left" w:pos="2833"/>
          <w:tab w:val="left" w:pos="622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строится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специалистов;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интегративное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принципов,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структурно-содержательных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компонентов,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показателей,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охватывающих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p>
    <w:p w14:paraId="7F1BA5CA" w14:textId="0FDC4D8C" w:rsidR="00AD0D6E" w:rsidRPr="00BA5F8E" w:rsidRDefault="00AD0D6E" w:rsidP="00131009">
      <w:pPr>
        <w:tabs>
          <w:tab w:val="left" w:pos="2944"/>
          <w:tab w:val="left" w:pos="3913"/>
          <w:tab w:val="left" w:pos="7686"/>
        </w:tabs>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сопровождения</w:t>
      </w:r>
      <w:r w:rsidR="00131009">
        <w:rPr>
          <w:rFonts w:ascii="Times New Roman" w:hAnsi="Times New Roman"/>
          <w:b/>
          <w:bCs/>
          <w:color w:val="000000"/>
          <w:kern w:val="2"/>
          <w:sz w:val="24"/>
          <w:szCs w:val="24"/>
        </w:rPr>
        <w:t xml:space="preserve"> </w:t>
      </w:r>
      <w:r w:rsidRPr="00BA5F8E">
        <w:rPr>
          <w:rFonts w:ascii="Times New Roman" w:hAnsi="Times New Roman"/>
          <w:b/>
          <w:bCs/>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отношений</w:t>
      </w:r>
    </w:p>
    <w:p w14:paraId="62B4457E" w14:textId="7D628CB5"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сопровождения</w:t>
      </w:r>
      <w:r>
        <w:rPr>
          <w:rFonts w:ascii="Times New Roman" w:hAnsi="Times New Roman"/>
          <w:color w:val="000000"/>
          <w:kern w:val="2"/>
          <w:sz w:val="24"/>
          <w:szCs w:val="24"/>
        </w:rPr>
        <w:t xml:space="preserve"> </w:t>
      </w:r>
      <w:r w:rsidR="00131009">
        <w:rPr>
          <w:rFonts w:ascii="Times New Roman" w:hAnsi="Times New Roman"/>
          <w:color w:val="000000"/>
          <w:kern w:val="2"/>
          <w:sz w:val="24"/>
          <w:szCs w:val="24"/>
        </w:rPr>
        <w:t>в</w:t>
      </w:r>
      <w:r w:rsidRPr="00BA5F8E">
        <w:rPr>
          <w:rFonts w:ascii="Times New Roman" w:hAnsi="Times New Roman"/>
          <w:color w:val="000000"/>
          <w:kern w:val="2"/>
          <w:sz w:val="24"/>
          <w:szCs w:val="24"/>
        </w:rPr>
        <w:t>ыступа</w:t>
      </w:r>
      <w:r w:rsidR="00131009">
        <w:rPr>
          <w:rFonts w:ascii="Times New Roman" w:hAnsi="Times New Roman"/>
          <w:color w:val="000000"/>
          <w:kern w:val="2"/>
          <w:sz w:val="24"/>
          <w:szCs w:val="24"/>
        </w:rPr>
        <w:t>ют</w:t>
      </w:r>
      <w:r w:rsidRPr="00BA5F8E">
        <w:rPr>
          <w:rFonts w:ascii="Times New Roman" w:hAnsi="Times New Roman"/>
          <w:color w:val="000000"/>
          <w:kern w:val="2"/>
          <w:sz w:val="24"/>
          <w:szCs w:val="24"/>
        </w:rPr>
        <w:t>:</w:t>
      </w:r>
    </w:p>
    <w:p w14:paraId="38DAF094" w14:textId="11C4FE3D" w:rsidR="00AD0D6E" w:rsidRPr="00BA5F8E" w:rsidRDefault="00AD0D6E" w:rsidP="00AD0D6E">
      <w:pPr>
        <w:tabs>
          <w:tab w:val="left" w:pos="708"/>
          <w:tab w:val="left" w:pos="2547"/>
          <w:tab w:val="left" w:pos="4475"/>
          <w:tab w:val="left" w:pos="5039"/>
          <w:tab w:val="left" w:pos="6839"/>
          <w:tab w:val="left" w:pos="8762"/>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статуса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p>
    <w:p w14:paraId="424C36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консультирование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диагностики,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FB31C07" w14:textId="77777777" w:rsidR="00131009" w:rsidRDefault="00AD0D6E" w:rsidP="00131009">
      <w:pPr>
        <w:tabs>
          <w:tab w:val="left" w:pos="708"/>
          <w:tab w:val="left" w:pos="2900"/>
          <w:tab w:val="left" w:pos="4693"/>
          <w:tab w:val="left" w:pos="6707"/>
          <w:tab w:val="left" w:pos="799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профилактика,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экспертиза,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просвещение,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осуществляемая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времени.</w:t>
      </w:r>
      <w:bookmarkStart w:id="62" w:name="_Toc21879333"/>
    </w:p>
    <w:p w14:paraId="558189ED" w14:textId="77777777" w:rsidR="00131009" w:rsidRDefault="00131009"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p>
    <w:p w14:paraId="1AFC56FF" w14:textId="454725CA" w:rsidR="00AD0D6E" w:rsidRPr="00131009" w:rsidRDefault="00AD0D6E" w:rsidP="00131009">
      <w:pPr>
        <w:tabs>
          <w:tab w:val="left" w:pos="708"/>
          <w:tab w:val="left" w:pos="2900"/>
          <w:tab w:val="left" w:pos="4693"/>
          <w:tab w:val="left" w:pos="6707"/>
          <w:tab w:val="left" w:pos="799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Финансовое обеспечение реализации образовательной программы среднего общего образования</w:t>
      </w:r>
      <w:bookmarkEnd w:id="62"/>
    </w:p>
    <w:p w14:paraId="5DA22CF2"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себя:</w:t>
      </w:r>
    </w:p>
    <w:p w14:paraId="31A319D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гарантий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граждан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бесплатного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общедоступного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592422A1"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5A51512E"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p>
    <w:p w14:paraId="7CA4319E" w14:textId="77777777" w:rsidR="00AD0D6E" w:rsidRPr="00BA5F8E" w:rsidRDefault="00AD0D6E" w:rsidP="00AD0D6E">
      <w:pPr>
        <w:tabs>
          <w:tab w:val="left" w:pos="2533"/>
          <w:tab w:val="left" w:pos="4396"/>
          <w:tab w:val="left" w:pos="6130"/>
          <w:tab w:val="left" w:pos="762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Финансовое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отражает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расходов,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формирования.</w:t>
      </w:r>
    </w:p>
    <w:p w14:paraId="2FFC690C" w14:textId="77777777" w:rsidR="00131009" w:rsidRDefault="00AD0D6E" w:rsidP="0013100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Расчет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пунктом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3</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1</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статьи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8</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29</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декабря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2012</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273-ФЗ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Российской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затрат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оказания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(муниципальных)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направленности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профессионального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воспитания,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охраны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указанным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Федеральным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законом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расчете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одного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обучающегося.</w:t>
      </w:r>
      <w:bookmarkStart w:id="63" w:name="_Toc21879334"/>
    </w:p>
    <w:p w14:paraId="7953D9FB" w14:textId="77777777" w:rsidR="00131009" w:rsidRDefault="00131009" w:rsidP="00131009">
      <w:pPr>
        <w:spacing w:after="0" w:line="240" w:lineRule="auto"/>
        <w:ind w:firstLine="567"/>
        <w:jc w:val="both"/>
        <w:rPr>
          <w:rFonts w:ascii="Times New Roman" w:hAnsi="Times New Roman"/>
          <w:color w:val="000000"/>
          <w:kern w:val="2"/>
          <w:sz w:val="24"/>
          <w:szCs w:val="24"/>
        </w:rPr>
      </w:pPr>
    </w:p>
    <w:p w14:paraId="0A5C58CE" w14:textId="0156C86E" w:rsidR="00AD0D6E" w:rsidRPr="00131009" w:rsidRDefault="00AD0D6E" w:rsidP="00131009">
      <w:pPr>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Материально-технические условия реализации основной образовательной программы</w:t>
      </w:r>
      <w:bookmarkEnd w:id="63"/>
    </w:p>
    <w:p w14:paraId="13C77DA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Материально-технические условия реализации основной образовательной программы формируются с учетом:</w:t>
      </w:r>
    </w:p>
    <w:p w14:paraId="672C269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требований ФГОС СОО;</w:t>
      </w:r>
    </w:p>
    <w:p w14:paraId="23D14E2B" w14:textId="5534B085"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w:t>
      </w:r>
      <w:r w:rsidR="00CD26C3" w:rsidRPr="00CD26C3">
        <w:rPr>
          <w:rFonts w:ascii="Times New Roman" w:hAnsi="Times New Roman"/>
          <w:sz w:val="24"/>
          <w:szCs w:val="24"/>
        </w:rPr>
        <w:t xml:space="preserve"> </w:t>
      </w:r>
      <w:r w:rsidRPr="00CD26C3">
        <w:rPr>
          <w:rFonts w:ascii="Times New Roman" w:hAnsi="Times New Roman"/>
          <w:sz w:val="24"/>
          <w:szCs w:val="24"/>
        </w:rPr>
        <w:t xml:space="preserve">положения о лицензировании образовательной деятельности, утвержденного постановлением Правительства Российской Федерации от </w:t>
      </w:r>
      <w:r w:rsidR="00CD26C3" w:rsidRPr="00CD26C3">
        <w:rPr>
          <w:rFonts w:ascii="Times New Roman" w:hAnsi="Times New Roman"/>
          <w:sz w:val="24"/>
          <w:szCs w:val="24"/>
        </w:rPr>
        <w:t>18.09.2020 года №1490</w:t>
      </w:r>
      <w:r w:rsidRPr="00CD26C3">
        <w:rPr>
          <w:rFonts w:ascii="Times New Roman" w:hAnsi="Times New Roman"/>
          <w:sz w:val="24"/>
          <w:szCs w:val="24"/>
        </w:rPr>
        <w:t>;</w:t>
      </w:r>
    </w:p>
    <w:p w14:paraId="2FB07CE5" w14:textId="22FC5B6C"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xml:space="preserve">– Санитарно-эпидемиологических правил и нормативов </w:t>
      </w:r>
      <w:r w:rsidR="00CD26C3" w:rsidRPr="00CD26C3">
        <w:rPr>
          <w:rFonts w:ascii="Times New Roman" w:hAnsi="Times New Roman"/>
          <w:sz w:val="24"/>
          <w:szCs w:val="24"/>
        </w:rPr>
        <w:t>СП 2.4.3648-20 "Санитарно-эпидемиологические требования к организациям воспитания и обучения, отдыха и оздоровления детей и молодежи" СП 2.4.3648-20 Санитарно-эпидемиологические требования к организациям воспитания и обучения, отдыха и оздоровления детей и молодежи,</w:t>
      </w:r>
    </w:p>
    <w:p w14:paraId="3D8795E1" w14:textId="5742007A"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w:t>
      </w:r>
    </w:p>
    <w:p w14:paraId="6BB88CE7" w14:textId="77777777" w:rsidR="00AD0D6E" w:rsidRPr="00CD26C3" w:rsidRDefault="00AD0D6E" w:rsidP="00CD26C3">
      <w:pPr>
        <w:pStyle w:val="a9"/>
        <w:spacing w:line="276" w:lineRule="auto"/>
        <w:ind w:firstLine="567"/>
        <w:jc w:val="both"/>
        <w:rPr>
          <w:rFonts w:ascii="Times New Roman" w:hAnsi="Times New Roman"/>
          <w:sz w:val="24"/>
          <w:szCs w:val="24"/>
        </w:rPr>
      </w:pPr>
      <w:r w:rsidRPr="00CD26C3">
        <w:rPr>
          <w:rFonts w:ascii="Times New Roman" w:hAnsi="Times New Roman"/>
          <w:sz w:val="24"/>
          <w:szCs w:val="24"/>
        </w:rPr>
        <w:t>– иных действующих федеральных/региональных/муниципальных/ локальных нормативных актов и рекомендаций.</w:t>
      </w:r>
    </w:p>
    <w:p w14:paraId="2202618C"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5064F36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единой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мотивирующей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имитационных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исследовательских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практик,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через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техносферу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научно-техническому),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значимые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компетентностей;</w:t>
      </w:r>
    </w:p>
    <w:p w14:paraId="4BDB85F2"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p>
    <w:p w14:paraId="3FAE7D97" w14:textId="77777777" w:rsidR="00AD0D6E" w:rsidRPr="00BA5F8E" w:rsidRDefault="00AD0D6E" w:rsidP="00AD0D6E">
      <w:pPr>
        <w:tabs>
          <w:tab w:val="left" w:pos="1416"/>
          <w:tab w:val="left" w:pos="2202"/>
          <w:tab w:val="left" w:pos="4869"/>
          <w:tab w:val="left" w:pos="7185"/>
          <w:tab w:val="left" w:pos="774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категорий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2414DA2E"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специфику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p>
    <w:p w14:paraId="4F02E5C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уровни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элективные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предметы/курсы,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проектно-исследовательская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подготовка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продолжению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высших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заведениях);</w:t>
      </w:r>
    </w:p>
    <w:p w14:paraId="3D353585" w14:textId="77777777" w:rsidR="00AD0D6E" w:rsidRPr="00BA5F8E" w:rsidRDefault="00AD0D6E" w:rsidP="00AD0D6E">
      <w:pPr>
        <w:tabs>
          <w:tab w:val="left" w:pos="1416"/>
          <w:tab w:val="left" w:pos="3114"/>
          <w:tab w:val="left" w:pos="4936"/>
          <w:tab w:val="left" w:pos="6313"/>
          <w:tab w:val="left" w:pos="81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lastRenderedPageBreak/>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актуальные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(открытость,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вариативность,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мобильность,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интегрируемость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дополнительным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неформальным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p>
    <w:p w14:paraId="3D52F453"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p>
    <w:p w14:paraId="3273F928" w14:textId="77777777" w:rsidR="00AD0D6E" w:rsidRPr="00BA5F8E" w:rsidRDefault="00AD0D6E" w:rsidP="00AD0D6E">
      <w:pPr>
        <w:tabs>
          <w:tab w:val="left" w:pos="1416"/>
          <w:tab w:val="left" w:pos="3066"/>
          <w:tab w:val="left" w:pos="5018"/>
          <w:tab w:val="left" w:pos="5447"/>
          <w:tab w:val="left" w:pos="7442"/>
          <w:tab w:val="left" w:pos="788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подготовку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саморазвитию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непрерывному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образованию;</w:t>
      </w:r>
    </w:p>
    <w:p w14:paraId="262A47AD"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мотивации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творчеству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инновационной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3F0C9103"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формирование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научных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методов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окружающего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мира;</w:t>
      </w:r>
    </w:p>
    <w:p w14:paraId="6023FFC6"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6018270B"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воспитание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патриотизма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установок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толерантности,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умения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непохожими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людьми;</w:t>
      </w:r>
    </w:p>
    <w:p w14:paraId="199EC237" w14:textId="77777777" w:rsidR="00AD0D6E" w:rsidRPr="00BA5F8E" w:rsidRDefault="00AD0D6E" w:rsidP="00AD0D6E">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креативности,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критического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p>
    <w:p w14:paraId="7A8D7D10" w14:textId="77777777" w:rsidR="00AD0D6E" w:rsidRPr="00BA5F8E" w:rsidRDefault="00AD0D6E" w:rsidP="00AD0D6E">
      <w:pPr>
        <w:tabs>
          <w:tab w:val="left" w:pos="1416"/>
          <w:tab w:val="left" w:pos="3059"/>
          <w:tab w:val="left" w:pos="4789"/>
          <w:tab w:val="left" w:pos="6474"/>
          <w:tab w:val="left" w:pos="6959"/>
          <w:tab w:val="left" w:pos="877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осознанного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профессии;</w:t>
      </w:r>
    </w:p>
    <w:p w14:paraId="2103BAC9" w14:textId="77777777" w:rsidR="00AD0D6E" w:rsidRPr="00BA5F8E" w:rsidRDefault="00AD0D6E" w:rsidP="00AD0D6E">
      <w:pPr>
        <w:tabs>
          <w:tab w:val="left" w:pos="1416"/>
          <w:tab w:val="left" w:pos="2487"/>
          <w:tab w:val="left" w:pos="3599"/>
          <w:tab w:val="left" w:pos="5646"/>
          <w:tab w:val="left" w:pos="6945"/>
          <w:tab w:val="left" w:pos="8114"/>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обучающимися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метапредметных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освоения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2721811F" w14:textId="77777777" w:rsidR="00AD0D6E" w:rsidRPr="00BA5F8E" w:rsidRDefault="00AD0D6E" w:rsidP="00AD0D6E">
      <w:pPr>
        <w:tabs>
          <w:tab w:val="left" w:pos="1416"/>
          <w:tab w:val="left" w:pos="2257"/>
          <w:tab w:val="left" w:pos="4501"/>
          <w:tab w:val="left" w:pos="5918"/>
          <w:tab w:val="left" w:pos="6421"/>
          <w:tab w:val="left" w:pos="8040"/>
          <w:tab w:val="left" w:pos="8532"/>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беспрепятственного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ограниченными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инвалидов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объектам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91139D3" w14:textId="464A1880" w:rsidR="00AD0D6E" w:rsidRPr="00BA5F8E" w:rsidRDefault="00AD0D6E" w:rsidP="00CD26C3">
      <w:pPr>
        <w:tabs>
          <w:tab w:val="left" w:pos="1416"/>
        </w:tabs>
        <w:spacing w:after="0" w:line="240" w:lineRule="auto"/>
        <w:ind w:firstLine="567"/>
        <w:jc w:val="both"/>
        <w:rPr>
          <w:rFonts w:ascii="Times New Roman" w:hAnsi="Times New Roman"/>
          <w:color w:val="000000"/>
          <w:kern w:val="2"/>
          <w:sz w:val="24"/>
          <w:szCs w:val="24"/>
        </w:rPr>
      </w:pPr>
      <w:r w:rsidRPr="00BA5F8E">
        <w:rPr>
          <w:rFonts w:ascii="Symbol" w:eastAsia="Symbol" w:hAnsi="Symbol" w:cs="Symbol"/>
          <w:color w:val="000000"/>
          <w:kern w:val="2"/>
          <w:sz w:val="24"/>
          <w:szCs w:val="24"/>
        </w:rPr>
        <w:t></w:t>
      </w:r>
      <w:r w:rsidRPr="00BA5F8E">
        <w:rPr>
          <w:rFonts w:ascii="Symbol" w:eastAsia="Symbol" w:hAnsi="Symbol" w:cs="Symbol"/>
          <w:color w:val="000000"/>
          <w:kern w:val="2"/>
          <w:sz w:val="24"/>
          <w:szCs w:val="24"/>
        </w:rPr>
        <w:t></w:t>
      </w:r>
      <w:r w:rsidRPr="00BA5F8E">
        <w:rPr>
          <w:rFonts w:ascii="Times New Roman" w:hAnsi="Times New Roman"/>
          <w:color w:val="000000"/>
          <w:kern w:val="2"/>
          <w:sz w:val="24"/>
          <w:szCs w:val="24"/>
        </w:rPr>
        <w:t>эргономичность,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мультифункциональность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трансформируемость</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64E41789" w14:textId="4AC34F01" w:rsidR="00AD0D6E" w:rsidRDefault="00AD0D6E" w:rsidP="00AD0D6E">
      <w:pPr>
        <w:tabs>
          <w:tab w:val="left" w:pos="1389"/>
          <w:tab w:val="left" w:pos="2149"/>
          <w:tab w:val="left" w:pos="2660"/>
          <w:tab w:val="left" w:pos="3423"/>
          <w:tab w:val="left" w:pos="4196"/>
          <w:tab w:val="left" w:pos="6584"/>
          <w:tab w:val="left" w:pos="788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набор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активной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отдыха,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питания,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площадь,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освещенность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воздушно-тепловой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режим,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расположение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рабочих,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соответствуют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санитарно-эпидемиологическим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правилам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нормативам,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внеурочной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p>
    <w:p w14:paraId="6B6B0BE3" w14:textId="75D301EF" w:rsidR="007660B2" w:rsidRPr="007660B2" w:rsidRDefault="007660B2" w:rsidP="00AC237D">
      <w:pPr>
        <w:spacing w:line="276" w:lineRule="auto"/>
        <w:ind w:firstLine="567"/>
        <w:rPr>
          <w:rFonts w:ascii="Times New Roman" w:hAnsi="Times New Roman"/>
          <w:color w:val="FF0000"/>
          <w:sz w:val="24"/>
          <w:szCs w:val="24"/>
        </w:rPr>
      </w:pPr>
      <w:r w:rsidRPr="007660B2">
        <w:rPr>
          <w:rFonts w:ascii="Times New Roman" w:hAnsi="Times New Roman"/>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w:t>
      </w:r>
      <w:r w:rsidR="00671BA8">
        <w:rPr>
          <w:rFonts w:ascii="Times New Roman" w:hAnsi="Times New Roman"/>
          <w:sz w:val="24"/>
          <w:szCs w:val="24"/>
        </w:rPr>
        <w:t>среднего</w:t>
      </w:r>
      <w:r w:rsidRPr="007660B2">
        <w:rPr>
          <w:rFonts w:ascii="Times New Roman" w:hAnsi="Times New Roman"/>
          <w:sz w:val="24"/>
          <w:szCs w:val="24"/>
        </w:rPr>
        <w:t xml:space="preserve"> общего образования в соответствии с учебным планом. </w:t>
      </w:r>
      <w:r w:rsidRPr="007660B2">
        <w:rPr>
          <w:rFonts w:ascii="Times New Roman" w:hAnsi="Times New Roman"/>
          <w:color w:val="000000"/>
          <w:szCs w:val="20"/>
        </w:rPr>
        <w:br/>
      </w:r>
      <w:r w:rsidRPr="00AC237D">
        <w:rPr>
          <w:rFonts w:ascii="Times New Roman" w:hAnsi="Times New Roman"/>
          <w:sz w:val="24"/>
          <w:szCs w:val="24"/>
        </w:rPr>
        <w:t>Помещение для реализ</w:t>
      </w:r>
      <w:r w:rsidR="006B2783">
        <w:rPr>
          <w:rFonts w:ascii="Times New Roman" w:hAnsi="Times New Roman"/>
          <w:sz w:val="24"/>
          <w:szCs w:val="24"/>
        </w:rPr>
        <w:t>ации программы: отдельно стоящие две здании</w:t>
      </w:r>
      <w:r w:rsidRPr="00AC237D">
        <w:rPr>
          <w:rFonts w:ascii="Times New Roman" w:hAnsi="Times New Roman"/>
          <w:sz w:val="24"/>
          <w:szCs w:val="24"/>
        </w:rPr>
        <w:t xml:space="preserve"> с огражденной территорией, находящееся по адресу:</w:t>
      </w:r>
      <w:r w:rsidR="006B2783">
        <w:rPr>
          <w:sz w:val="24"/>
          <w:szCs w:val="24"/>
        </w:rPr>
        <w:t xml:space="preserve"> 368060</w:t>
      </w:r>
      <w:r w:rsidR="00AC237D" w:rsidRPr="00AC237D">
        <w:rPr>
          <w:sz w:val="24"/>
          <w:szCs w:val="24"/>
        </w:rPr>
        <w:t>,</w:t>
      </w:r>
      <w:r w:rsidR="006B2783">
        <w:rPr>
          <w:sz w:val="24"/>
          <w:szCs w:val="24"/>
        </w:rPr>
        <w:t xml:space="preserve"> Республика Дагестан, Бабаюртовский район, с.Новая Коса, ул Школьная 8.</w:t>
      </w:r>
    </w:p>
    <w:p w14:paraId="1D67D257" w14:textId="77777777" w:rsidR="00AD0D6E" w:rsidRPr="00BA5F8E" w:rsidRDefault="00AD0D6E" w:rsidP="00AD0D6E">
      <w:pPr>
        <w:tabs>
          <w:tab w:val="left" w:pos="1047"/>
          <w:tab w:val="left" w:pos="3040"/>
          <w:tab w:val="left" w:pos="5680"/>
          <w:tab w:val="left" w:pos="791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оборудуются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хозяйственной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Выделение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(назначение)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помещений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специализации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(выбранных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профилей)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особенностей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p>
    <w:p w14:paraId="32FD18D7" w14:textId="239AC73C"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предусмотрены:</w:t>
      </w:r>
    </w:p>
    <w:p w14:paraId="32AEC3A7" w14:textId="3998C7F4" w:rsidR="00AD0D6E" w:rsidRPr="00CD26C3" w:rsidRDefault="00AD0D6E" w:rsidP="00AD0D6E">
      <w:pPr>
        <w:tabs>
          <w:tab w:val="left" w:pos="708"/>
        </w:tabs>
        <w:spacing w:after="0" w:line="240" w:lineRule="auto"/>
        <w:ind w:firstLine="567"/>
        <w:jc w:val="both"/>
        <w:rPr>
          <w:rFonts w:ascii="Times New Roman" w:hAnsi="Times New Roman"/>
          <w:color w:val="FF0000"/>
          <w:kern w:val="2"/>
          <w:sz w:val="24"/>
          <w:szCs w:val="24"/>
        </w:rPr>
      </w:pPr>
      <w:r w:rsidRPr="00CD26C3">
        <w:rPr>
          <w:rFonts w:ascii="Times New Roman" w:hAnsi="Times New Roman"/>
          <w:color w:val="FF0000"/>
          <w:kern w:val="2"/>
          <w:sz w:val="24"/>
          <w:szCs w:val="24"/>
        </w:rPr>
        <w:t>– учебные кабинеты;</w:t>
      </w:r>
    </w:p>
    <w:p w14:paraId="7594A572" w14:textId="571C531F" w:rsidR="00AD0D6E" w:rsidRPr="00CD26C3" w:rsidRDefault="00AD0D6E" w:rsidP="00AD0D6E">
      <w:pPr>
        <w:tabs>
          <w:tab w:val="left" w:pos="708"/>
          <w:tab w:val="left" w:pos="2394"/>
          <w:tab w:val="left" w:pos="3131"/>
          <w:tab w:val="left" w:pos="4393"/>
          <w:tab w:val="left" w:pos="7915"/>
          <w:tab w:val="left" w:pos="8390"/>
        </w:tabs>
        <w:spacing w:after="0" w:line="240" w:lineRule="auto"/>
        <w:ind w:firstLine="567"/>
        <w:jc w:val="both"/>
        <w:rPr>
          <w:rFonts w:ascii="Times New Roman" w:hAnsi="Times New Roman"/>
          <w:color w:val="FF0000"/>
          <w:kern w:val="2"/>
          <w:sz w:val="24"/>
          <w:szCs w:val="24"/>
        </w:rPr>
      </w:pPr>
      <w:r w:rsidRPr="00CD26C3">
        <w:rPr>
          <w:rFonts w:ascii="Times New Roman" w:hAnsi="Times New Roman"/>
          <w:color w:val="FF0000"/>
          <w:kern w:val="2"/>
          <w:sz w:val="24"/>
          <w:szCs w:val="24"/>
        </w:rPr>
        <w:t>– помещения для занятий учебн</w:t>
      </w:r>
      <w:r w:rsidR="00AC237D">
        <w:rPr>
          <w:rFonts w:ascii="Times New Roman" w:hAnsi="Times New Roman"/>
          <w:color w:val="FF0000"/>
          <w:kern w:val="2"/>
          <w:sz w:val="24"/>
          <w:szCs w:val="24"/>
        </w:rPr>
        <w:t xml:space="preserve">ой </w:t>
      </w:r>
      <w:r w:rsidRPr="00CD26C3">
        <w:rPr>
          <w:rFonts w:ascii="Times New Roman" w:hAnsi="Times New Roman"/>
          <w:color w:val="FF0000"/>
          <w:kern w:val="2"/>
          <w:sz w:val="24"/>
          <w:szCs w:val="24"/>
        </w:rPr>
        <w:t>деятельност</w:t>
      </w:r>
      <w:r w:rsidR="00AC237D">
        <w:rPr>
          <w:rFonts w:ascii="Times New Roman" w:hAnsi="Times New Roman"/>
          <w:color w:val="FF0000"/>
          <w:kern w:val="2"/>
          <w:sz w:val="24"/>
          <w:szCs w:val="24"/>
        </w:rPr>
        <w:t>и</w:t>
      </w:r>
      <w:r w:rsidRPr="00CD26C3">
        <w:rPr>
          <w:rFonts w:ascii="Times New Roman" w:hAnsi="Times New Roman"/>
          <w:color w:val="FF0000"/>
          <w:kern w:val="2"/>
          <w:sz w:val="24"/>
          <w:szCs w:val="24"/>
        </w:rPr>
        <w:t xml:space="preserve">, </w:t>
      </w:r>
    </w:p>
    <w:p w14:paraId="1568D183" w14:textId="3F8B5771" w:rsidR="00AD0D6E" w:rsidRPr="00CD26C3" w:rsidRDefault="006B2783" w:rsidP="006B2783">
      <w:pPr>
        <w:tabs>
          <w:tab w:val="left" w:pos="708"/>
        </w:tabs>
        <w:spacing w:after="0" w:line="240" w:lineRule="auto"/>
        <w:ind w:firstLine="567"/>
        <w:jc w:val="both"/>
        <w:rPr>
          <w:rFonts w:ascii="Times New Roman" w:hAnsi="Times New Roman"/>
          <w:color w:val="FF0000"/>
          <w:kern w:val="2"/>
          <w:sz w:val="24"/>
          <w:szCs w:val="24"/>
        </w:rPr>
      </w:pPr>
      <w:r>
        <w:rPr>
          <w:rFonts w:ascii="Times New Roman" w:hAnsi="Times New Roman"/>
          <w:color w:val="FF0000"/>
          <w:kern w:val="2"/>
          <w:sz w:val="24"/>
          <w:szCs w:val="24"/>
        </w:rPr>
        <w:t xml:space="preserve">– школьная библиотека </w:t>
      </w:r>
    </w:p>
    <w:p w14:paraId="713A480F" w14:textId="4B92EC74" w:rsidR="00AD0D6E" w:rsidRPr="00CD26C3" w:rsidRDefault="00AD0D6E" w:rsidP="00AD0D6E">
      <w:pPr>
        <w:tabs>
          <w:tab w:val="left" w:pos="708"/>
        </w:tabs>
        <w:spacing w:after="0" w:line="240" w:lineRule="auto"/>
        <w:ind w:firstLine="567"/>
        <w:jc w:val="both"/>
        <w:rPr>
          <w:rFonts w:ascii="Times New Roman" w:hAnsi="Times New Roman"/>
          <w:color w:val="FF0000"/>
          <w:kern w:val="2"/>
          <w:sz w:val="24"/>
          <w:szCs w:val="24"/>
        </w:rPr>
      </w:pPr>
      <w:r w:rsidRPr="00CD26C3">
        <w:rPr>
          <w:rFonts w:ascii="Times New Roman" w:hAnsi="Times New Roman"/>
          <w:color w:val="FF0000"/>
          <w:kern w:val="2"/>
          <w:sz w:val="24"/>
          <w:szCs w:val="24"/>
        </w:rPr>
        <w:t>– административные и иные помещения;</w:t>
      </w:r>
    </w:p>
    <w:p w14:paraId="63EB4D80" w14:textId="36B8C8D5" w:rsidR="00AD0D6E" w:rsidRPr="00CD26C3" w:rsidRDefault="006B2783" w:rsidP="00AD0D6E">
      <w:pPr>
        <w:tabs>
          <w:tab w:val="left" w:pos="708"/>
        </w:tabs>
        <w:spacing w:after="0" w:line="240" w:lineRule="auto"/>
        <w:ind w:firstLine="567"/>
        <w:jc w:val="both"/>
        <w:rPr>
          <w:rFonts w:ascii="Times New Roman" w:hAnsi="Times New Roman"/>
          <w:color w:val="FF0000"/>
          <w:kern w:val="2"/>
          <w:sz w:val="24"/>
          <w:szCs w:val="24"/>
        </w:rPr>
      </w:pPr>
      <w:r>
        <w:rPr>
          <w:rFonts w:ascii="Times New Roman" w:hAnsi="Times New Roman"/>
          <w:color w:val="FF0000"/>
          <w:kern w:val="2"/>
          <w:sz w:val="24"/>
          <w:szCs w:val="24"/>
        </w:rPr>
        <w:t>– туалеты</w:t>
      </w:r>
      <w:r w:rsidR="00AD0D6E" w:rsidRPr="00CD26C3">
        <w:rPr>
          <w:rFonts w:ascii="Times New Roman" w:hAnsi="Times New Roman"/>
          <w:color w:val="FF0000"/>
          <w:kern w:val="2"/>
          <w:sz w:val="24"/>
          <w:szCs w:val="24"/>
        </w:rPr>
        <w:t>, места личной гигиены;</w:t>
      </w:r>
    </w:p>
    <w:p w14:paraId="52E936E0" w14:textId="77777777" w:rsidR="00AD0D6E" w:rsidRPr="00CD26C3" w:rsidRDefault="00AD0D6E" w:rsidP="00AD0D6E">
      <w:pPr>
        <w:tabs>
          <w:tab w:val="left" w:pos="708"/>
        </w:tabs>
        <w:spacing w:after="0" w:line="240" w:lineRule="auto"/>
        <w:ind w:firstLine="567"/>
        <w:jc w:val="both"/>
        <w:rPr>
          <w:rFonts w:ascii="Times New Roman" w:hAnsi="Times New Roman"/>
          <w:color w:val="FF0000"/>
          <w:kern w:val="2"/>
          <w:sz w:val="24"/>
          <w:szCs w:val="24"/>
        </w:rPr>
      </w:pPr>
      <w:r w:rsidRPr="00CD26C3">
        <w:rPr>
          <w:rFonts w:ascii="Times New Roman" w:hAnsi="Times New Roman"/>
          <w:color w:val="FF0000"/>
          <w:kern w:val="2"/>
          <w:sz w:val="24"/>
          <w:szCs w:val="24"/>
        </w:rPr>
        <w:t>– мебель, офисное оснащение и хозяйственный инвентарь.</w:t>
      </w:r>
    </w:p>
    <w:p w14:paraId="57EB23AA" w14:textId="77777777" w:rsidR="00AD0D6E" w:rsidRPr="00CD26C3" w:rsidRDefault="00AD0D6E" w:rsidP="00AD0D6E">
      <w:pPr>
        <w:spacing w:after="0" w:line="240" w:lineRule="auto"/>
        <w:ind w:firstLine="567"/>
        <w:jc w:val="both"/>
        <w:rPr>
          <w:rFonts w:ascii="Times New Roman" w:hAnsi="Times New Roman"/>
          <w:color w:val="FF0000"/>
          <w:kern w:val="2"/>
          <w:sz w:val="24"/>
          <w:szCs w:val="24"/>
        </w:rPr>
      </w:pPr>
    </w:p>
    <w:p w14:paraId="654D6776" w14:textId="70077853" w:rsidR="00AD0D6E" w:rsidRPr="00BA5F8E" w:rsidRDefault="00AD0D6E" w:rsidP="00CD26C3">
      <w:pPr>
        <w:tabs>
          <w:tab w:val="left" w:pos="4157"/>
          <w:tab w:val="left" w:pos="5747"/>
          <w:tab w:val="left" w:pos="804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Материально-техническое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оснащение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следующие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ключевые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возможности:</w:t>
      </w:r>
    </w:p>
    <w:p w14:paraId="106F0884" w14:textId="40A2D351" w:rsidR="00AD0D6E" w:rsidRPr="00BA5F8E" w:rsidRDefault="00AD0D6E" w:rsidP="00AC237D">
      <w:pPr>
        <w:tabs>
          <w:tab w:val="left" w:pos="708"/>
          <w:tab w:val="left" w:pos="2605"/>
          <w:tab w:val="left" w:pos="5106"/>
          <w:tab w:val="left" w:pos="6606"/>
          <w:tab w:val="left" w:pos="792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самостоятельной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00AC237D">
        <w:rPr>
          <w:rFonts w:ascii="Times New Roman" w:hAnsi="Times New Roman"/>
          <w:color w:val="000000"/>
          <w:kern w:val="2"/>
          <w:sz w:val="24"/>
          <w:szCs w:val="24"/>
        </w:rPr>
        <w:t>деятельности;</w:t>
      </w:r>
    </w:p>
    <w:p w14:paraId="0EA65C77"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опыта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универсальных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действий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ориентированной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мышления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экологической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p>
    <w:p w14:paraId="1F35F0AA" w14:textId="31320EA8"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базовое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предметов;</w:t>
      </w:r>
    </w:p>
    <w:p w14:paraId="147E8044" w14:textId="77777777" w:rsidR="00AD0D6E" w:rsidRPr="00BA5F8E" w:rsidRDefault="00AD0D6E" w:rsidP="00AD0D6E">
      <w:pPr>
        <w:tabs>
          <w:tab w:val="left" w:pos="708"/>
          <w:tab w:val="left" w:pos="1481"/>
          <w:tab w:val="left" w:pos="2821"/>
          <w:tab w:val="left" w:pos="3368"/>
          <w:tab w:val="left" w:pos="6990"/>
          <w:tab w:val="left" w:pos="755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систематические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физкультурно-спортивных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оздоровительных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мероприятиях;</w:t>
      </w:r>
    </w:p>
    <w:p w14:paraId="79DFC5C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познавательной,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учебно-исследовательской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382D2C28" w14:textId="0106B01F"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отдельных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динамики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итоговых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p>
    <w:p w14:paraId="3803C769" w14:textId="00BE2EE9" w:rsidR="00AD0D6E" w:rsidRPr="00BA5F8E" w:rsidRDefault="00AD0D6E" w:rsidP="00AD0D6E">
      <w:pPr>
        <w:tabs>
          <w:tab w:val="left" w:pos="708"/>
          <w:tab w:val="left" w:pos="1925"/>
          <w:tab w:val="left" w:pos="5634"/>
          <w:tab w:val="left" w:pos="6289"/>
          <w:tab w:val="left" w:pos="804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доступ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информационно-библиотечному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центру,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художественной</w:t>
      </w:r>
      <w:r>
        <w:rPr>
          <w:rFonts w:ascii="Times New Roman" w:hAnsi="Times New Roman"/>
          <w:color w:val="000000"/>
          <w:kern w:val="2"/>
          <w:sz w:val="24"/>
          <w:szCs w:val="24"/>
        </w:rPr>
        <w:t xml:space="preserve"> </w:t>
      </w:r>
      <w:r w:rsidR="00AC237D">
        <w:rPr>
          <w:rFonts w:ascii="Times New Roman" w:hAnsi="Times New Roman"/>
          <w:color w:val="000000"/>
          <w:kern w:val="2"/>
          <w:sz w:val="24"/>
          <w:szCs w:val="24"/>
        </w:rPr>
        <w:t>литературе</w:t>
      </w:r>
    </w:p>
    <w:p w14:paraId="0405C890" w14:textId="1E5EB238" w:rsidR="00AD0D6E" w:rsidRPr="00BA5F8E" w:rsidRDefault="00AD0D6E" w:rsidP="00AD0D6E">
      <w:pPr>
        <w:tabs>
          <w:tab w:val="left" w:pos="708"/>
          <w:tab w:val="left" w:pos="2521"/>
          <w:tab w:val="left" w:pos="4103"/>
          <w:tab w:val="left" w:pos="6177"/>
          <w:tab w:val="left" w:pos="780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массовых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мероприятий,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собраний,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просмотра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кино-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видеоматериалов</w:t>
      </w:r>
    </w:p>
    <w:p w14:paraId="6CEBDF60" w14:textId="0485E6F0"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маркетинг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услуг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медиа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(выпуск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изданий,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школы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сетях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w:t>
      </w:r>
    </w:p>
    <w:p w14:paraId="62E65632" w14:textId="77777777" w:rsidR="00F36BED" w:rsidRDefault="00F36BED" w:rsidP="00CD26C3">
      <w:pPr>
        <w:tabs>
          <w:tab w:val="left" w:pos="2637"/>
          <w:tab w:val="left" w:pos="4418"/>
          <w:tab w:val="left" w:pos="6831"/>
          <w:tab w:val="left" w:pos="8734"/>
        </w:tabs>
        <w:spacing w:after="0" w:line="240" w:lineRule="auto"/>
        <w:ind w:firstLine="567"/>
        <w:jc w:val="both"/>
        <w:rPr>
          <w:rFonts w:ascii="Times New Roman" w:hAnsi="Times New Roman"/>
          <w:color w:val="000000"/>
          <w:kern w:val="2"/>
          <w:sz w:val="24"/>
          <w:szCs w:val="24"/>
        </w:rPr>
      </w:pPr>
      <w:bookmarkStart w:id="64" w:name="_Toc21879335"/>
    </w:p>
    <w:p w14:paraId="7CAAA08E" w14:textId="5DFAA9A0" w:rsidR="00AD0D6E" w:rsidRPr="00CD26C3" w:rsidRDefault="00AD0D6E" w:rsidP="00CD26C3">
      <w:pPr>
        <w:tabs>
          <w:tab w:val="left" w:pos="2637"/>
          <w:tab w:val="left" w:pos="4418"/>
          <w:tab w:val="left" w:pos="6831"/>
          <w:tab w:val="left" w:pos="8734"/>
        </w:tabs>
        <w:spacing w:after="0" w:line="240" w:lineRule="auto"/>
        <w:ind w:firstLine="567"/>
        <w:jc w:val="center"/>
        <w:rPr>
          <w:rFonts w:ascii="Times New Roman" w:hAnsi="Times New Roman"/>
          <w:color w:val="000000"/>
          <w:kern w:val="2"/>
          <w:sz w:val="24"/>
          <w:szCs w:val="24"/>
        </w:rPr>
      </w:pPr>
      <w:r w:rsidRPr="00177A48">
        <w:rPr>
          <w:rFonts w:ascii="Times New Roman" w:hAnsi="Times New Roman"/>
          <w:b/>
          <w:bCs/>
          <w:sz w:val="24"/>
          <w:szCs w:val="24"/>
        </w:rPr>
        <w:t>Информационно-методические условия реализации основной</w:t>
      </w:r>
      <w:bookmarkStart w:id="65" w:name="_Toc21879336"/>
      <w:bookmarkEnd w:id="64"/>
      <w:r w:rsidR="00CD26C3">
        <w:rPr>
          <w:rFonts w:ascii="Times New Roman" w:hAnsi="Times New Roman"/>
          <w:b/>
          <w:bCs/>
          <w:sz w:val="24"/>
          <w:szCs w:val="24"/>
        </w:rPr>
        <w:t xml:space="preserve"> </w:t>
      </w:r>
      <w:r w:rsidRPr="00177A48">
        <w:rPr>
          <w:rFonts w:ascii="Times New Roman" w:hAnsi="Times New Roman"/>
          <w:b/>
          <w:bCs/>
          <w:sz w:val="24"/>
          <w:szCs w:val="24"/>
        </w:rPr>
        <w:t>образовательной программы</w:t>
      </w:r>
      <w:bookmarkEnd w:id="65"/>
    </w:p>
    <w:p w14:paraId="38DE694A" w14:textId="77777777" w:rsidR="00AD0D6E" w:rsidRPr="00BA5F8E" w:rsidRDefault="00AD0D6E" w:rsidP="00AD0D6E">
      <w:pPr>
        <w:tabs>
          <w:tab w:val="left" w:pos="5035"/>
          <w:tab w:val="left" w:pos="6570"/>
          <w:tab w:val="left" w:pos="851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Информационно-методические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p>
    <w:p w14:paraId="4779FF8B"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цифровые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p>
    <w:p w14:paraId="2E4D5229" w14:textId="77777777" w:rsidR="00AD0D6E" w:rsidRPr="00BA5F8E" w:rsidRDefault="00AD0D6E" w:rsidP="00AD0D6E">
      <w:pPr>
        <w:tabs>
          <w:tab w:val="left" w:pos="708"/>
          <w:tab w:val="left" w:pos="2653"/>
          <w:tab w:val="left" w:pos="5003"/>
          <w:tab w:val="left" w:pos="6227"/>
          <w:tab w:val="left" w:pos="7181"/>
          <w:tab w:val="left" w:pos="907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совокупность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ИКТ: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компьютеры,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оборудование,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коммуникационные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каналы;</w:t>
      </w:r>
    </w:p>
    <w:p w14:paraId="6755C07D"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среде.</w:t>
      </w:r>
    </w:p>
    <w:p w14:paraId="5FC67431" w14:textId="77777777" w:rsidR="00AD0D6E" w:rsidRPr="00BA5F8E" w:rsidRDefault="00AD0D6E" w:rsidP="00AD0D6E">
      <w:pPr>
        <w:tabs>
          <w:tab w:val="left" w:pos="2833"/>
          <w:tab w:val="left" w:pos="3643"/>
          <w:tab w:val="left" w:pos="4641"/>
          <w:tab w:val="left" w:pos="5224"/>
          <w:tab w:val="left" w:pos="6321"/>
          <w:tab w:val="left" w:pos="7505"/>
          <w:tab w:val="left" w:pos="8916"/>
          <w:tab w:val="left" w:pos="9387"/>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Функционирование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обеспечивается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средствами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информационно-коммуникационных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квалификацией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использующих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поддерживающих.</w:t>
      </w:r>
    </w:p>
    <w:p w14:paraId="5B647482"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Основными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элементами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p>
    <w:p w14:paraId="37D690F8"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виде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печатной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продукции;</w:t>
      </w:r>
    </w:p>
    <w:p w14:paraId="3D844998" w14:textId="744A5044" w:rsidR="00AD0D6E" w:rsidRPr="00BA5F8E" w:rsidRDefault="00AD0D6E" w:rsidP="00AD0D6E">
      <w:pPr>
        <w:tabs>
          <w:tab w:val="left" w:pos="708"/>
          <w:tab w:val="left" w:pos="5070"/>
          <w:tab w:val="left" w:pos="6347"/>
          <w:tab w:val="left" w:pos="6916"/>
          <w:tab w:val="left" w:pos="826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сменных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носителях;</w:t>
      </w:r>
    </w:p>
    <w:p w14:paraId="17081B59"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информационно-образовательные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p>
    <w:p w14:paraId="2D0DD19E" w14:textId="77777777" w:rsidR="00AD0D6E" w:rsidRPr="00BA5F8E" w:rsidRDefault="00AD0D6E" w:rsidP="00AD0D6E">
      <w:pPr>
        <w:tabs>
          <w:tab w:val="left" w:pos="708"/>
          <w:tab w:val="left" w:pos="3635"/>
          <w:tab w:val="left" w:pos="4770"/>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вычислительная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информационно-телекоммуникационная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инфраструктура;</w:t>
      </w:r>
    </w:p>
    <w:p w14:paraId="062F5B4A" w14:textId="77777777" w:rsidR="00AD0D6E" w:rsidRPr="00BA5F8E" w:rsidRDefault="00AD0D6E" w:rsidP="00AD0D6E">
      <w:pPr>
        <w:tabs>
          <w:tab w:val="left" w:pos="708"/>
          <w:tab w:val="left" w:pos="2689"/>
          <w:tab w:val="left" w:pos="4648"/>
          <w:tab w:val="left" w:pos="5315"/>
          <w:tab w:val="left" w:pos="6289"/>
          <w:tab w:val="left" w:pos="7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прикладные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поддерживающие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административную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финансово-хозяйственную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(бухгалтерский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делопроизводство,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w:t>
      </w:r>
    </w:p>
    <w:p w14:paraId="61CDE4E5"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Важной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официальный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сайт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Интернет,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размещается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реализуемых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w:t>
      </w:r>
    </w:p>
    <w:p w14:paraId="67ECD545" w14:textId="2324F1DC" w:rsidR="00AD0D6E" w:rsidRPr="00BA5F8E" w:rsidRDefault="00AD0D6E" w:rsidP="00CD26C3">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Информационно-образовательная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sidR="00CD26C3">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00CD26C3">
        <w:rPr>
          <w:rFonts w:ascii="Times New Roman" w:hAnsi="Times New Roman"/>
          <w:color w:val="000000"/>
          <w:kern w:val="2"/>
          <w:sz w:val="24"/>
          <w:szCs w:val="24"/>
        </w:rPr>
        <w:t>обеспечивает</w:t>
      </w:r>
      <w:r w:rsidRPr="00BA5F8E">
        <w:rPr>
          <w:rFonts w:ascii="Times New Roman" w:hAnsi="Times New Roman"/>
          <w:color w:val="000000"/>
          <w:kern w:val="2"/>
          <w:sz w:val="24"/>
          <w:szCs w:val="24"/>
        </w:rPr>
        <w:t>:</w:t>
      </w:r>
    </w:p>
    <w:p w14:paraId="03BE99A1" w14:textId="77777777" w:rsidR="00AD0D6E" w:rsidRPr="00BA5F8E" w:rsidRDefault="00AD0D6E" w:rsidP="00AD0D6E">
      <w:pPr>
        <w:tabs>
          <w:tab w:val="left" w:pos="708"/>
          <w:tab w:val="left" w:pos="5401"/>
          <w:tab w:val="left" w:pos="763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21855A2" w14:textId="77777777" w:rsidR="00AD0D6E" w:rsidRPr="00BA5F8E" w:rsidRDefault="00AD0D6E" w:rsidP="00AD0D6E">
      <w:pPr>
        <w:tabs>
          <w:tab w:val="left" w:pos="708"/>
          <w:tab w:val="left" w:pos="2768"/>
          <w:tab w:val="left" w:pos="5159"/>
          <w:tab w:val="left" w:pos="7140"/>
          <w:tab w:val="left" w:pos="7675"/>
          <w:tab w:val="left" w:pos="830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планирование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p>
    <w:p w14:paraId="3A99FEC5" w14:textId="77777777" w:rsidR="00AD0D6E" w:rsidRPr="00BA5F8E" w:rsidRDefault="00AD0D6E" w:rsidP="00AD0D6E">
      <w:pPr>
        <w:tabs>
          <w:tab w:val="left" w:pos="708"/>
          <w:tab w:val="left" w:pos="3013"/>
          <w:tab w:val="left" w:pos="3541"/>
          <w:tab w:val="left" w:pos="5486"/>
          <w:tab w:val="left" w:pos="7855"/>
          <w:tab w:val="left" w:pos="8385"/>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индивидуальной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групповой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40CF9A04" w14:textId="77777777" w:rsidR="00AD0D6E" w:rsidRPr="00BA5F8E" w:rsidRDefault="00AD0D6E" w:rsidP="00AD0D6E">
      <w:pPr>
        <w:tabs>
          <w:tab w:val="left" w:pos="708"/>
          <w:tab w:val="left" w:pos="2476"/>
          <w:tab w:val="left" w:pos="2958"/>
          <w:tab w:val="left" w:pos="4516"/>
          <w:tab w:val="left" w:pos="5394"/>
          <w:tab w:val="left" w:pos="5874"/>
          <w:tab w:val="left" w:pos="7629"/>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фиксацию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деятельности;</w:t>
      </w:r>
    </w:p>
    <w:p w14:paraId="77546C1C"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p>
    <w:p w14:paraId="7CC45425"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lastRenderedPageBreak/>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современные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поиска,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сбора,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информации;</w:t>
      </w:r>
    </w:p>
    <w:p w14:paraId="12DD17E4" w14:textId="77777777" w:rsidR="00AD0D6E" w:rsidRPr="00BA5F8E" w:rsidRDefault="00AD0D6E" w:rsidP="00AD0D6E">
      <w:pPr>
        <w:tabs>
          <w:tab w:val="left" w:pos="708"/>
          <w:tab w:val="left" w:pos="1683"/>
          <w:tab w:val="left" w:pos="2850"/>
          <w:tab w:val="left" w:pos="3836"/>
          <w:tab w:val="left" w:pos="4465"/>
          <w:tab w:val="left" w:pos="5075"/>
          <w:tab w:val="left" w:pos="5915"/>
          <w:tab w:val="left" w:pos="759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(обучающихся,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родителей</w:t>
      </w:r>
      <w:r>
        <w:rPr>
          <w:rFonts w:ascii="Times New Roman" w:hAnsi="Times New Roman"/>
          <w:color w:val="000000"/>
          <w:kern w:val="2"/>
          <w:sz w:val="24"/>
          <w:szCs w:val="24"/>
        </w:rPr>
        <w:t xml:space="preserve"> </w:t>
      </w:r>
      <w:hyperlink r:id="rId14">
        <w:r w:rsidRPr="00BA5F8E">
          <w:rPr>
            <w:rFonts w:ascii="Times New Roman" w:hAnsi="Times New Roman"/>
            <w:color w:val="000000"/>
            <w:kern w:val="2"/>
            <w:sz w:val="24"/>
            <w:szCs w:val="24"/>
          </w:rPr>
          <w:t>(законных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представителей),</w:t>
        </w:r>
      </w:hyperlink>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сфере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числе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применением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технологий;</w:t>
      </w:r>
    </w:p>
    <w:p w14:paraId="46EA3076" w14:textId="77777777" w:rsidR="00AD0D6E" w:rsidRPr="00BA5F8E" w:rsidRDefault="00AD0D6E" w:rsidP="00AD0D6E">
      <w:pPr>
        <w:tabs>
          <w:tab w:val="left" w:pos="708"/>
          <w:tab w:val="left" w:pos="3042"/>
          <w:tab w:val="left" w:pos="5461"/>
          <w:tab w:val="left" w:pos="7553"/>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дистанционное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осуществляющей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учреждениями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культуры,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здравоохранения,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спорта,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досуга,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службами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занятости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населения,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безопасности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жизнедеятельности.</w:t>
      </w:r>
    </w:p>
    <w:p w14:paraId="21520645"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2C75204" w14:textId="77777777" w:rsidR="00AD0D6E" w:rsidRPr="00BA5F8E" w:rsidRDefault="00AD0D6E" w:rsidP="00DD2969">
      <w:pPr>
        <w:spacing w:after="0" w:line="240" w:lineRule="auto"/>
        <w:ind w:firstLine="567"/>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программы</w:t>
      </w:r>
    </w:p>
    <w:p w14:paraId="13A25233" w14:textId="5454C1CB" w:rsidR="00AD0D6E" w:rsidRPr="00121147" w:rsidRDefault="00AD0D6E" w:rsidP="00AD0D6E">
      <w:pPr>
        <w:tabs>
          <w:tab w:val="left" w:pos="1294"/>
          <w:tab w:val="left" w:pos="2373"/>
          <w:tab w:val="left" w:pos="4270"/>
          <w:tab w:val="left" w:pos="5204"/>
          <w:tab w:val="left" w:pos="6031"/>
          <w:tab w:val="left" w:pos="7845"/>
          <w:tab w:val="left" w:pos="8473"/>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Библиотечный фонд укомплектован печатными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14:paraId="553833D6" w14:textId="697AFF17" w:rsidR="00AD0D6E" w:rsidRPr="00121147" w:rsidRDefault="00AD0D6E" w:rsidP="00AD0D6E">
      <w:pPr>
        <w:tabs>
          <w:tab w:val="left" w:pos="1778"/>
          <w:tab w:val="left" w:pos="3063"/>
          <w:tab w:val="left" w:pos="4754"/>
          <w:tab w:val="left" w:pos="6428"/>
          <w:tab w:val="left" w:pos="7490"/>
          <w:tab w:val="left" w:pos="9027"/>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Кроме учебной литературы библиотека содерж</w:t>
      </w:r>
      <w:r w:rsidR="00DD2969" w:rsidRPr="00121147">
        <w:rPr>
          <w:rFonts w:ascii="Times New Roman" w:hAnsi="Times New Roman"/>
          <w:kern w:val="2"/>
          <w:sz w:val="24"/>
          <w:szCs w:val="24"/>
        </w:rPr>
        <w:t>ит</w:t>
      </w:r>
      <w:r w:rsidRPr="00121147">
        <w:rPr>
          <w:rFonts w:ascii="Times New Roman" w:hAnsi="Times New Roman"/>
          <w:kern w:val="2"/>
          <w:sz w:val="24"/>
          <w:szCs w:val="24"/>
        </w:rPr>
        <w:t xml:space="preserve">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14:paraId="7BA3EEB8" w14:textId="75F678F5" w:rsid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 xml:space="preserve">При реализации программы среднего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w:t>
      </w:r>
    </w:p>
    <w:p w14:paraId="7484E6D3" w14:textId="41808CBC" w:rsidR="007660B2" w:rsidRPr="007660B2" w:rsidRDefault="007660B2" w:rsidP="007660B2">
      <w:pPr>
        <w:spacing w:line="276" w:lineRule="auto"/>
        <w:ind w:firstLine="567"/>
        <w:jc w:val="both"/>
        <w:rPr>
          <w:rFonts w:ascii="Times New Roman" w:hAnsi="Times New Roman"/>
          <w:color w:val="FF0000"/>
          <w:sz w:val="24"/>
          <w:szCs w:val="24"/>
        </w:rPr>
      </w:pPr>
      <w:r w:rsidRPr="007660B2">
        <w:rPr>
          <w:rFonts w:ascii="Times New Roman" w:hAnsi="Times New Roman"/>
          <w:sz w:val="24"/>
          <w:szCs w:val="24"/>
        </w:rPr>
        <w:t>На сайте имеется доступ к:</w:t>
      </w:r>
    </w:p>
    <w:p w14:paraId="299830C1" w14:textId="77777777"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14:paraId="4E931894" w14:textId="77777777"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доступ к информации о расписании проведения учебных занятий, процедурах и критериях оценки результатов обучения;</w:t>
      </w:r>
    </w:p>
    <w:p w14:paraId="7C22D601" w14:textId="18A4406D" w:rsidR="007660B2" w:rsidRPr="007660B2" w:rsidRDefault="007660B2" w:rsidP="00721ED3">
      <w:pPr>
        <w:pStyle w:val="ab"/>
        <w:numPr>
          <w:ilvl w:val="0"/>
          <w:numId w:val="99"/>
        </w:numPr>
        <w:spacing w:after="0" w:line="276" w:lineRule="auto"/>
        <w:jc w:val="both"/>
        <w:rPr>
          <w:rFonts w:ascii="Times New Roman" w:hAnsi="Times New Roman"/>
          <w:sz w:val="24"/>
          <w:szCs w:val="24"/>
        </w:rPr>
      </w:pPr>
      <w:r w:rsidRPr="007660B2">
        <w:rPr>
          <w:rFonts w:ascii="Times New Roman" w:hAnsi="Times New Roman"/>
          <w:sz w:val="24"/>
          <w:szCs w:val="24"/>
        </w:rPr>
        <w:t xml:space="preserve">возможность использования современных ИКТ в реализации программы </w:t>
      </w:r>
      <w:r>
        <w:rPr>
          <w:rFonts w:ascii="Times New Roman" w:hAnsi="Times New Roman"/>
          <w:sz w:val="24"/>
          <w:szCs w:val="24"/>
        </w:rPr>
        <w:t xml:space="preserve">среднего </w:t>
      </w:r>
      <w:r w:rsidRPr="007660B2">
        <w:rPr>
          <w:rFonts w:ascii="Times New Roman" w:hAnsi="Times New Roman"/>
          <w:sz w:val="24"/>
          <w:szCs w:val="24"/>
        </w:rPr>
        <w:t>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14:paraId="5F78E84F" w14:textId="65673EF5" w:rsidR="007660B2" w:rsidRPr="007660B2"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В случае реализации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каждый обучающийся в течение всего </w:t>
      </w:r>
      <w:r w:rsidRPr="007660B2">
        <w:rPr>
          <w:rFonts w:ascii="Times New Roman" w:hAnsi="Times New Roman"/>
          <w:sz w:val="24"/>
          <w:szCs w:val="24"/>
        </w:rPr>
        <w:lastRenderedPageBreak/>
        <w:t>периода обучения обеспечен индивидуальным авторизированным доступом к совокупности информационных и электронных образовательных ресурсов</w:t>
      </w:r>
      <w:r w:rsidR="00121147">
        <w:rPr>
          <w:rFonts w:ascii="Times New Roman" w:hAnsi="Times New Roman"/>
          <w:sz w:val="24"/>
          <w:szCs w:val="24"/>
        </w:rPr>
        <w:t>.</w:t>
      </w:r>
      <w:r w:rsidRPr="007660B2">
        <w:rPr>
          <w:rFonts w:ascii="Times New Roman" w:hAnsi="Times New Roman"/>
          <w:color w:val="FF0000"/>
          <w:sz w:val="24"/>
          <w:szCs w:val="24"/>
        </w:rPr>
        <w:t xml:space="preserve"> </w:t>
      </w:r>
    </w:p>
    <w:p w14:paraId="3C7519F5" w14:textId="4F667C7F" w:rsidR="007660B2" w:rsidRPr="007660B2" w:rsidRDefault="007660B2" w:rsidP="007660B2">
      <w:pPr>
        <w:spacing w:line="276" w:lineRule="auto"/>
        <w:ind w:firstLine="567"/>
        <w:jc w:val="both"/>
        <w:rPr>
          <w:rFonts w:ascii="Times New Roman" w:hAnsi="Times New Roman"/>
          <w:sz w:val="24"/>
          <w:szCs w:val="24"/>
        </w:rPr>
      </w:pPr>
      <w:r w:rsidRPr="007660B2">
        <w:rPr>
          <w:rFonts w:ascii="Times New Roman" w:hAnsi="Times New Roman"/>
          <w:sz w:val="24"/>
          <w:szCs w:val="24"/>
        </w:rPr>
        <w:t xml:space="preserve">Реализация программы </w:t>
      </w:r>
      <w:r>
        <w:rPr>
          <w:rFonts w:ascii="Times New Roman" w:hAnsi="Times New Roman"/>
          <w:sz w:val="24"/>
          <w:szCs w:val="24"/>
        </w:rPr>
        <w:t>среднего</w:t>
      </w:r>
      <w:r w:rsidRPr="007660B2">
        <w:rPr>
          <w:rFonts w:ascii="Times New Roman" w:hAnsi="Times New Roman"/>
          <w:sz w:val="24"/>
          <w:szCs w:val="24"/>
        </w:rPr>
        <w:t xml:space="preserve">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C8F4C08" w14:textId="77777777" w:rsidR="007660B2" w:rsidRPr="00BA5F8E" w:rsidRDefault="007660B2" w:rsidP="00AD0D6E">
      <w:pPr>
        <w:tabs>
          <w:tab w:val="left" w:pos="2634"/>
          <w:tab w:val="left" w:pos="4267"/>
          <w:tab w:val="left" w:pos="5577"/>
          <w:tab w:val="left" w:pos="7213"/>
          <w:tab w:val="left" w:pos="8258"/>
        </w:tabs>
        <w:spacing w:after="0" w:line="240" w:lineRule="auto"/>
        <w:ind w:firstLine="567"/>
        <w:jc w:val="both"/>
        <w:rPr>
          <w:rFonts w:ascii="Times New Roman" w:hAnsi="Times New Roman"/>
          <w:color w:val="000000"/>
          <w:kern w:val="2"/>
          <w:sz w:val="24"/>
          <w:szCs w:val="24"/>
        </w:rPr>
      </w:pPr>
    </w:p>
    <w:p w14:paraId="23FD9D36" w14:textId="77777777" w:rsidR="00DD2969" w:rsidRPr="00121147" w:rsidRDefault="00DD2969"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both"/>
        <w:rPr>
          <w:rFonts w:ascii="Times New Roman" w:hAnsi="Times New Roman"/>
          <w:kern w:val="2"/>
          <w:sz w:val="24"/>
          <w:szCs w:val="24"/>
        </w:rPr>
      </w:pPr>
      <w:r w:rsidRPr="00121147">
        <w:rPr>
          <w:rFonts w:ascii="Times New Roman" w:hAnsi="Times New Roman"/>
          <w:kern w:val="2"/>
          <w:sz w:val="24"/>
          <w:szCs w:val="24"/>
        </w:rPr>
        <w:t xml:space="preserve">Перечень </w:t>
      </w:r>
      <w:r w:rsidR="00AD0D6E" w:rsidRPr="00121147">
        <w:rPr>
          <w:rFonts w:ascii="Times New Roman" w:hAnsi="Times New Roman"/>
          <w:kern w:val="2"/>
          <w:sz w:val="24"/>
          <w:szCs w:val="24"/>
        </w:rPr>
        <w:t>информационно-методических и учебно-методических условий образовательной организации представлена в виде таблицы</w:t>
      </w:r>
      <w:r w:rsidRPr="00121147">
        <w:rPr>
          <w:rFonts w:ascii="Times New Roman" w:hAnsi="Times New Roman"/>
          <w:kern w:val="2"/>
          <w:sz w:val="24"/>
          <w:szCs w:val="24"/>
        </w:rPr>
        <w:t xml:space="preserve"> и является Приложением к ООП СОО. Актуализируется ежегодно</w:t>
      </w:r>
      <w:bookmarkStart w:id="66" w:name="_Toc21879337"/>
      <w:r w:rsidRPr="00121147">
        <w:rPr>
          <w:rFonts w:ascii="Times New Roman" w:hAnsi="Times New Roman"/>
          <w:kern w:val="2"/>
          <w:sz w:val="24"/>
          <w:szCs w:val="24"/>
        </w:rPr>
        <w:t>.</w:t>
      </w:r>
    </w:p>
    <w:p w14:paraId="4AFEB256" w14:textId="058124FA" w:rsidR="00AD0D6E" w:rsidRPr="00DD2969" w:rsidRDefault="00AD0D6E" w:rsidP="00DD2969">
      <w:pPr>
        <w:tabs>
          <w:tab w:val="left" w:pos="2027"/>
          <w:tab w:val="left" w:pos="2608"/>
          <w:tab w:val="left" w:pos="2937"/>
          <w:tab w:val="left" w:pos="3407"/>
          <w:tab w:val="left" w:pos="3987"/>
          <w:tab w:val="left" w:pos="5367"/>
          <w:tab w:val="left" w:pos="7010"/>
          <w:tab w:val="left" w:pos="8127"/>
          <w:tab w:val="left" w:pos="8709"/>
        </w:tabs>
        <w:spacing w:after="0" w:line="240" w:lineRule="auto"/>
        <w:ind w:firstLine="567"/>
        <w:jc w:val="center"/>
        <w:rPr>
          <w:rFonts w:ascii="Times New Roman" w:hAnsi="Times New Roman"/>
          <w:color w:val="FF0000"/>
          <w:kern w:val="2"/>
          <w:sz w:val="24"/>
          <w:szCs w:val="24"/>
        </w:rPr>
      </w:pPr>
      <w:r w:rsidRPr="00177A48">
        <w:rPr>
          <w:rFonts w:ascii="Times New Roman" w:hAnsi="Times New Roman"/>
          <w:b/>
          <w:bCs/>
          <w:sz w:val="24"/>
          <w:szCs w:val="24"/>
        </w:rPr>
        <w:t>Обоснование необходимых изменений в имеющихся условиях</w:t>
      </w:r>
      <w:bookmarkStart w:id="67" w:name="_Toc21879338"/>
      <w:bookmarkEnd w:id="66"/>
      <w:r w:rsidR="00DD2969">
        <w:rPr>
          <w:rFonts w:ascii="Times New Roman" w:hAnsi="Times New Roman"/>
          <w:b/>
          <w:bCs/>
          <w:sz w:val="24"/>
          <w:szCs w:val="24"/>
        </w:rPr>
        <w:t xml:space="preserve"> </w:t>
      </w:r>
      <w:r w:rsidRPr="00177A48">
        <w:rPr>
          <w:rFonts w:ascii="Times New Roman" w:hAnsi="Times New Roman"/>
          <w:b/>
          <w:bCs/>
          <w:sz w:val="24"/>
          <w:szCs w:val="24"/>
        </w:rPr>
        <w:t>в соответствии с основной образовательной программой среднего общего образования</w:t>
      </w:r>
      <w:bookmarkEnd w:id="67"/>
    </w:p>
    <w:p w14:paraId="280C5FBD" w14:textId="77777777" w:rsidR="00AD0D6E" w:rsidRPr="00BA5F8E"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меры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сроки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информационно-методических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p>
    <w:p w14:paraId="74198031"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базируется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результатах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проведенной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ходе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комплексной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аналитико-обобщающей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прогностической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работы,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включающей:</w:t>
      </w:r>
      <w:r>
        <w:rPr>
          <w:rFonts w:ascii="Times New Roman" w:hAnsi="Times New Roman"/>
          <w:color w:val="000000"/>
          <w:kern w:val="2"/>
          <w:sz w:val="24"/>
          <w:szCs w:val="24"/>
        </w:rPr>
        <w:t xml:space="preserve"> </w:t>
      </w:r>
    </w:p>
    <w:p w14:paraId="0A627415" w14:textId="1D36F1BC"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анализ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среднего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общего</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p>
    <w:p w14:paraId="7E0BF336"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степени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также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задачам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сформированным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потребностей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6B5D5344" w14:textId="77777777" w:rsidR="00DD2969" w:rsidRDefault="00AD0D6E" w:rsidP="00AD0D6E">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выявление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проблемных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зон</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установление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изменений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имеющихся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условиях</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для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приведения</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соответствие</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требованиями</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p>
    <w:p w14:paraId="28F19CA8" w14:textId="59F130CE" w:rsidR="00AD0D6E" w:rsidRPr="00BA5F8E" w:rsidRDefault="00AD0D6E" w:rsidP="00DD2969">
      <w:pPr>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всех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sidR="00DD2969">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возможных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партнеров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5813AA1A" w14:textId="77777777" w:rsidR="00AD0D6E" w:rsidRPr="00BA5F8E" w:rsidRDefault="00AD0D6E" w:rsidP="00AD0D6E">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p>
    <w:p w14:paraId="09604E33" w14:textId="77777777" w:rsidR="00DD2969" w:rsidRDefault="00AD0D6E" w:rsidP="00DD2969">
      <w:pPr>
        <w:tabs>
          <w:tab w:val="left" w:pos="70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коррекции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промежуточных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этапов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разработанного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карты).</w:t>
      </w:r>
      <w:bookmarkStart w:id="68" w:name="_Toc21879339"/>
    </w:p>
    <w:p w14:paraId="20383C94" w14:textId="77777777" w:rsidR="00DD2969" w:rsidRDefault="00DD2969" w:rsidP="00DD2969">
      <w:pPr>
        <w:tabs>
          <w:tab w:val="left" w:pos="708"/>
        </w:tabs>
        <w:spacing w:after="0" w:line="240" w:lineRule="auto"/>
        <w:ind w:firstLine="567"/>
        <w:jc w:val="center"/>
        <w:rPr>
          <w:rFonts w:ascii="Times New Roman" w:hAnsi="Times New Roman"/>
          <w:color w:val="000000"/>
          <w:kern w:val="2"/>
          <w:sz w:val="24"/>
          <w:szCs w:val="24"/>
        </w:rPr>
      </w:pPr>
    </w:p>
    <w:p w14:paraId="523A4A3B" w14:textId="4EA4B81E" w:rsidR="00AD0D6E" w:rsidRPr="00DD2969" w:rsidRDefault="00AD0D6E" w:rsidP="00DD2969">
      <w:pPr>
        <w:tabs>
          <w:tab w:val="left" w:pos="708"/>
        </w:tabs>
        <w:spacing w:after="0" w:line="240" w:lineRule="auto"/>
        <w:ind w:firstLine="567"/>
        <w:jc w:val="center"/>
        <w:rPr>
          <w:rFonts w:ascii="Times New Roman" w:hAnsi="Times New Roman"/>
          <w:b/>
          <w:bCs/>
          <w:color w:val="000000"/>
          <w:kern w:val="2"/>
          <w:sz w:val="24"/>
          <w:szCs w:val="24"/>
        </w:rPr>
      </w:pPr>
      <w:r w:rsidRPr="00DD2969">
        <w:rPr>
          <w:rFonts w:ascii="Times New Roman" w:hAnsi="Times New Roman"/>
          <w:b/>
          <w:bCs/>
          <w:sz w:val="24"/>
          <w:szCs w:val="24"/>
        </w:rPr>
        <w:t>Механизмы достижения целевых ориентиров в системе условий</w:t>
      </w:r>
      <w:bookmarkEnd w:id="68"/>
    </w:p>
    <w:p w14:paraId="7ACC9D45" w14:textId="77777777" w:rsidR="00AD0D6E" w:rsidRPr="00BA5F8E" w:rsidRDefault="00AD0D6E" w:rsidP="00AD0D6E">
      <w:pPr>
        <w:tabs>
          <w:tab w:val="left" w:pos="1809"/>
          <w:tab w:val="left" w:pos="2584"/>
          <w:tab w:val="left" w:pos="2898"/>
          <w:tab w:val="left" w:pos="3378"/>
          <w:tab w:val="left" w:pos="4659"/>
          <w:tab w:val="left" w:pos="5831"/>
          <w:tab w:val="left" w:pos="6406"/>
          <w:tab w:val="left" w:pos="7626"/>
          <w:tab w:val="left" w:pos="8072"/>
          <w:tab w:val="left" w:pos="8504"/>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Интегративным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результатом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выполнения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требований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основной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программы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создание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поддержание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комфортной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развивающей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среды,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позволяющей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успешную,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интеллектуально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развитую,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творческую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личность,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свободно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адаптироваться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социальным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ответственную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здоровье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жизнь.</w:t>
      </w:r>
    </w:p>
    <w:p w14:paraId="16BA47D8" w14:textId="77777777" w:rsidR="00AD0D6E" w:rsidRPr="00BA5F8E" w:rsidRDefault="00AD0D6E" w:rsidP="00AD0D6E">
      <w:pPr>
        <w:tabs>
          <w:tab w:val="left" w:pos="1676"/>
          <w:tab w:val="left" w:pos="4158"/>
          <w:tab w:val="left" w:pos="5708"/>
          <w:tab w:val="left" w:pos="8061"/>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Механизмы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достижения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учитывают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организационную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взаимодействие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другими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субъектами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иерархию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целевых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ориентиров,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обозначенную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ФГОС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выстроенную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p>
    <w:p w14:paraId="0362F2FA" w14:textId="77777777" w:rsidR="00AD0D6E" w:rsidRPr="00BA5F8E" w:rsidRDefault="00AD0D6E" w:rsidP="00AD0D6E">
      <w:pPr>
        <w:tabs>
          <w:tab w:val="left" w:pos="1917"/>
          <w:tab w:val="left" w:pos="4081"/>
          <w:tab w:val="left" w:pos="4823"/>
          <w:tab w:val="left" w:pos="6266"/>
          <w:tab w:val="left" w:pos="6923"/>
          <w:tab w:val="left" w:pos="8518"/>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Одним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из</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повышения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качества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является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государственно-общественного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характерными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чертами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являются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совместная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государственных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процедура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принятия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которая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включает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согласование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проектов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решений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представителями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делегирование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части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властных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полномочий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представляющим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интересы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определенных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групп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общественности;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механизмов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(способов)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разрешения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возникающих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противоречий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конфликтов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между</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lastRenderedPageBreak/>
        <w:t>государственными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общественными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структурами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связи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этим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могут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быть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привлечены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различные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участники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образовательных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отношений.</w:t>
      </w:r>
    </w:p>
    <w:p w14:paraId="06101B91" w14:textId="77777777" w:rsidR="00AD0D6E" w:rsidRPr="00BA5F8E" w:rsidRDefault="00AD0D6E" w:rsidP="00AD0D6E">
      <w:pPr>
        <w:spacing w:after="0" w:line="240" w:lineRule="auto"/>
        <w:ind w:firstLine="567"/>
        <w:jc w:val="both"/>
        <w:rPr>
          <w:rFonts w:ascii="Times New Roman" w:hAnsi="Times New Roman"/>
          <w:kern w:val="2"/>
          <w:sz w:val="24"/>
          <w:szCs w:val="24"/>
        </w:rPr>
      </w:pPr>
    </w:p>
    <w:p w14:paraId="60D2B7F0" w14:textId="3B09A3A7" w:rsidR="00AD0D6E" w:rsidRPr="00BA5F8E" w:rsidRDefault="00AD0D6E" w:rsidP="00DD2969">
      <w:pPr>
        <w:tabs>
          <w:tab w:val="left" w:pos="3247"/>
          <w:tab w:val="left" w:pos="4740"/>
          <w:tab w:val="left" w:pos="6240"/>
          <w:tab w:val="left" w:pos="8006"/>
          <w:tab w:val="left" w:pos="9338"/>
        </w:tabs>
        <w:spacing w:after="0" w:line="240" w:lineRule="auto"/>
        <w:jc w:val="center"/>
        <w:rPr>
          <w:rFonts w:ascii="Times New Roman" w:hAnsi="Times New Roman"/>
          <w:b/>
          <w:bCs/>
          <w:color w:val="000000"/>
          <w:kern w:val="2"/>
          <w:sz w:val="24"/>
          <w:szCs w:val="24"/>
        </w:rPr>
      </w:pPr>
      <w:r w:rsidRPr="00BA5F8E">
        <w:rPr>
          <w:rFonts w:ascii="Times New Roman" w:hAnsi="Times New Roman"/>
          <w:b/>
          <w:bCs/>
          <w:color w:val="000000"/>
          <w:kern w:val="2"/>
          <w:sz w:val="24"/>
          <w:szCs w:val="24"/>
        </w:rPr>
        <w:t>Разработка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сетевого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графика</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(дорожной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карты)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по</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формированию</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необходимой</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b/>
          <w:bCs/>
          <w:color w:val="000000"/>
          <w:kern w:val="2"/>
          <w:sz w:val="24"/>
          <w:szCs w:val="24"/>
        </w:rPr>
        <w:t>условий</w:t>
      </w:r>
    </w:p>
    <w:p w14:paraId="0EE764C2" w14:textId="77777777" w:rsidR="00AD0D6E" w:rsidRPr="00121147" w:rsidRDefault="00AD0D6E" w:rsidP="00AD0D6E">
      <w:pPr>
        <w:spacing w:after="0" w:line="240" w:lineRule="auto"/>
        <w:ind w:firstLine="567"/>
        <w:jc w:val="both"/>
        <w:rPr>
          <w:rFonts w:ascii="Times New Roman" w:hAnsi="Times New Roman"/>
          <w:kern w:val="2"/>
          <w:sz w:val="24"/>
          <w:szCs w:val="24"/>
        </w:rPr>
      </w:pPr>
    </w:p>
    <w:tbl>
      <w:tblPr>
        <w:tblStyle w:val="ad"/>
        <w:tblW w:w="0" w:type="auto"/>
        <w:tblLayout w:type="fixed"/>
        <w:tblLook w:val="0000" w:firstRow="0" w:lastRow="0" w:firstColumn="0" w:lastColumn="0" w:noHBand="0" w:noVBand="0"/>
      </w:tblPr>
      <w:tblGrid>
        <w:gridCol w:w="2695"/>
        <w:gridCol w:w="5104"/>
        <w:gridCol w:w="1841"/>
      </w:tblGrid>
      <w:tr w:rsidR="007660B2" w:rsidRPr="00121147" w14:paraId="123B92A7" w14:textId="77777777" w:rsidTr="005A6053">
        <w:trPr>
          <w:trHeight w:val="20"/>
        </w:trPr>
        <w:tc>
          <w:tcPr>
            <w:tcW w:w="7799" w:type="dxa"/>
            <w:gridSpan w:val="2"/>
          </w:tcPr>
          <w:p w14:paraId="5E110F89" w14:textId="77777777" w:rsidR="00AD0D6E" w:rsidRPr="00121147" w:rsidRDefault="00AD0D6E" w:rsidP="005A6053">
            <w:pPr>
              <w:ind w:left="29"/>
              <w:jc w:val="both"/>
              <w:rPr>
                <w:kern w:val="2"/>
                <w:sz w:val="24"/>
                <w:szCs w:val="24"/>
              </w:rPr>
            </w:pPr>
          </w:p>
        </w:tc>
        <w:tc>
          <w:tcPr>
            <w:tcW w:w="1841" w:type="dxa"/>
            <w:vMerge w:val="restart"/>
          </w:tcPr>
          <w:p w14:paraId="4F8DE94A"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Сроки</w:t>
            </w:r>
            <w:r w:rsidRPr="00121147">
              <w:rPr>
                <w:rFonts w:ascii="Times New Roman" w:hAnsi="Times New Roman"/>
                <w:kern w:val="2"/>
                <w:sz w:val="24"/>
                <w:szCs w:val="24"/>
              </w:rPr>
              <w:t xml:space="preserve"> </w:t>
            </w:r>
            <w:r w:rsidRPr="00121147">
              <w:rPr>
                <w:rFonts w:ascii="Times New Roman" w:hAnsi="Times New Roman"/>
                <w:b/>
                <w:bCs/>
                <w:kern w:val="2"/>
                <w:sz w:val="24"/>
                <w:szCs w:val="24"/>
              </w:rPr>
              <w:t>реализации</w:t>
            </w:r>
          </w:p>
        </w:tc>
      </w:tr>
      <w:tr w:rsidR="007660B2" w:rsidRPr="00121147" w14:paraId="5C1530FA" w14:textId="77777777" w:rsidTr="00DD2969">
        <w:trPr>
          <w:trHeight w:val="20"/>
        </w:trPr>
        <w:tc>
          <w:tcPr>
            <w:tcW w:w="2695" w:type="dxa"/>
          </w:tcPr>
          <w:p w14:paraId="4CE6BA9C"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Направление</w:t>
            </w:r>
            <w:r w:rsidRPr="00121147">
              <w:rPr>
                <w:rFonts w:ascii="Times New Roman" w:hAnsi="Times New Roman"/>
                <w:kern w:val="2"/>
                <w:sz w:val="24"/>
                <w:szCs w:val="24"/>
              </w:rPr>
              <w:t xml:space="preserve"> </w:t>
            </w:r>
            <w:r w:rsidRPr="00121147">
              <w:rPr>
                <w:rFonts w:ascii="Times New Roman" w:hAnsi="Times New Roman"/>
                <w:b/>
                <w:bCs/>
                <w:kern w:val="2"/>
                <w:sz w:val="24"/>
                <w:szCs w:val="24"/>
              </w:rPr>
              <w:t>мероприятий</w:t>
            </w:r>
          </w:p>
        </w:tc>
        <w:tc>
          <w:tcPr>
            <w:tcW w:w="5104" w:type="dxa"/>
          </w:tcPr>
          <w:p w14:paraId="58147B9A" w14:textId="77777777" w:rsidR="00AD0D6E" w:rsidRPr="00121147" w:rsidRDefault="00AD0D6E" w:rsidP="005A6053">
            <w:pPr>
              <w:ind w:left="29"/>
              <w:jc w:val="both"/>
              <w:rPr>
                <w:rFonts w:ascii="Times New Roman" w:hAnsi="Times New Roman"/>
                <w:b/>
                <w:bCs/>
                <w:kern w:val="2"/>
                <w:sz w:val="24"/>
                <w:szCs w:val="24"/>
              </w:rPr>
            </w:pPr>
            <w:r w:rsidRPr="00121147">
              <w:rPr>
                <w:rFonts w:ascii="Times New Roman" w:hAnsi="Times New Roman"/>
                <w:b/>
                <w:bCs/>
                <w:kern w:val="2"/>
                <w:sz w:val="24"/>
                <w:szCs w:val="24"/>
              </w:rPr>
              <w:t>Мероприятия</w:t>
            </w:r>
          </w:p>
        </w:tc>
        <w:tc>
          <w:tcPr>
            <w:tcW w:w="1841" w:type="dxa"/>
            <w:vMerge/>
          </w:tcPr>
          <w:p w14:paraId="24D6B61D" w14:textId="77777777" w:rsidR="00AD0D6E" w:rsidRPr="00121147" w:rsidRDefault="00AD0D6E" w:rsidP="005A6053">
            <w:pPr>
              <w:ind w:left="29"/>
              <w:jc w:val="both"/>
              <w:rPr>
                <w:kern w:val="2"/>
                <w:sz w:val="24"/>
                <w:szCs w:val="24"/>
              </w:rPr>
            </w:pPr>
          </w:p>
        </w:tc>
      </w:tr>
      <w:tr w:rsidR="007660B2" w:rsidRPr="00121147" w14:paraId="43D10D77" w14:textId="77777777" w:rsidTr="00DD2969">
        <w:trPr>
          <w:trHeight w:val="20"/>
        </w:trPr>
        <w:tc>
          <w:tcPr>
            <w:tcW w:w="2695" w:type="dxa"/>
            <w:vMerge w:val="restart"/>
          </w:tcPr>
          <w:p w14:paraId="3404DABC" w14:textId="1B3A7193"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Нормативное обеспечение введения изменений во Ф</w:t>
            </w:r>
            <w:r w:rsidR="006B2783">
              <w:rPr>
                <w:rFonts w:ascii="Times New Roman" w:hAnsi="Times New Roman"/>
                <w:kern w:val="2"/>
                <w:sz w:val="24"/>
                <w:szCs w:val="24"/>
              </w:rPr>
              <w:t>ГОС СОО (акт. ред. на 22.09.2023</w:t>
            </w:r>
            <w:r w:rsidRPr="00121147">
              <w:rPr>
                <w:rFonts w:ascii="Times New Roman" w:hAnsi="Times New Roman"/>
                <w:kern w:val="2"/>
                <w:sz w:val="24"/>
                <w:szCs w:val="24"/>
              </w:rPr>
              <w:t>г)</w:t>
            </w:r>
          </w:p>
        </w:tc>
        <w:tc>
          <w:tcPr>
            <w:tcW w:w="5104" w:type="dxa"/>
          </w:tcPr>
          <w:p w14:paraId="39483810" w14:textId="6D5A65D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изменений в соответствии с Ф</w:t>
            </w:r>
            <w:r w:rsidR="006B2783">
              <w:rPr>
                <w:rFonts w:ascii="Times New Roman" w:hAnsi="Times New Roman"/>
                <w:kern w:val="2"/>
                <w:sz w:val="24"/>
                <w:szCs w:val="24"/>
              </w:rPr>
              <w:t>ГОС СОО (акт. ред. на 22.09.2023</w:t>
            </w:r>
            <w:r w:rsidRPr="00121147">
              <w:rPr>
                <w:rFonts w:ascii="Times New Roman" w:hAnsi="Times New Roman"/>
                <w:kern w:val="2"/>
                <w:sz w:val="24"/>
                <w:szCs w:val="24"/>
              </w:rPr>
              <w:t>г.)</w:t>
            </w:r>
          </w:p>
        </w:tc>
        <w:tc>
          <w:tcPr>
            <w:tcW w:w="1841" w:type="dxa"/>
          </w:tcPr>
          <w:p w14:paraId="229B8885" w14:textId="379473E2"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04973383" w14:textId="77777777" w:rsidTr="00DD2969">
        <w:trPr>
          <w:trHeight w:val="20"/>
        </w:trPr>
        <w:tc>
          <w:tcPr>
            <w:tcW w:w="2695" w:type="dxa"/>
            <w:vMerge/>
          </w:tcPr>
          <w:p w14:paraId="45FE5C15" w14:textId="77777777" w:rsidR="007660B2" w:rsidRPr="00121147" w:rsidRDefault="007660B2" w:rsidP="00DD2969">
            <w:pPr>
              <w:ind w:left="29"/>
              <w:jc w:val="both"/>
              <w:rPr>
                <w:kern w:val="2"/>
                <w:sz w:val="24"/>
                <w:szCs w:val="24"/>
              </w:rPr>
            </w:pPr>
          </w:p>
        </w:tc>
        <w:tc>
          <w:tcPr>
            <w:tcW w:w="5104" w:type="dxa"/>
          </w:tcPr>
          <w:p w14:paraId="4A1F60E7" w14:textId="6DA1EAE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2. Разработка и утверждение плана-графика введения изменений в соответствии с Ф</w:t>
            </w:r>
            <w:r w:rsidR="006B2783">
              <w:rPr>
                <w:rFonts w:ascii="Times New Roman" w:hAnsi="Times New Roman"/>
                <w:kern w:val="2"/>
                <w:sz w:val="24"/>
                <w:szCs w:val="24"/>
              </w:rPr>
              <w:t>ГОС СОО (акт. ред. на 22.09.2023</w:t>
            </w:r>
            <w:r w:rsidRPr="00121147">
              <w:rPr>
                <w:rFonts w:ascii="Times New Roman" w:hAnsi="Times New Roman"/>
                <w:kern w:val="2"/>
                <w:sz w:val="24"/>
                <w:szCs w:val="24"/>
              </w:rPr>
              <w:t>г.)</w:t>
            </w:r>
          </w:p>
        </w:tc>
        <w:tc>
          <w:tcPr>
            <w:tcW w:w="1841" w:type="dxa"/>
          </w:tcPr>
          <w:p w14:paraId="30D55E80" w14:textId="706D3BE3"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До 1 сентября 2023</w:t>
            </w:r>
          </w:p>
        </w:tc>
      </w:tr>
      <w:tr w:rsidR="007660B2" w:rsidRPr="00121147" w14:paraId="1B203130" w14:textId="77777777" w:rsidTr="00DD2969">
        <w:trPr>
          <w:trHeight w:val="20"/>
        </w:trPr>
        <w:tc>
          <w:tcPr>
            <w:tcW w:w="2695" w:type="dxa"/>
            <w:vMerge/>
          </w:tcPr>
          <w:p w14:paraId="379FE85B" w14:textId="77777777" w:rsidR="007660B2" w:rsidRPr="00121147" w:rsidRDefault="007660B2" w:rsidP="00DD2969">
            <w:pPr>
              <w:ind w:left="29"/>
              <w:jc w:val="both"/>
              <w:rPr>
                <w:kern w:val="2"/>
                <w:sz w:val="24"/>
                <w:szCs w:val="24"/>
              </w:rPr>
            </w:pPr>
          </w:p>
        </w:tc>
        <w:tc>
          <w:tcPr>
            <w:tcW w:w="5104" w:type="dxa"/>
          </w:tcPr>
          <w:p w14:paraId="0CA1B4A4" w14:textId="374673A8"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3. Обеспечение соответствия нормативной базы школы требованиям Ф</w:t>
            </w:r>
            <w:r w:rsidR="006B2783">
              <w:rPr>
                <w:rFonts w:ascii="Times New Roman" w:hAnsi="Times New Roman"/>
                <w:kern w:val="2"/>
                <w:sz w:val="24"/>
                <w:szCs w:val="24"/>
              </w:rPr>
              <w:t>ГОС СОО (акт. ред. на 22.09.2023</w:t>
            </w:r>
            <w:r w:rsidRPr="00121147">
              <w:rPr>
                <w:rFonts w:ascii="Times New Roman" w:hAnsi="Times New Roman"/>
                <w:kern w:val="2"/>
                <w:sz w:val="24"/>
                <w:szCs w:val="24"/>
              </w:rPr>
              <w:t>г.) (цели образовательной деятельности, режим занятий, финансирование, материально-техническое обеспечение и др.)</w:t>
            </w:r>
          </w:p>
        </w:tc>
        <w:tc>
          <w:tcPr>
            <w:tcW w:w="1841" w:type="dxa"/>
          </w:tcPr>
          <w:p w14:paraId="329BB94B" w14:textId="299F77CA"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6814131" w14:textId="77777777" w:rsidTr="00DD2969">
        <w:trPr>
          <w:trHeight w:val="20"/>
        </w:trPr>
        <w:tc>
          <w:tcPr>
            <w:tcW w:w="2695" w:type="dxa"/>
            <w:vMerge/>
          </w:tcPr>
          <w:p w14:paraId="3D0BC818" w14:textId="77777777" w:rsidR="007660B2" w:rsidRPr="00121147" w:rsidRDefault="007660B2" w:rsidP="00DD2969">
            <w:pPr>
              <w:ind w:left="29"/>
              <w:jc w:val="both"/>
              <w:rPr>
                <w:kern w:val="2"/>
                <w:sz w:val="24"/>
                <w:szCs w:val="24"/>
              </w:rPr>
            </w:pPr>
          </w:p>
        </w:tc>
        <w:tc>
          <w:tcPr>
            <w:tcW w:w="5104" w:type="dxa"/>
          </w:tcPr>
          <w:p w14:paraId="08080967" w14:textId="67EB1925"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4. Разработка на основе Федеральной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1" w:type="dxa"/>
          </w:tcPr>
          <w:p w14:paraId="375D6F3D" w14:textId="65C351D4"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0F2AC95" w14:textId="77777777" w:rsidTr="00DD2969">
        <w:trPr>
          <w:trHeight w:val="20"/>
        </w:trPr>
        <w:tc>
          <w:tcPr>
            <w:tcW w:w="2695" w:type="dxa"/>
            <w:vMerge/>
          </w:tcPr>
          <w:p w14:paraId="77AEB9F5" w14:textId="77777777" w:rsidR="007660B2" w:rsidRPr="00121147" w:rsidRDefault="007660B2" w:rsidP="00DD2969">
            <w:pPr>
              <w:ind w:left="29"/>
              <w:jc w:val="both"/>
              <w:rPr>
                <w:kern w:val="2"/>
                <w:sz w:val="24"/>
                <w:szCs w:val="24"/>
              </w:rPr>
            </w:pPr>
          </w:p>
        </w:tc>
        <w:tc>
          <w:tcPr>
            <w:tcW w:w="5104" w:type="dxa"/>
          </w:tcPr>
          <w:p w14:paraId="0520DEF3" w14:textId="77777777"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5. Утверждение основной образовательной программы образовательной организации</w:t>
            </w:r>
          </w:p>
        </w:tc>
        <w:tc>
          <w:tcPr>
            <w:tcW w:w="1841" w:type="dxa"/>
          </w:tcPr>
          <w:p w14:paraId="5915B5F7" w14:textId="11271CDE"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56F1D3E5" w14:textId="77777777" w:rsidTr="00DD2969">
        <w:trPr>
          <w:trHeight w:val="20"/>
        </w:trPr>
        <w:tc>
          <w:tcPr>
            <w:tcW w:w="2695" w:type="dxa"/>
            <w:vMerge/>
          </w:tcPr>
          <w:p w14:paraId="68D3A086" w14:textId="77777777" w:rsidR="007660B2" w:rsidRPr="00121147" w:rsidRDefault="007660B2" w:rsidP="00DD2969">
            <w:pPr>
              <w:ind w:left="29"/>
              <w:jc w:val="both"/>
              <w:rPr>
                <w:kern w:val="2"/>
                <w:sz w:val="24"/>
                <w:szCs w:val="24"/>
              </w:rPr>
            </w:pPr>
          </w:p>
        </w:tc>
        <w:tc>
          <w:tcPr>
            <w:tcW w:w="5104" w:type="dxa"/>
          </w:tcPr>
          <w:p w14:paraId="19C23110" w14:textId="0D43D090"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6. Приведение должностных инструкций работников образовательной организации в соответствие с требованиями Ф</w:t>
            </w:r>
            <w:r w:rsidR="006B2783">
              <w:rPr>
                <w:rFonts w:ascii="Times New Roman" w:hAnsi="Times New Roman"/>
                <w:kern w:val="2"/>
                <w:sz w:val="24"/>
                <w:szCs w:val="24"/>
              </w:rPr>
              <w:t>ГОС СОО (акт. ред. на 22.09.2023</w:t>
            </w:r>
            <w:r w:rsidRPr="00121147">
              <w:rPr>
                <w:rFonts w:ascii="Times New Roman" w:hAnsi="Times New Roman"/>
                <w:kern w:val="2"/>
                <w:sz w:val="24"/>
                <w:szCs w:val="24"/>
              </w:rPr>
              <w:t>г.) и тарифно-квалификационными характеристиками и профессиональным стандартом педагога</w:t>
            </w:r>
          </w:p>
        </w:tc>
        <w:tc>
          <w:tcPr>
            <w:tcW w:w="1841" w:type="dxa"/>
          </w:tcPr>
          <w:p w14:paraId="49E0FA5E" w14:textId="14369CF4"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4E3AC508" w14:textId="77777777" w:rsidTr="00DD2969">
        <w:trPr>
          <w:trHeight w:val="20"/>
        </w:trPr>
        <w:tc>
          <w:tcPr>
            <w:tcW w:w="2695" w:type="dxa"/>
            <w:vMerge/>
          </w:tcPr>
          <w:p w14:paraId="1CA524CC" w14:textId="77777777" w:rsidR="007660B2" w:rsidRPr="00121147" w:rsidRDefault="007660B2" w:rsidP="00DD2969">
            <w:pPr>
              <w:ind w:left="29"/>
              <w:jc w:val="both"/>
              <w:rPr>
                <w:kern w:val="2"/>
                <w:sz w:val="24"/>
                <w:szCs w:val="24"/>
              </w:rPr>
            </w:pPr>
          </w:p>
        </w:tc>
        <w:tc>
          <w:tcPr>
            <w:tcW w:w="5104" w:type="dxa"/>
          </w:tcPr>
          <w:p w14:paraId="06817A38" w14:textId="2D5C849B"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7. Определение списка учебников и учебных пособий, используемых в образовательной деятельности в соответствии ФУП</w:t>
            </w:r>
          </w:p>
        </w:tc>
        <w:tc>
          <w:tcPr>
            <w:tcW w:w="1841" w:type="dxa"/>
          </w:tcPr>
          <w:p w14:paraId="303A78D8" w14:textId="0E2FF3B7"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4A15A82" w14:textId="77777777" w:rsidTr="00DD2969">
        <w:trPr>
          <w:trHeight w:val="20"/>
        </w:trPr>
        <w:tc>
          <w:tcPr>
            <w:tcW w:w="2695" w:type="dxa"/>
            <w:vMerge/>
          </w:tcPr>
          <w:p w14:paraId="24D65637" w14:textId="77777777" w:rsidR="007660B2" w:rsidRPr="00121147" w:rsidRDefault="007660B2" w:rsidP="00DD2969">
            <w:pPr>
              <w:ind w:left="29"/>
              <w:jc w:val="both"/>
              <w:rPr>
                <w:kern w:val="2"/>
                <w:sz w:val="24"/>
                <w:szCs w:val="24"/>
              </w:rPr>
            </w:pPr>
          </w:p>
        </w:tc>
        <w:tc>
          <w:tcPr>
            <w:tcW w:w="5104" w:type="dxa"/>
          </w:tcPr>
          <w:p w14:paraId="4DB6549F" w14:textId="00ED4DB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w:t>
            </w:r>
          </w:p>
        </w:tc>
        <w:tc>
          <w:tcPr>
            <w:tcW w:w="1841" w:type="dxa"/>
          </w:tcPr>
          <w:p w14:paraId="66D92D07" w14:textId="60A57A5C"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74E4249B" w14:textId="77777777" w:rsidTr="00DD2969">
        <w:trPr>
          <w:trHeight w:val="20"/>
        </w:trPr>
        <w:tc>
          <w:tcPr>
            <w:tcW w:w="2695" w:type="dxa"/>
            <w:vMerge/>
          </w:tcPr>
          <w:p w14:paraId="252A0749" w14:textId="77777777" w:rsidR="007660B2" w:rsidRPr="00121147" w:rsidRDefault="007660B2" w:rsidP="00DD2969">
            <w:pPr>
              <w:ind w:left="29"/>
              <w:jc w:val="both"/>
              <w:rPr>
                <w:kern w:val="2"/>
                <w:sz w:val="24"/>
                <w:szCs w:val="24"/>
              </w:rPr>
            </w:pPr>
          </w:p>
        </w:tc>
        <w:tc>
          <w:tcPr>
            <w:tcW w:w="5104" w:type="dxa"/>
          </w:tcPr>
          <w:p w14:paraId="2ACA9DC7"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9. Доработка:</w:t>
            </w:r>
          </w:p>
          <w:p w14:paraId="3A13954A"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образовательных программ (индивидуальных и др.);</w:t>
            </w:r>
          </w:p>
          <w:p w14:paraId="1C530D7E"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учебного плана;</w:t>
            </w:r>
          </w:p>
          <w:p w14:paraId="52C5D80D"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lastRenderedPageBreak/>
              <w:t xml:space="preserve">– рабочих программ учебных предметов, курсов, дисциплин, модулей; </w:t>
            </w:r>
          </w:p>
          <w:p w14:paraId="39394F39" w14:textId="487F329F"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годового календарного учебного графика;</w:t>
            </w:r>
          </w:p>
          <w:p w14:paraId="66A11D3D"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положений о внеурочной деятельности обучающихся;</w:t>
            </w:r>
          </w:p>
          <w:p w14:paraId="4DEB9DB4"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14:paraId="630DD57C" w14:textId="77777777" w:rsidR="007660B2" w:rsidRPr="00121147" w:rsidRDefault="007660B2" w:rsidP="00DD2969">
            <w:pPr>
              <w:ind w:left="142" w:right="140"/>
              <w:jc w:val="both"/>
              <w:rPr>
                <w:rFonts w:ascii="Times New Roman" w:hAnsi="Times New Roman"/>
                <w:kern w:val="2"/>
                <w:sz w:val="24"/>
                <w:szCs w:val="24"/>
              </w:rPr>
            </w:pPr>
            <w:r w:rsidRPr="00121147">
              <w:rPr>
                <w:rFonts w:ascii="Times New Roman" w:hAnsi="Times New Roman"/>
                <w:kern w:val="2"/>
                <w:sz w:val="24"/>
                <w:szCs w:val="24"/>
              </w:rPr>
              <w:t>– положения об организации домашней работы обучающихся;</w:t>
            </w:r>
          </w:p>
          <w:p w14:paraId="586636DD" w14:textId="6B117093"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 положения о формах получения образования и др.</w:t>
            </w:r>
          </w:p>
        </w:tc>
        <w:tc>
          <w:tcPr>
            <w:tcW w:w="1841" w:type="dxa"/>
          </w:tcPr>
          <w:p w14:paraId="645390BA" w14:textId="4754152E" w:rsidR="007660B2" w:rsidRPr="00121147" w:rsidRDefault="007660B2" w:rsidP="00DD2969">
            <w:pPr>
              <w:ind w:left="29"/>
              <w:jc w:val="both"/>
              <w:rPr>
                <w:kern w:val="2"/>
                <w:sz w:val="24"/>
                <w:szCs w:val="24"/>
              </w:rPr>
            </w:pPr>
            <w:r w:rsidRPr="00121147">
              <w:rPr>
                <w:rFonts w:ascii="Times New Roman" w:hAnsi="Times New Roman"/>
                <w:kern w:val="2"/>
                <w:sz w:val="24"/>
                <w:szCs w:val="24"/>
              </w:rPr>
              <w:lastRenderedPageBreak/>
              <w:t>До 1 сентября 2023</w:t>
            </w:r>
          </w:p>
        </w:tc>
      </w:tr>
      <w:tr w:rsidR="007660B2" w:rsidRPr="00121147" w14:paraId="134DA762" w14:textId="77777777" w:rsidTr="00DD2969">
        <w:trPr>
          <w:trHeight w:val="20"/>
        </w:trPr>
        <w:tc>
          <w:tcPr>
            <w:tcW w:w="2695" w:type="dxa"/>
            <w:vMerge w:val="restart"/>
          </w:tcPr>
          <w:p w14:paraId="5C43E920" w14:textId="76BC703E" w:rsidR="007660B2" w:rsidRPr="00121147" w:rsidRDefault="007660B2" w:rsidP="00DD2969">
            <w:pPr>
              <w:ind w:left="29"/>
              <w:jc w:val="both"/>
              <w:rPr>
                <w:kern w:val="2"/>
                <w:sz w:val="24"/>
                <w:szCs w:val="24"/>
              </w:rPr>
            </w:pPr>
            <w:r w:rsidRPr="00121147">
              <w:rPr>
                <w:rFonts w:ascii="Times New Roman" w:hAnsi="Times New Roman"/>
                <w:kern w:val="2"/>
                <w:sz w:val="24"/>
                <w:szCs w:val="24"/>
              </w:rPr>
              <w:lastRenderedPageBreak/>
              <w:t xml:space="preserve">Финансовое обеспечение </w:t>
            </w:r>
          </w:p>
        </w:tc>
        <w:tc>
          <w:tcPr>
            <w:tcW w:w="5104" w:type="dxa"/>
          </w:tcPr>
          <w:p w14:paraId="34536058" w14:textId="710F4C64"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1. Определение объема расходов, необходимых для реализации ООП и достижения планируемых результатов</w:t>
            </w:r>
          </w:p>
        </w:tc>
        <w:tc>
          <w:tcPr>
            <w:tcW w:w="1841" w:type="dxa"/>
          </w:tcPr>
          <w:p w14:paraId="7DA3E323" w14:textId="7FBD65EA" w:rsidR="007660B2" w:rsidRPr="00121147" w:rsidRDefault="007660B2" w:rsidP="00DD2969">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C2753C2" w14:textId="77777777" w:rsidTr="00DD2969">
        <w:trPr>
          <w:trHeight w:val="20"/>
        </w:trPr>
        <w:tc>
          <w:tcPr>
            <w:tcW w:w="2695" w:type="dxa"/>
            <w:vMerge/>
          </w:tcPr>
          <w:p w14:paraId="5F407B2B" w14:textId="77777777" w:rsidR="007660B2" w:rsidRPr="00121147" w:rsidRDefault="007660B2" w:rsidP="00DD2969">
            <w:pPr>
              <w:ind w:left="29"/>
              <w:jc w:val="both"/>
              <w:rPr>
                <w:kern w:val="2"/>
                <w:sz w:val="24"/>
                <w:szCs w:val="24"/>
              </w:rPr>
            </w:pPr>
          </w:p>
        </w:tc>
        <w:tc>
          <w:tcPr>
            <w:tcW w:w="5104" w:type="dxa"/>
          </w:tcPr>
          <w:p w14:paraId="47C21715" w14:textId="72F288DE"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1" w:type="dxa"/>
          </w:tcPr>
          <w:p w14:paraId="7BFC6122" w14:textId="7DA6E1F1" w:rsidR="007660B2" w:rsidRPr="00121147" w:rsidRDefault="007660B2" w:rsidP="00DD2969">
            <w:pPr>
              <w:ind w:left="29"/>
              <w:jc w:val="both"/>
              <w:rPr>
                <w:rFonts w:ascii="Times New Roman" w:hAnsi="Times New Roman"/>
                <w:kern w:val="2"/>
                <w:sz w:val="24"/>
                <w:szCs w:val="24"/>
              </w:rPr>
            </w:pPr>
            <w:r w:rsidRPr="00121147">
              <w:rPr>
                <w:rFonts w:ascii="Times New Roman" w:hAnsi="Times New Roman"/>
                <w:kern w:val="2"/>
                <w:sz w:val="24"/>
                <w:szCs w:val="24"/>
              </w:rPr>
              <w:t>При необходимости</w:t>
            </w:r>
          </w:p>
        </w:tc>
      </w:tr>
      <w:tr w:rsidR="007660B2" w:rsidRPr="00121147" w14:paraId="432D8E0E" w14:textId="77777777" w:rsidTr="00DD2969">
        <w:trPr>
          <w:trHeight w:val="20"/>
        </w:trPr>
        <w:tc>
          <w:tcPr>
            <w:tcW w:w="2695" w:type="dxa"/>
            <w:vMerge/>
          </w:tcPr>
          <w:p w14:paraId="1CD568FA" w14:textId="77777777" w:rsidR="007660B2" w:rsidRPr="00121147" w:rsidRDefault="007660B2" w:rsidP="007660B2">
            <w:pPr>
              <w:ind w:left="29"/>
              <w:jc w:val="both"/>
              <w:rPr>
                <w:kern w:val="2"/>
                <w:sz w:val="24"/>
                <w:szCs w:val="24"/>
              </w:rPr>
            </w:pPr>
          </w:p>
        </w:tc>
        <w:tc>
          <w:tcPr>
            <w:tcW w:w="5104" w:type="dxa"/>
          </w:tcPr>
          <w:p w14:paraId="42290315" w14:textId="35B4C219"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Заключение дополнительных соглашений к трудовому договору с педагогическими работниками</w:t>
            </w:r>
          </w:p>
        </w:tc>
        <w:tc>
          <w:tcPr>
            <w:tcW w:w="1841" w:type="dxa"/>
          </w:tcPr>
          <w:p w14:paraId="3A680250" w14:textId="7D1A681C" w:rsidR="007660B2" w:rsidRPr="00121147" w:rsidRDefault="007660B2" w:rsidP="007660B2">
            <w:pPr>
              <w:ind w:left="29"/>
              <w:jc w:val="both"/>
              <w:rPr>
                <w:kern w:val="2"/>
                <w:sz w:val="24"/>
                <w:szCs w:val="24"/>
              </w:rPr>
            </w:pPr>
            <w:r w:rsidRPr="00121147">
              <w:rPr>
                <w:rFonts w:ascii="Times New Roman" w:hAnsi="Times New Roman"/>
                <w:kern w:val="2"/>
                <w:sz w:val="24"/>
                <w:szCs w:val="24"/>
              </w:rPr>
              <w:t>При необходимости</w:t>
            </w:r>
          </w:p>
        </w:tc>
      </w:tr>
      <w:tr w:rsidR="007660B2" w:rsidRPr="00121147" w14:paraId="666F44A4" w14:textId="77777777" w:rsidTr="00DD2969">
        <w:trPr>
          <w:trHeight w:val="20"/>
        </w:trPr>
        <w:tc>
          <w:tcPr>
            <w:tcW w:w="2695" w:type="dxa"/>
            <w:vMerge w:val="restart"/>
          </w:tcPr>
          <w:p w14:paraId="327FEE9D" w14:textId="4EBA21A7" w:rsidR="007660B2" w:rsidRPr="00121147" w:rsidRDefault="007660B2" w:rsidP="007660B2">
            <w:pPr>
              <w:ind w:left="29"/>
              <w:jc w:val="both"/>
              <w:rPr>
                <w:kern w:val="2"/>
                <w:sz w:val="24"/>
                <w:szCs w:val="24"/>
              </w:rPr>
            </w:pPr>
            <w:r w:rsidRPr="00121147">
              <w:rPr>
                <w:rFonts w:ascii="Times New Roman" w:hAnsi="Times New Roman"/>
                <w:kern w:val="2"/>
                <w:sz w:val="24"/>
                <w:szCs w:val="24"/>
              </w:rPr>
              <w:t>Кадровое обеспечение введения ФГОС среднего общего образования</w:t>
            </w:r>
          </w:p>
        </w:tc>
        <w:tc>
          <w:tcPr>
            <w:tcW w:w="5104" w:type="dxa"/>
          </w:tcPr>
          <w:p w14:paraId="70F1C111" w14:textId="7892C612"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1.Анализ кадрового обеспечения</w:t>
            </w:r>
          </w:p>
        </w:tc>
        <w:tc>
          <w:tcPr>
            <w:tcW w:w="1841" w:type="dxa"/>
          </w:tcPr>
          <w:p w14:paraId="0588A6AF" w14:textId="5510346B"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37A53E5F" w14:textId="77777777" w:rsidTr="00DD2969">
        <w:trPr>
          <w:trHeight w:val="20"/>
        </w:trPr>
        <w:tc>
          <w:tcPr>
            <w:tcW w:w="2695" w:type="dxa"/>
            <w:vMerge/>
          </w:tcPr>
          <w:p w14:paraId="72716E8A" w14:textId="77777777" w:rsidR="007660B2" w:rsidRPr="00121147" w:rsidRDefault="007660B2" w:rsidP="007660B2">
            <w:pPr>
              <w:ind w:left="29"/>
              <w:jc w:val="both"/>
              <w:rPr>
                <w:kern w:val="2"/>
                <w:sz w:val="24"/>
                <w:szCs w:val="24"/>
              </w:rPr>
            </w:pPr>
          </w:p>
        </w:tc>
        <w:tc>
          <w:tcPr>
            <w:tcW w:w="5104" w:type="dxa"/>
          </w:tcPr>
          <w:p w14:paraId="04AAA011" w14:textId="3B36D481"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 xml:space="preserve">2. Создание (корректировка) плана-графика повышения квалификации педагогических и руководящих работников образовательной организации </w:t>
            </w:r>
          </w:p>
        </w:tc>
        <w:tc>
          <w:tcPr>
            <w:tcW w:w="1841" w:type="dxa"/>
          </w:tcPr>
          <w:p w14:paraId="20CB7070" w14:textId="22B60050"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E8BBAF2" w14:textId="77777777" w:rsidTr="00DD2969">
        <w:trPr>
          <w:trHeight w:val="20"/>
        </w:trPr>
        <w:tc>
          <w:tcPr>
            <w:tcW w:w="2695" w:type="dxa"/>
            <w:vMerge/>
          </w:tcPr>
          <w:p w14:paraId="57DEB1A7" w14:textId="77777777" w:rsidR="007660B2" w:rsidRPr="00121147" w:rsidRDefault="007660B2" w:rsidP="007660B2">
            <w:pPr>
              <w:ind w:left="29"/>
              <w:jc w:val="both"/>
              <w:rPr>
                <w:kern w:val="2"/>
                <w:sz w:val="24"/>
                <w:szCs w:val="24"/>
              </w:rPr>
            </w:pPr>
          </w:p>
        </w:tc>
        <w:tc>
          <w:tcPr>
            <w:tcW w:w="5104" w:type="dxa"/>
          </w:tcPr>
          <w:p w14:paraId="1552324E" w14:textId="32171CAE"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 xml:space="preserve">3. Корректировка плана научно-методических мероприятий </w:t>
            </w:r>
          </w:p>
        </w:tc>
        <w:tc>
          <w:tcPr>
            <w:tcW w:w="1841" w:type="dxa"/>
          </w:tcPr>
          <w:p w14:paraId="0D609DA0" w14:textId="0431DC42"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F934578" w14:textId="77777777" w:rsidTr="00DD2969">
        <w:trPr>
          <w:trHeight w:val="20"/>
        </w:trPr>
        <w:tc>
          <w:tcPr>
            <w:tcW w:w="2695" w:type="dxa"/>
            <w:vMerge w:val="restart"/>
          </w:tcPr>
          <w:p w14:paraId="078D23D4" w14:textId="2EAC6C36" w:rsidR="007660B2" w:rsidRPr="00121147" w:rsidRDefault="007660B2" w:rsidP="007660B2">
            <w:pPr>
              <w:ind w:left="29"/>
              <w:jc w:val="both"/>
              <w:rPr>
                <w:kern w:val="2"/>
                <w:sz w:val="24"/>
                <w:szCs w:val="24"/>
              </w:rPr>
            </w:pPr>
            <w:r w:rsidRPr="00121147">
              <w:rPr>
                <w:rFonts w:ascii="Times New Roman" w:hAnsi="Times New Roman"/>
                <w:kern w:val="2"/>
                <w:sz w:val="24"/>
                <w:szCs w:val="24"/>
              </w:rPr>
              <w:t xml:space="preserve">Информационное обеспечение </w:t>
            </w:r>
          </w:p>
        </w:tc>
        <w:tc>
          <w:tcPr>
            <w:tcW w:w="5104" w:type="dxa"/>
          </w:tcPr>
          <w:p w14:paraId="4CA44239" w14:textId="65ED993A"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 Размещение на сайте образовательной организации информационных материалов</w:t>
            </w:r>
          </w:p>
        </w:tc>
        <w:tc>
          <w:tcPr>
            <w:tcW w:w="1841" w:type="dxa"/>
          </w:tcPr>
          <w:p w14:paraId="548D661D" w14:textId="52660566" w:rsidR="007660B2" w:rsidRPr="00121147" w:rsidRDefault="007660B2" w:rsidP="007660B2">
            <w:pPr>
              <w:ind w:left="29"/>
              <w:jc w:val="both"/>
              <w:rPr>
                <w:kern w:val="2"/>
                <w:sz w:val="24"/>
                <w:szCs w:val="24"/>
              </w:rPr>
            </w:pPr>
            <w:r w:rsidRPr="00121147">
              <w:rPr>
                <w:rFonts w:ascii="Times New Roman" w:hAnsi="Times New Roman"/>
                <w:kern w:val="2"/>
                <w:sz w:val="24"/>
                <w:szCs w:val="24"/>
              </w:rPr>
              <w:t>Регулярно</w:t>
            </w:r>
          </w:p>
        </w:tc>
      </w:tr>
      <w:tr w:rsidR="007660B2" w:rsidRPr="00121147" w14:paraId="520C040D" w14:textId="77777777" w:rsidTr="00DD2969">
        <w:trPr>
          <w:trHeight w:val="20"/>
        </w:trPr>
        <w:tc>
          <w:tcPr>
            <w:tcW w:w="2695" w:type="dxa"/>
            <w:vMerge/>
          </w:tcPr>
          <w:p w14:paraId="552BB22A" w14:textId="77777777" w:rsidR="007660B2" w:rsidRPr="00121147" w:rsidRDefault="007660B2" w:rsidP="007660B2">
            <w:pPr>
              <w:ind w:left="29"/>
              <w:jc w:val="both"/>
              <w:rPr>
                <w:kern w:val="2"/>
                <w:sz w:val="24"/>
                <w:szCs w:val="24"/>
              </w:rPr>
            </w:pPr>
          </w:p>
        </w:tc>
        <w:tc>
          <w:tcPr>
            <w:tcW w:w="5104" w:type="dxa"/>
          </w:tcPr>
          <w:p w14:paraId="085ED385" w14:textId="4B0462E0"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2. Широкое информирование родительской общественности о введении изменений во ФГОС СОО и порядке перехода на них</w:t>
            </w:r>
          </w:p>
        </w:tc>
        <w:tc>
          <w:tcPr>
            <w:tcW w:w="1841" w:type="dxa"/>
          </w:tcPr>
          <w:p w14:paraId="38E55C20" w14:textId="4C102D8B"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1CDB6BEF" w14:textId="77777777" w:rsidTr="00DD2969">
        <w:trPr>
          <w:trHeight w:val="20"/>
        </w:trPr>
        <w:tc>
          <w:tcPr>
            <w:tcW w:w="2695" w:type="dxa"/>
            <w:vMerge/>
          </w:tcPr>
          <w:p w14:paraId="671EDACC" w14:textId="77777777" w:rsidR="007660B2" w:rsidRPr="00121147" w:rsidRDefault="007660B2" w:rsidP="007660B2">
            <w:pPr>
              <w:ind w:left="29"/>
              <w:jc w:val="both"/>
              <w:rPr>
                <w:kern w:val="2"/>
                <w:sz w:val="24"/>
                <w:szCs w:val="24"/>
              </w:rPr>
            </w:pPr>
          </w:p>
        </w:tc>
        <w:tc>
          <w:tcPr>
            <w:tcW w:w="5104" w:type="dxa"/>
          </w:tcPr>
          <w:p w14:paraId="25BCBBEC" w14:textId="230AEB43"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Организация изучения общественного мнения по вопросам изменений во ФГОС СОО и внесения возможных дополнений в содержание ООП образовательной организации</w:t>
            </w:r>
          </w:p>
        </w:tc>
        <w:tc>
          <w:tcPr>
            <w:tcW w:w="1841" w:type="dxa"/>
          </w:tcPr>
          <w:p w14:paraId="54821138" w14:textId="23AFFBE0" w:rsidR="007660B2" w:rsidRPr="00121147" w:rsidRDefault="007660B2" w:rsidP="007660B2">
            <w:pPr>
              <w:ind w:left="29"/>
              <w:jc w:val="both"/>
              <w:rPr>
                <w:kern w:val="2"/>
                <w:sz w:val="24"/>
                <w:szCs w:val="24"/>
              </w:rPr>
            </w:pPr>
            <w:r w:rsidRPr="00121147">
              <w:rPr>
                <w:rFonts w:ascii="Times New Roman" w:hAnsi="Times New Roman"/>
                <w:kern w:val="2"/>
                <w:sz w:val="24"/>
                <w:szCs w:val="24"/>
              </w:rPr>
              <w:t>До 1 сентября 2023</w:t>
            </w:r>
          </w:p>
        </w:tc>
      </w:tr>
      <w:tr w:rsidR="007660B2" w:rsidRPr="00121147" w14:paraId="05C8FBD6" w14:textId="77777777" w:rsidTr="00DD2969">
        <w:trPr>
          <w:trHeight w:val="20"/>
        </w:trPr>
        <w:tc>
          <w:tcPr>
            <w:tcW w:w="2695" w:type="dxa"/>
          </w:tcPr>
          <w:p w14:paraId="19DD4B79" w14:textId="3897EA92" w:rsidR="007660B2" w:rsidRPr="00121147" w:rsidRDefault="007660B2" w:rsidP="007660B2">
            <w:pPr>
              <w:ind w:left="29"/>
              <w:jc w:val="both"/>
              <w:rPr>
                <w:kern w:val="2"/>
                <w:sz w:val="24"/>
                <w:szCs w:val="24"/>
              </w:rPr>
            </w:pPr>
            <w:r w:rsidRPr="00121147">
              <w:rPr>
                <w:rFonts w:ascii="Times New Roman" w:hAnsi="Times New Roman"/>
                <w:kern w:val="2"/>
                <w:sz w:val="24"/>
                <w:szCs w:val="24"/>
              </w:rPr>
              <w:t xml:space="preserve">Материально-техническое обеспечение </w:t>
            </w:r>
          </w:p>
        </w:tc>
        <w:tc>
          <w:tcPr>
            <w:tcW w:w="5104" w:type="dxa"/>
          </w:tcPr>
          <w:p w14:paraId="59A52870" w14:textId="784D5127"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1. Анализ материально-технического обеспечения реализации ООП</w:t>
            </w:r>
          </w:p>
        </w:tc>
        <w:tc>
          <w:tcPr>
            <w:tcW w:w="1841" w:type="dxa"/>
          </w:tcPr>
          <w:p w14:paraId="300D3578" w14:textId="42268696"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92159C1" w14:textId="77777777" w:rsidTr="00DD2969">
        <w:trPr>
          <w:trHeight w:val="20"/>
        </w:trPr>
        <w:tc>
          <w:tcPr>
            <w:tcW w:w="2695" w:type="dxa"/>
          </w:tcPr>
          <w:p w14:paraId="7DDBA052" w14:textId="77777777" w:rsidR="007660B2" w:rsidRPr="00121147" w:rsidRDefault="007660B2" w:rsidP="007660B2">
            <w:pPr>
              <w:ind w:left="29"/>
              <w:jc w:val="both"/>
              <w:rPr>
                <w:kern w:val="2"/>
                <w:sz w:val="24"/>
                <w:szCs w:val="24"/>
              </w:rPr>
            </w:pPr>
          </w:p>
        </w:tc>
        <w:tc>
          <w:tcPr>
            <w:tcW w:w="5104" w:type="dxa"/>
          </w:tcPr>
          <w:p w14:paraId="6DA275FA" w14:textId="77E43A4C"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2. Обеспечение соответствия материально-технической базы образовательной организации требованиям ФГОС СОО</w:t>
            </w:r>
          </w:p>
        </w:tc>
        <w:tc>
          <w:tcPr>
            <w:tcW w:w="1841" w:type="dxa"/>
          </w:tcPr>
          <w:p w14:paraId="0C94F255" w14:textId="7F2CBAB9"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7AD7AE60" w14:textId="77777777" w:rsidTr="00DD2969">
        <w:trPr>
          <w:trHeight w:val="20"/>
        </w:trPr>
        <w:tc>
          <w:tcPr>
            <w:tcW w:w="2695" w:type="dxa"/>
          </w:tcPr>
          <w:p w14:paraId="0BC2F50B" w14:textId="77777777" w:rsidR="007660B2" w:rsidRPr="00121147" w:rsidRDefault="007660B2" w:rsidP="007660B2">
            <w:pPr>
              <w:ind w:left="29"/>
              <w:jc w:val="both"/>
              <w:rPr>
                <w:kern w:val="2"/>
                <w:sz w:val="24"/>
                <w:szCs w:val="24"/>
              </w:rPr>
            </w:pPr>
          </w:p>
        </w:tc>
        <w:tc>
          <w:tcPr>
            <w:tcW w:w="5104" w:type="dxa"/>
          </w:tcPr>
          <w:p w14:paraId="513F5813" w14:textId="1AA0FE4E"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3. Обеспечение соответствия санитарно-гигиенических условий требованиям ФГОС и СанПиН</w:t>
            </w:r>
          </w:p>
        </w:tc>
        <w:tc>
          <w:tcPr>
            <w:tcW w:w="1841" w:type="dxa"/>
          </w:tcPr>
          <w:p w14:paraId="0622A9C5" w14:textId="61D1E987"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69AFC6FA" w14:textId="77777777" w:rsidTr="00DD2969">
        <w:trPr>
          <w:trHeight w:val="20"/>
        </w:trPr>
        <w:tc>
          <w:tcPr>
            <w:tcW w:w="2695" w:type="dxa"/>
          </w:tcPr>
          <w:p w14:paraId="1ECA2920" w14:textId="77777777" w:rsidR="007660B2" w:rsidRPr="00121147" w:rsidRDefault="007660B2" w:rsidP="007660B2">
            <w:pPr>
              <w:ind w:left="29"/>
              <w:jc w:val="both"/>
              <w:rPr>
                <w:kern w:val="2"/>
                <w:sz w:val="24"/>
                <w:szCs w:val="24"/>
              </w:rPr>
            </w:pPr>
          </w:p>
        </w:tc>
        <w:tc>
          <w:tcPr>
            <w:tcW w:w="5104" w:type="dxa"/>
          </w:tcPr>
          <w:p w14:paraId="4C9869CB" w14:textId="2D48C264"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4. Обеспечение соответствия условий реализации ООП противопожарным нормам, нормам охраны труда работников образовательной организации</w:t>
            </w:r>
          </w:p>
        </w:tc>
        <w:tc>
          <w:tcPr>
            <w:tcW w:w="1841" w:type="dxa"/>
          </w:tcPr>
          <w:p w14:paraId="0E1F814B" w14:textId="6EBABB97"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666DF9E8" w14:textId="77777777" w:rsidTr="00DD2969">
        <w:trPr>
          <w:trHeight w:val="20"/>
        </w:trPr>
        <w:tc>
          <w:tcPr>
            <w:tcW w:w="2695" w:type="dxa"/>
          </w:tcPr>
          <w:p w14:paraId="3BB4FAAC" w14:textId="77777777" w:rsidR="007660B2" w:rsidRPr="00121147" w:rsidRDefault="007660B2" w:rsidP="007660B2">
            <w:pPr>
              <w:ind w:left="29"/>
              <w:jc w:val="both"/>
              <w:rPr>
                <w:kern w:val="2"/>
                <w:sz w:val="24"/>
                <w:szCs w:val="24"/>
              </w:rPr>
            </w:pPr>
          </w:p>
        </w:tc>
        <w:tc>
          <w:tcPr>
            <w:tcW w:w="5104" w:type="dxa"/>
          </w:tcPr>
          <w:p w14:paraId="29017F70" w14:textId="28E5DE48"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5. Обеспечение соответствия информационно-образовательной среды требованиям ФГОС СОО</w:t>
            </w:r>
          </w:p>
        </w:tc>
        <w:tc>
          <w:tcPr>
            <w:tcW w:w="1841" w:type="dxa"/>
          </w:tcPr>
          <w:p w14:paraId="3982B531" w14:textId="0D1E7962"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5728EF02" w14:textId="77777777" w:rsidTr="00DD2969">
        <w:trPr>
          <w:trHeight w:val="20"/>
        </w:trPr>
        <w:tc>
          <w:tcPr>
            <w:tcW w:w="2695" w:type="dxa"/>
          </w:tcPr>
          <w:p w14:paraId="53E9862A" w14:textId="77777777" w:rsidR="007660B2" w:rsidRPr="00121147" w:rsidRDefault="007660B2" w:rsidP="007660B2">
            <w:pPr>
              <w:ind w:left="29"/>
              <w:jc w:val="both"/>
              <w:rPr>
                <w:kern w:val="2"/>
                <w:sz w:val="24"/>
                <w:szCs w:val="24"/>
              </w:rPr>
            </w:pPr>
          </w:p>
        </w:tc>
        <w:tc>
          <w:tcPr>
            <w:tcW w:w="5104" w:type="dxa"/>
          </w:tcPr>
          <w:p w14:paraId="40CCDF16" w14:textId="38B89C94"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6. Обеспечение укомплектованности библиотечно-информационного центра печатными и электронными образовательными ресурсами</w:t>
            </w:r>
          </w:p>
        </w:tc>
        <w:tc>
          <w:tcPr>
            <w:tcW w:w="1841" w:type="dxa"/>
          </w:tcPr>
          <w:p w14:paraId="0E972311" w14:textId="15F16038"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4EAB0BF3" w14:textId="77777777" w:rsidTr="00DD2969">
        <w:trPr>
          <w:trHeight w:val="20"/>
        </w:trPr>
        <w:tc>
          <w:tcPr>
            <w:tcW w:w="2695" w:type="dxa"/>
          </w:tcPr>
          <w:p w14:paraId="704D0E66" w14:textId="77777777" w:rsidR="007660B2" w:rsidRPr="00121147" w:rsidRDefault="007660B2" w:rsidP="007660B2">
            <w:pPr>
              <w:ind w:left="29"/>
              <w:jc w:val="both"/>
              <w:rPr>
                <w:kern w:val="2"/>
                <w:sz w:val="24"/>
                <w:szCs w:val="24"/>
              </w:rPr>
            </w:pPr>
          </w:p>
        </w:tc>
        <w:tc>
          <w:tcPr>
            <w:tcW w:w="5104" w:type="dxa"/>
          </w:tcPr>
          <w:p w14:paraId="572E4927" w14:textId="1D5BB661"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7. 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1" w:type="dxa"/>
          </w:tcPr>
          <w:p w14:paraId="25B93ECD" w14:textId="23812F7F"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r w:rsidR="007660B2" w:rsidRPr="00121147" w14:paraId="315F67A8" w14:textId="77777777" w:rsidTr="00DD2969">
        <w:trPr>
          <w:trHeight w:val="20"/>
        </w:trPr>
        <w:tc>
          <w:tcPr>
            <w:tcW w:w="2695" w:type="dxa"/>
          </w:tcPr>
          <w:p w14:paraId="1D208821" w14:textId="77777777" w:rsidR="007660B2" w:rsidRPr="00121147" w:rsidRDefault="007660B2" w:rsidP="007660B2">
            <w:pPr>
              <w:ind w:left="29"/>
              <w:jc w:val="both"/>
              <w:rPr>
                <w:kern w:val="2"/>
                <w:sz w:val="24"/>
                <w:szCs w:val="24"/>
              </w:rPr>
            </w:pPr>
          </w:p>
        </w:tc>
        <w:tc>
          <w:tcPr>
            <w:tcW w:w="5104" w:type="dxa"/>
          </w:tcPr>
          <w:p w14:paraId="04131782" w14:textId="62706E32" w:rsidR="007660B2" w:rsidRPr="00121147" w:rsidRDefault="007660B2" w:rsidP="007660B2">
            <w:pPr>
              <w:ind w:left="29"/>
              <w:jc w:val="both"/>
              <w:rPr>
                <w:rFonts w:ascii="Times New Roman" w:hAnsi="Times New Roman"/>
                <w:kern w:val="2"/>
                <w:sz w:val="24"/>
                <w:szCs w:val="24"/>
              </w:rPr>
            </w:pPr>
            <w:r w:rsidRPr="00121147">
              <w:rPr>
                <w:rFonts w:ascii="Times New Roman" w:hAnsi="Times New Roman"/>
                <w:kern w:val="2"/>
                <w:sz w:val="24"/>
                <w:szCs w:val="24"/>
              </w:rPr>
              <w:t>8. 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1" w:type="dxa"/>
          </w:tcPr>
          <w:p w14:paraId="6B798E92" w14:textId="7D74245C" w:rsidR="007660B2" w:rsidRPr="00121147" w:rsidRDefault="007660B2" w:rsidP="007660B2">
            <w:pPr>
              <w:ind w:left="29"/>
              <w:jc w:val="both"/>
              <w:rPr>
                <w:kern w:val="2"/>
                <w:sz w:val="24"/>
                <w:szCs w:val="24"/>
              </w:rPr>
            </w:pPr>
            <w:r w:rsidRPr="00121147">
              <w:rPr>
                <w:rFonts w:ascii="Times New Roman" w:hAnsi="Times New Roman"/>
                <w:kern w:val="2"/>
                <w:sz w:val="24"/>
                <w:szCs w:val="24"/>
              </w:rPr>
              <w:t>Ежегодно</w:t>
            </w:r>
          </w:p>
        </w:tc>
      </w:tr>
    </w:tbl>
    <w:p w14:paraId="06B4B5C3" w14:textId="77777777" w:rsidR="00581B7F" w:rsidRPr="00121147" w:rsidRDefault="00581B7F" w:rsidP="00581B7F">
      <w:pPr>
        <w:jc w:val="center"/>
        <w:rPr>
          <w:rFonts w:ascii="Times New Roman" w:hAnsi="Times New Roman"/>
          <w:b/>
          <w:bCs/>
          <w:sz w:val="24"/>
          <w:szCs w:val="24"/>
        </w:rPr>
      </w:pPr>
      <w:bookmarkStart w:id="69" w:name="_Toc21879340"/>
    </w:p>
    <w:p w14:paraId="71AAC26D" w14:textId="5DADBD93" w:rsidR="00AD0D6E" w:rsidRPr="00121147" w:rsidRDefault="00AD0D6E" w:rsidP="00581B7F">
      <w:pPr>
        <w:jc w:val="center"/>
        <w:rPr>
          <w:rFonts w:ascii="Times New Roman" w:hAnsi="Times New Roman"/>
          <w:b/>
          <w:bCs/>
          <w:sz w:val="24"/>
          <w:szCs w:val="24"/>
        </w:rPr>
      </w:pPr>
      <w:r w:rsidRPr="00121147">
        <w:rPr>
          <w:rFonts w:ascii="Times New Roman" w:hAnsi="Times New Roman"/>
          <w:b/>
          <w:bCs/>
          <w:sz w:val="24"/>
          <w:szCs w:val="24"/>
        </w:rPr>
        <w:t>Контроль за состоянием системы условий</w:t>
      </w:r>
      <w:bookmarkEnd w:id="69"/>
    </w:p>
    <w:p w14:paraId="3EF1D26C" w14:textId="0E455882" w:rsidR="00AD0D6E" w:rsidRPr="00BA5F8E" w:rsidRDefault="00AD0D6E" w:rsidP="00AD0D6E">
      <w:pPr>
        <w:tabs>
          <w:tab w:val="left" w:pos="562"/>
          <w:tab w:val="left" w:pos="1809"/>
          <w:tab w:val="left" w:pos="2306"/>
          <w:tab w:val="left" w:pos="3506"/>
          <w:tab w:val="left" w:pos="4829"/>
          <w:tab w:val="left" w:pos="5268"/>
          <w:tab w:val="left" w:pos="6366"/>
          <w:tab w:val="left" w:pos="6794"/>
          <w:tab w:val="left" w:pos="8303"/>
          <w:tab w:val="left" w:pos="8846"/>
        </w:tabs>
        <w:spacing w:after="0" w:line="240" w:lineRule="auto"/>
        <w:ind w:firstLine="567"/>
        <w:jc w:val="both"/>
        <w:rPr>
          <w:rFonts w:ascii="Times New Roman" w:hAnsi="Times New Roman"/>
          <w:color w:val="000000"/>
          <w:kern w:val="2"/>
          <w:sz w:val="24"/>
          <w:szCs w:val="24"/>
        </w:rPr>
      </w:pPr>
      <w:r w:rsidRPr="00BA5F8E">
        <w:rPr>
          <w:rFonts w:ascii="Times New Roman" w:hAnsi="Times New Roman"/>
          <w:color w:val="000000"/>
          <w:kern w:val="2"/>
          <w:sz w:val="24"/>
          <w:szCs w:val="24"/>
        </w:rPr>
        <w:t>Контроль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за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состоянием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системы</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ООП</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СОО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проводится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путем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мониторинга</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с</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целью</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эффективного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управления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процессом</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ее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Оценке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обязательно</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подлежат:</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кадровые,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финансовые,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материально-технические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условия,</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учебно-методическое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информационное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обеспечение;</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деятельность</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педагогов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реализации</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психолого-педагогических</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условий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(ресурсов)</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образовательной</w:t>
      </w:r>
      <w:r>
        <w:rPr>
          <w:rFonts w:ascii="Times New Roman" w:hAnsi="Times New Roman"/>
          <w:color w:val="000000"/>
          <w:kern w:val="2"/>
          <w:sz w:val="24"/>
          <w:szCs w:val="24"/>
        </w:rPr>
        <w:t xml:space="preserve"> </w:t>
      </w:r>
      <w:r w:rsidRPr="00BA5F8E">
        <w:rPr>
          <w:rFonts w:ascii="Times New Roman" w:hAnsi="Times New Roman"/>
          <w:color w:val="000000"/>
          <w:kern w:val="2"/>
          <w:sz w:val="24"/>
          <w:szCs w:val="24"/>
        </w:rPr>
        <w:t>организации.</w:t>
      </w:r>
      <w:r>
        <w:rPr>
          <w:rFonts w:ascii="Times New Roman" w:hAnsi="Times New Roman"/>
          <w:color w:val="000000"/>
          <w:kern w:val="2"/>
          <w:sz w:val="24"/>
          <w:szCs w:val="24"/>
        </w:rPr>
        <w:t xml:space="preserve"> </w:t>
      </w:r>
    </w:p>
    <w:p w14:paraId="1C0B23B0" w14:textId="77777777" w:rsidR="00DA0F76" w:rsidRPr="00DA0F76" w:rsidRDefault="00DA0F76" w:rsidP="00ED171C">
      <w:pPr>
        <w:pStyle w:val="a9"/>
        <w:spacing w:line="276" w:lineRule="auto"/>
        <w:ind w:firstLine="567"/>
        <w:jc w:val="both"/>
        <w:rPr>
          <w:rFonts w:ascii="Times New Roman" w:hAnsi="Times New Roman"/>
          <w:sz w:val="24"/>
          <w:szCs w:val="24"/>
        </w:rPr>
      </w:pPr>
    </w:p>
    <w:p w14:paraId="4862F359" w14:textId="77777777" w:rsidR="00DA0F76" w:rsidRPr="00DA0F76" w:rsidRDefault="00DA0F76" w:rsidP="00ED171C">
      <w:pPr>
        <w:pStyle w:val="a9"/>
        <w:spacing w:line="276" w:lineRule="auto"/>
        <w:ind w:firstLine="567"/>
        <w:jc w:val="both"/>
        <w:rPr>
          <w:rFonts w:ascii="Times New Roman" w:hAnsi="Times New Roman"/>
          <w:sz w:val="24"/>
          <w:szCs w:val="24"/>
        </w:rPr>
      </w:pPr>
    </w:p>
    <w:sectPr w:rsidR="00DA0F76" w:rsidRPr="00DA0F76">
      <w:footerReference w:type="default" r:id="rId15"/>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11AF2" w14:textId="77777777" w:rsidR="00284F65" w:rsidRDefault="00284F65" w:rsidP="00DA0F76">
      <w:pPr>
        <w:spacing w:after="0" w:line="240" w:lineRule="auto"/>
      </w:pPr>
      <w:r>
        <w:separator/>
      </w:r>
    </w:p>
  </w:endnote>
  <w:endnote w:type="continuationSeparator" w:id="0">
    <w:p w14:paraId="2BBDC895" w14:textId="77777777" w:rsidR="00284F65" w:rsidRDefault="00284F65" w:rsidP="00DA0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627633"/>
      <w:docPartObj>
        <w:docPartGallery w:val="Page Numbers (Bottom of Page)"/>
        <w:docPartUnique/>
      </w:docPartObj>
    </w:sdtPr>
    <w:sdtEndPr/>
    <w:sdtContent>
      <w:p w14:paraId="78621C03" w14:textId="3582BF99" w:rsidR="00CC2DD0" w:rsidRDefault="00CC2DD0">
        <w:pPr>
          <w:pStyle w:val="a6"/>
          <w:jc w:val="center"/>
        </w:pPr>
        <w:r>
          <w:fldChar w:fldCharType="begin"/>
        </w:r>
        <w:r>
          <w:instrText>PAGE   \* MERGEFORMAT</w:instrText>
        </w:r>
        <w:r>
          <w:fldChar w:fldCharType="separate"/>
        </w:r>
        <w:r w:rsidR="00174A05">
          <w:rPr>
            <w:noProof/>
          </w:rPr>
          <w:t>1</w:t>
        </w:r>
        <w:r>
          <w:fldChar w:fldCharType="end"/>
        </w:r>
      </w:p>
    </w:sdtContent>
  </w:sdt>
  <w:p w14:paraId="11A5C728" w14:textId="77777777" w:rsidR="00CC2DD0" w:rsidRDefault="00CC2DD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088B8" w14:textId="77777777" w:rsidR="00284F65" w:rsidRDefault="00284F65" w:rsidP="00DA0F76">
      <w:pPr>
        <w:spacing w:after="0" w:line="240" w:lineRule="auto"/>
      </w:pPr>
      <w:r>
        <w:separator/>
      </w:r>
    </w:p>
  </w:footnote>
  <w:footnote w:type="continuationSeparator" w:id="0">
    <w:p w14:paraId="6004B81D" w14:textId="77777777" w:rsidR="00284F65" w:rsidRDefault="00284F65" w:rsidP="00DA0F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62A"/>
    <w:multiLevelType w:val="hybridMultilevel"/>
    <w:tmpl w:val="05945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947C5C"/>
    <w:multiLevelType w:val="hybridMultilevel"/>
    <w:tmpl w:val="5F3CDA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767218A"/>
    <w:multiLevelType w:val="hybridMultilevel"/>
    <w:tmpl w:val="B8122E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853153"/>
    <w:multiLevelType w:val="hybridMultilevel"/>
    <w:tmpl w:val="EA8A76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7A5031D"/>
    <w:multiLevelType w:val="hybridMultilevel"/>
    <w:tmpl w:val="5C20CB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BC706F6"/>
    <w:multiLevelType w:val="hybridMultilevel"/>
    <w:tmpl w:val="5ED0DF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CBB1FD5"/>
    <w:multiLevelType w:val="hybridMultilevel"/>
    <w:tmpl w:val="E99463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D662BF4"/>
    <w:multiLevelType w:val="hybridMultilevel"/>
    <w:tmpl w:val="BFC45A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0111DF7"/>
    <w:multiLevelType w:val="hybridMultilevel"/>
    <w:tmpl w:val="85E663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06A72C0"/>
    <w:multiLevelType w:val="hybridMultilevel"/>
    <w:tmpl w:val="E0B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121471F"/>
    <w:multiLevelType w:val="hybridMultilevel"/>
    <w:tmpl w:val="6BB0B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1534D8B"/>
    <w:multiLevelType w:val="hybridMultilevel"/>
    <w:tmpl w:val="00ECB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1A17BBF"/>
    <w:multiLevelType w:val="hybridMultilevel"/>
    <w:tmpl w:val="504E52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3A84B91"/>
    <w:multiLevelType w:val="multilevel"/>
    <w:tmpl w:val="7496150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14B21BB3"/>
    <w:multiLevelType w:val="hybridMultilevel"/>
    <w:tmpl w:val="9B28FE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193F44AE"/>
    <w:multiLevelType w:val="hybridMultilevel"/>
    <w:tmpl w:val="307A41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98D6B24"/>
    <w:multiLevelType w:val="hybridMultilevel"/>
    <w:tmpl w:val="1A78A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1AA96E3B"/>
    <w:multiLevelType w:val="hybridMultilevel"/>
    <w:tmpl w:val="5E0A0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1B1C3AAA"/>
    <w:multiLevelType w:val="hybridMultilevel"/>
    <w:tmpl w:val="9EA25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20406238"/>
    <w:multiLevelType w:val="hybridMultilevel"/>
    <w:tmpl w:val="84FA07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0F34DDF"/>
    <w:multiLevelType w:val="hybridMultilevel"/>
    <w:tmpl w:val="526A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1C422B5"/>
    <w:multiLevelType w:val="hybridMultilevel"/>
    <w:tmpl w:val="20ACCE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241C7E3B"/>
    <w:multiLevelType w:val="hybridMultilevel"/>
    <w:tmpl w:val="F4BA08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75F114D"/>
    <w:multiLevelType w:val="hybridMultilevel"/>
    <w:tmpl w:val="C602AD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A2C24CF"/>
    <w:multiLevelType w:val="hybridMultilevel"/>
    <w:tmpl w:val="AAFAA4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2A3D223E"/>
    <w:multiLevelType w:val="hybridMultilevel"/>
    <w:tmpl w:val="A06CE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E390F60"/>
    <w:multiLevelType w:val="hybridMultilevel"/>
    <w:tmpl w:val="22B26A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E455027"/>
    <w:multiLevelType w:val="hybridMultilevel"/>
    <w:tmpl w:val="4948AC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2E937C4E"/>
    <w:multiLevelType w:val="hybridMultilevel"/>
    <w:tmpl w:val="3BF235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F4A68A8"/>
    <w:multiLevelType w:val="hybridMultilevel"/>
    <w:tmpl w:val="92CAED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2FBB6364"/>
    <w:multiLevelType w:val="hybridMultilevel"/>
    <w:tmpl w:val="96828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0B304ED"/>
    <w:multiLevelType w:val="hybridMultilevel"/>
    <w:tmpl w:val="36C214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30EC0436"/>
    <w:multiLevelType w:val="hybridMultilevel"/>
    <w:tmpl w:val="7346B7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32812EF6"/>
    <w:multiLevelType w:val="hybridMultilevel"/>
    <w:tmpl w:val="B468A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32F10739"/>
    <w:multiLevelType w:val="hybridMultilevel"/>
    <w:tmpl w:val="6AF847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348D505E"/>
    <w:multiLevelType w:val="hybridMultilevel"/>
    <w:tmpl w:val="F0CA22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35040ACA"/>
    <w:multiLevelType w:val="hybridMultilevel"/>
    <w:tmpl w:val="4176A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35EB3215"/>
    <w:multiLevelType w:val="hybridMultilevel"/>
    <w:tmpl w:val="FDDA2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376B3218"/>
    <w:multiLevelType w:val="hybridMultilevel"/>
    <w:tmpl w:val="115EB2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394E11D7"/>
    <w:multiLevelType w:val="hybridMultilevel"/>
    <w:tmpl w:val="1214EC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41190CA8"/>
    <w:multiLevelType w:val="hybridMultilevel"/>
    <w:tmpl w:val="77E02D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43932171"/>
    <w:multiLevelType w:val="hybridMultilevel"/>
    <w:tmpl w:val="6C3E1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44A9429D"/>
    <w:multiLevelType w:val="hybridMultilevel"/>
    <w:tmpl w:val="9AF8A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4DC6828"/>
    <w:multiLevelType w:val="hybridMultilevel"/>
    <w:tmpl w:val="320C3D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4B040E1C"/>
    <w:multiLevelType w:val="hybridMultilevel"/>
    <w:tmpl w:val="DC3C7F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4D6E4372"/>
    <w:multiLevelType w:val="hybridMultilevel"/>
    <w:tmpl w:val="6ADCF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nsid w:val="4E0271AE"/>
    <w:multiLevelType w:val="hybridMultilevel"/>
    <w:tmpl w:val="FC7228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1211E1A"/>
    <w:multiLevelType w:val="hybridMultilevel"/>
    <w:tmpl w:val="02D889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51AA1BE1"/>
    <w:multiLevelType w:val="hybridMultilevel"/>
    <w:tmpl w:val="7CF8B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51EE5F2D"/>
    <w:multiLevelType w:val="hybridMultilevel"/>
    <w:tmpl w:val="266ED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552952E7"/>
    <w:multiLevelType w:val="hybridMultilevel"/>
    <w:tmpl w:val="5C4C42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nsid w:val="56460789"/>
    <w:multiLevelType w:val="hybridMultilevel"/>
    <w:tmpl w:val="A2369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nsid w:val="5B406C31"/>
    <w:multiLevelType w:val="hybridMultilevel"/>
    <w:tmpl w:val="B5CA98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nsid w:val="5D304688"/>
    <w:multiLevelType w:val="hybridMultilevel"/>
    <w:tmpl w:val="104A6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5F3E1670"/>
    <w:multiLevelType w:val="hybridMultilevel"/>
    <w:tmpl w:val="EE9A4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619D0470"/>
    <w:multiLevelType w:val="hybridMultilevel"/>
    <w:tmpl w:val="C518D5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61EA1D3C"/>
    <w:multiLevelType w:val="hybridMultilevel"/>
    <w:tmpl w:val="857C56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61F5355A"/>
    <w:multiLevelType w:val="hybridMultilevel"/>
    <w:tmpl w:val="E02A60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629D717A"/>
    <w:multiLevelType w:val="hybridMultilevel"/>
    <w:tmpl w:val="26282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65497CAF"/>
    <w:multiLevelType w:val="hybridMultilevel"/>
    <w:tmpl w:val="0D8AA7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659132AB"/>
    <w:multiLevelType w:val="hybridMultilevel"/>
    <w:tmpl w:val="091252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nsid w:val="68D469CA"/>
    <w:multiLevelType w:val="hybridMultilevel"/>
    <w:tmpl w:val="61F2F3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nsid w:val="69EA08D4"/>
    <w:multiLevelType w:val="hybridMultilevel"/>
    <w:tmpl w:val="CA1E8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82">
    <w:nsid w:val="6DCD15BF"/>
    <w:multiLevelType w:val="hybridMultilevel"/>
    <w:tmpl w:val="F50E9F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6E4C238F"/>
    <w:multiLevelType w:val="hybridMultilevel"/>
    <w:tmpl w:val="C70A7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nsid w:val="6FF9629F"/>
    <w:multiLevelType w:val="hybridMultilevel"/>
    <w:tmpl w:val="91CA7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nsid w:val="727006EF"/>
    <w:multiLevelType w:val="hybridMultilevel"/>
    <w:tmpl w:val="672201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nsid w:val="72E33955"/>
    <w:multiLevelType w:val="hybridMultilevel"/>
    <w:tmpl w:val="5DA02D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nsid w:val="731C42C6"/>
    <w:multiLevelType w:val="hybridMultilevel"/>
    <w:tmpl w:val="DFA67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nsid w:val="74070AA2"/>
    <w:multiLevelType w:val="hybridMultilevel"/>
    <w:tmpl w:val="5AA02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nsid w:val="76C546AA"/>
    <w:multiLevelType w:val="hybridMultilevel"/>
    <w:tmpl w:val="553E8C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6E576B7"/>
    <w:multiLevelType w:val="hybridMultilevel"/>
    <w:tmpl w:val="43E4F6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77D45AA5"/>
    <w:multiLevelType w:val="hybridMultilevel"/>
    <w:tmpl w:val="491E7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7D515789"/>
    <w:multiLevelType w:val="hybridMultilevel"/>
    <w:tmpl w:val="CFF800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71"/>
  </w:num>
  <w:num w:numId="3">
    <w:abstractNumId w:val="75"/>
  </w:num>
  <w:num w:numId="4">
    <w:abstractNumId w:val="16"/>
  </w:num>
  <w:num w:numId="5">
    <w:abstractNumId w:val="56"/>
  </w:num>
  <w:num w:numId="6">
    <w:abstractNumId w:val="47"/>
  </w:num>
  <w:num w:numId="7">
    <w:abstractNumId w:val="25"/>
  </w:num>
  <w:num w:numId="8">
    <w:abstractNumId w:val="66"/>
  </w:num>
  <w:num w:numId="9">
    <w:abstractNumId w:val="13"/>
  </w:num>
  <w:num w:numId="10">
    <w:abstractNumId w:val="85"/>
  </w:num>
  <w:num w:numId="11">
    <w:abstractNumId w:val="83"/>
  </w:num>
  <w:num w:numId="12">
    <w:abstractNumId w:val="41"/>
  </w:num>
  <w:num w:numId="13">
    <w:abstractNumId w:val="32"/>
  </w:num>
  <w:num w:numId="14">
    <w:abstractNumId w:val="43"/>
  </w:num>
  <w:num w:numId="15">
    <w:abstractNumId w:val="23"/>
  </w:num>
  <w:num w:numId="16">
    <w:abstractNumId w:val="48"/>
  </w:num>
  <w:num w:numId="17">
    <w:abstractNumId w:val="20"/>
  </w:num>
  <w:num w:numId="18">
    <w:abstractNumId w:val="35"/>
  </w:num>
  <w:num w:numId="19">
    <w:abstractNumId w:val="57"/>
  </w:num>
  <w:num w:numId="20">
    <w:abstractNumId w:val="22"/>
  </w:num>
  <w:num w:numId="21">
    <w:abstractNumId w:val="4"/>
  </w:num>
  <w:num w:numId="22">
    <w:abstractNumId w:val="0"/>
  </w:num>
  <w:num w:numId="23">
    <w:abstractNumId w:val="18"/>
  </w:num>
  <w:num w:numId="24">
    <w:abstractNumId w:val="14"/>
  </w:num>
  <w:num w:numId="25">
    <w:abstractNumId w:val="31"/>
  </w:num>
  <w:num w:numId="26">
    <w:abstractNumId w:val="58"/>
  </w:num>
  <w:num w:numId="27">
    <w:abstractNumId w:val="34"/>
  </w:num>
  <w:num w:numId="28">
    <w:abstractNumId w:val="69"/>
  </w:num>
  <w:num w:numId="29">
    <w:abstractNumId w:val="39"/>
  </w:num>
  <w:num w:numId="30">
    <w:abstractNumId w:val="80"/>
  </w:num>
  <w:num w:numId="31">
    <w:abstractNumId w:val="72"/>
  </w:num>
  <w:num w:numId="32">
    <w:abstractNumId w:val="36"/>
  </w:num>
  <w:num w:numId="33">
    <w:abstractNumId w:val="61"/>
  </w:num>
  <w:num w:numId="34">
    <w:abstractNumId w:val="74"/>
  </w:num>
  <w:num w:numId="35">
    <w:abstractNumId w:val="92"/>
  </w:num>
  <w:num w:numId="36">
    <w:abstractNumId w:val="65"/>
  </w:num>
  <w:num w:numId="37">
    <w:abstractNumId w:val="54"/>
  </w:num>
  <w:num w:numId="38">
    <w:abstractNumId w:val="26"/>
  </w:num>
  <w:num w:numId="39">
    <w:abstractNumId w:val="10"/>
  </w:num>
  <w:num w:numId="40">
    <w:abstractNumId w:val="78"/>
  </w:num>
  <w:num w:numId="41">
    <w:abstractNumId w:val="52"/>
  </w:num>
  <w:num w:numId="42">
    <w:abstractNumId w:val="42"/>
  </w:num>
  <w:num w:numId="43">
    <w:abstractNumId w:val="5"/>
  </w:num>
  <w:num w:numId="44">
    <w:abstractNumId w:val="88"/>
  </w:num>
  <w:num w:numId="45">
    <w:abstractNumId w:val="40"/>
  </w:num>
  <w:num w:numId="46">
    <w:abstractNumId w:val="2"/>
  </w:num>
  <w:num w:numId="47">
    <w:abstractNumId w:val="84"/>
  </w:num>
  <w:num w:numId="48">
    <w:abstractNumId w:val="87"/>
  </w:num>
  <w:num w:numId="49">
    <w:abstractNumId w:val="91"/>
  </w:num>
  <w:num w:numId="50">
    <w:abstractNumId w:val="90"/>
  </w:num>
  <w:num w:numId="51">
    <w:abstractNumId w:val="8"/>
  </w:num>
  <w:num w:numId="52">
    <w:abstractNumId w:val="7"/>
  </w:num>
  <w:num w:numId="53">
    <w:abstractNumId w:val="9"/>
  </w:num>
  <w:num w:numId="54">
    <w:abstractNumId w:val="73"/>
  </w:num>
  <w:num w:numId="55">
    <w:abstractNumId w:val="3"/>
  </w:num>
  <w:num w:numId="56">
    <w:abstractNumId w:val="44"/>
  </w:num>
  <w:num w:numId="57">
    <w:abstractNumId w:val="70"/>
  </w:num>
  <w:num w:numId="58">
    <w:abstractNumId w:val="77"/>
  </w:num>
  <w:num w:numId="59">
    <w:abstractNumId w:val="33"/>
  </w:num>
  <w:num w:numId="60">
    <w:abstractNumId w:val="11"/>
  </w:num>
  <w:num w:numId="61">
    <w:abstractNumId w:val="21"/>
  </w:num>
  <w:num w:numId="62">
    <w:abstractNumId w:val="27"/>
  </w:num>
  <w:num w:numId="63">
    <w:abstractNumId w:val="17"/>
  </w:num>
  <w:num w:numId="64">
    <w:abstractNumId w:val="59"/>
  </w:num>
  <w:num w:numId="65">
    <w:abstractNumId w:val="68"/>
  </w:num>
  <w:num w:numId="66">
    <w:abstractNumId w:val="28"/>
  </w:num>
  <w:num w:numId="67">
    <w:abstractNumId w:val="15"/>
  </w:num>
  <w:num w:numId="68">
    <w:abstractNumId w:val="55"/>
  </w:num>
  <w:num w:numId="69">
    <w:abstractNumId w:val="63"/>
  </w:num>
  <w:num w:numId="70">
    <w:abstractNumId w:val="76"/>
  </w:num>
  <w:num w:numId="71">
    <w:abstractNumId w:val="24"/>
  </w:num>
  <w:num w:numId="72">
    <w:abstractNumId w:val="6"/>
  </w:num>
  <w:num w:numId="73">
    <w:abstractNumId w:val="49"/>
  </w:num>
  <w:num w:numId="74">
    <w:abstractNumId w:val="95"/>
  </w:num>
  <w:num w:numId="75">
    <w:abstractNumId w:val="37"/>
  </w:num>
  <w:num w:numId="76">
    <w:abstractNumId w:val="98"/>
  </w:num>
  <w:num w:numId="77">
    <w:abstractNumId w:val="93"/>
  </w:num>
  <w:num w:numId="78">
    <w:abstractNumId w:val="96"/>
  </w:num>
  <w:num w:numId="79">
    <w:abstractNumId w:val="19"/>
  </w:num>
  <w:num w:numId="80">
    <w:abstractNumId w:val="94"/>
  </w:num>
  <w:num w:numId="81">
    <w:abstractNumId w:val="64"/>
  </w:num>
  <w:num w:numId="82">
    <w:abstractNumId w:val="1"/>
  </w:num>
  <w:num w:numId="83">
    <w:abstractNumId w:val="67"/>
  </w:num>
  <w:num w:numId="84">
    <w:abstractNumId w:val="89"/>
  </w:num>
  <w:num w:numId="85">
    <w:abstractNumId w:val="50"/>
  </w:num>
  <w:num w:numId="86">
    <w:abstractNumId w:val="30"/>
  </w:num>
  <w:num w:numId="87">
    <w:abstractNumId w:val="53"/>
  </w:num>
  <w:num w:numId="88">
    <w:abstractNumId w:val="12"/>
  </w:num>
  <w:num w:numId="89">
    <w:abstractNumId w:val="62"/>
  </w:num>
  <w:num w:numId="90">
    <w:abstractNumId w:val="82"/>
  </w:num>
  <w:num w:numId="91">
    <w:abstractNumId w:val="46"/>
  </w:num>
  <w:num w:numId="92">
    <w:abstractNumId w:val="51"/>
  </w:num>
  <w:num w:numId="93">
    <w:abstractNumId w:val="97"/>
  </w:num>
  <w:num w:numId="94">
    <w:abstractNumId w:val="29"/>
  </w:num>
  <w:num w:numId="95">
    <w:abstractNumId w:val="45"/>
  </w:num>
  <w:num w:numId="96">
    <w:abstractNumId w:val="79"/>
  </w:num>
  <w:num w:numId="97">
    <w:abstractNumId w:val="38"/>
  </w:num>
  <w:num w:numId="98">
    <w:abstractNumId w:val="81"/>
  </w:num>
  <w:num w:numId="99">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76"/>
    <w:rsid w:val="00010D5F"/>
    <w:rsid w:val="00014701"/>
    <w:rsid w:val="000846B1"/>
    <w:rsid w:val="00095C35"/>
    <w:rsid w:val="000B5816"/>
    <w:rsid w:val="000C59B8"/>
    <w:rsid w:val="00121147"/>
    <w:rsid w:val="00131009"/>
    <w:rsid w:val="00174A05"/>
    <w:rsid w:val="00185E3A"/>
    <w:rsid w:val="001B37A2"/>
    <w:rsid w:val="002316B2"/>
    <w:rsid w:val="002346AC"/>
    <w:rsid w:val="00235BDE"/>
    <w:rsid w:val="002430C6"/>
    <w:rsid w:val="00284F65"/>
    <w:rsid w:val="00332CC9"/>
    <w:rsid w:val="00352BCB"/>
    <w:rsid w:val="003B08F5"/>
    <w:rsid w:val="003B1482"/>
    <w:rsid w:val="003C7B19"/>
    <w:rsid w:val="00402E20"/>
    <w:rsid w:val="004546ED"/>
    <w:rsid w:val="0046246F"/>
    <w:rsid w:val="00495111"/>
    <w:rsid w:val="004D4ADF"/>
    <w:rsid w:val="00502439"/>
    <w:rsid w:val="005737A6"/>
    <w:rsid w:val="00581B7F"/>
    <w:rsid w:val="00583881"/>
    <w:rsid w:val="005A6053"/>
    <w:rsid w:val="005C28EE"/>
    <w:rsid w:val="005D4990"/>
    <w:rsid w:val="005D772A"/>
    <w:rsid w:val="006267A0"/>
    <w:rsid w:val="00651480"/>
    <w:rsid w:val="00652BBB"/>
    <w:rsid w:val="00656E5D"/>
    <w:rsid w:val="0066482D"/>
    <w:rsid w:val="00671BA8"/>
    <w:rsid w:val="00672928"/>
    <w:rsid w:val="006A0449"/>
    <w:rsid w:val="006B2783"/>
    <w:rsid w:val="006C6C09"/>
    <w:rsid w:val="00704244"/>
    <w:rsid w:val="00721ED3"/>
    <w:rsid w:val="007352A6"/>
    <w:rsid w:val="007574E3"/>
    <w:rsid w:val="007660B2"/>
    <w:rsid w:val="00772266"/>
    <w:rsid w:val="007C30EA"/>
    <w:rsid w:val="007C56B6"/>
    <w:rsid w:val="00837C61"/>
    <w:rsid w:val="0084144A"/>
    <w:rsid w:val="00853286"/>
    <w:rsid w:val="00856397"/>
    <w:rsid w:val="00891497"/>
    <w:rsid w:val="008E668C"/>
    <w:rsid w:val="009B6BCC"/>
    <w:rsid w:val="009E217A"/>
    <w:rsid w:val="00A92F79"/>
    <w:rsid w:val="00A9502E"/>
    <w:rsid w:val="00AA2CAC"/>
    <w:rsid w:val="00AA31D8"/>
    <w:rsid w:val="00AA4096"/>
    <w:rsid w:val="00AB434B"/>
    <w:rsid w:val="00AC16E9"/>
    <w:rsid w:val="00AC237D"/>
    <w:rsid w:val="00AD0D6E"/>
    <w:rsid w:val="00AE43D3"/>
    <w:rsid w:val="00B12964"/>
    <w:rsid w:val="00B554B4"/>
    <w:rsid w:val="00B76E41"/>
    <w:rsid w:val="00B82053"/>
    <w:rsid w:val="00BA2180"/>
    <w:rsid w:val="00BA4236"/>
    <w:rsid w:val="00BC7A92"/>
    <w:rsid w:val="00C07110"/>
    <w:rsid w:val="00C151A4"/>
    <w:rsid w:val="00C37BAD"/>
    <w:rsid w:val="00C86C0C"/>
    <w:rsid w:val="00CB29AC"/>
    <w:rsid w:val="00CC2DD0"/>
    <w:rsid w:val="00CD26C3"/>
    <w:rsid w:val="00D13A1E"/>
    <w:rsid w:val="00D677D3"/>
    <w:rsid w:val="00D774CA"/>
    <w:rsid w:val="00DA0F76"/>
    <w:rsid w:val="00DD2969"/>
    <w:rsid w:val="00DF2147"/>
    <w:rsid w:val="00E00A58"/>
    <w:rsid w:val="00E82934"/>
    <w:rsid w:val="00E8480D"/>
    <w:rsid w:val="00EC5923"/>
    <w:rsid w:val="00ED171C"/>
    <w:rsid w:val="00EE198C"/>
    <w:rsid w:val="00F11E3A"/>
    <w:rsid w:val="00F22B59"/>
    <w:rsid w:val="00F36BED"/>
    <w:rsid w:val="00F36C75"/>
    <w:rsid w:val="00F415C0"/>
    <w:rsid w:val="00F521FA"/>
    <w:rsid w:val="00FA4EFE"/>
    <w:rsid w:val="00FD0018"/>
    <w:rsid w:val="00FD5A76"/>
    <w:rsid w:val="00FD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6"/>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customStyle="1" w:styleId="GridTableLight">
    <w:name w:val="Grid Table Light"/>
    <w:basedOn w:val="a2"/>
    <w:uiPriority w:val="40"/>
    <w:rsid w:val="00AD0D6E"/>
    <w:pPr>
      <w:spacing w:after="0" w:line="240" w:lineRule="auto"/>
    </w:pPr>
    <w:rPr>
      <w:rFonts w:eastAsiaTheme="minorEastAsia"/>
      <w:kern w:val="0"/>
      <w:lang w:eastAsia="ru-RU"/>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table" w:customStyle="1" w:styleId="13">
    <w:name w:val="Сетка таблицы1"/>
    <w:basedOn w:val="a2"/>
    <w:next w:val="ad"/>
    <w:uiPriority w:val="39"/>
    <w:rsid w:val="006A044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C237D"/>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customStyle="1" w:styleId="TableGrid2">
    <w:name w:val="TableGrid2"/>
    <w:rsid w:val="0012114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styleId="af4">
    <w:name w:val="Balloon Text"/>
    <w:basedOn w:val="a0"/>
    <w:link w:val="af5"/>
    <w:uiPriority w:val="99"/>
    <w:semiHidden/>
    <w:unhideWhenUsed/>
    <w:rsid w:val="00CC2DD0"/>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CC2DD0"/>
    <w:rPr>
      <w:rFonts w:ascii="Tahoma" w:eastAsia="Times New Roman"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F76"/>
    <w:rPr>
      <w:rFonts w:ascii="Calibri" w:eastAsia="Times New Roman" w:hAnsi="Calibri" w:cs="Times New Roman"/>
      <w:kern w:val="0"/>
      <w:lang w:eastAsia="ru-RU"/>
      <w14:ligatures w14:val="none"/>
    </w:rPr>
  </w:style>
  <w:style w:type="paragraph" w:styleId="1">
    <w:name w:val="heading 1"/>
    <w:basedOn w:val="a0"/>
    <w:next w:val="a0"/>
    <w:link w:val="10"/>
    <w:uiPriority w:val="9"/>
    <w:qFormat/>
    <w:rsid w:val="00DA0F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next w:val="a0"/>
    <w:link w:val="20"/>
    <w:uiPriority w:val="9"/>
    <w:unhideWhenUsed/>
    <w:qFormat/>
    <w:rsid w:val="00DA0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0B58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9E21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DA0F76"/>
    <w:pPr>
      <w:widowControl w:val="0"/>
      <w:autoSpaceDE w:val="0"/>
      <w:autoSpaceDN w:val="0"/>
      <w:adjustRightInd w:val="0"/>
      <w:spacing w:after="0" w:line="240" w:lineRule="auto"/>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DA0F76"/>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DA0F76"/>
    <w:pPr>
      <w:widowControl w:val="0"/>
      <w:autoSpaceDE w:val="0"/>
      <w:autoSpaceDN w:val="0"/>
      <w:adjustRightInd w:val="0"/>
      <w:spacing w:after="0" w:line="240" w:lineRule="auto"/>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DA0F76"/>
    <w:pPr>
      <w:widowControl w:val="0"/>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
    <w:name w:val="ConsPlusTextList"/>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TextList1">
    <w:name w:val="ConsPlusTextList1"/>
    <w:uiPriority w:val="99"/>
    <w:rsid w:val="00DA0F7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styleId="a4">
    <w:name w:val="header"/>
    <w:basedOn w:val="a0"/>
    <w:link w:val="a5"/>
    <w:uiPriority w:val="99"/>
    <w:unhideWhenUsed/>
    <w:rsid w:val="00DA0F76"/>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DA0F76"/>
    <w:rPr>
      <w:rFonts w:ascii="Calibri" w:eastAsia="Times New Roman" w:hAnsi="Calibri" w:cs="Times New Roman"/>
      <w:kern w:val="0"/>
      <w:lang w:eastAsia="ru-RU"/>
      <w14:ligatures w14:val="none"/>
    </w:rPr>
  </w:style>
  <w:style w:type="paragraph" w:styleId="a6">
    <w:name w:val="footer"/>
    <w:basedOn w:val="a0"/>
    <w:link w:val="a7"/>
    <w:uiPriority w:val="99"/>
    <w:unhideWhenUsed/>
    <w:rsid w:val="00DA0F76"/>
    <w:pPr>
      <w:tabs>
        <w:tab w:val="center" w:pos="4677"/>
        <w:tab w:val="right" w:pos="9355"/>
      </w:tabs>
      <w:spacing w:after="0" w:line="240" w:lineRule="auto"/>
    </w:pPr>
  </w:style>
  <w:style w:type="character" w:customStyle="1" w:styleId="a7">
    <w:name w:val="Нижний колонтитул Знак"/>
    <w:basedOn w:val="a1"/>
    <w:link w:val="a6"/>
    <w:uiPriority w:val="99"/>
    <w:rsid w:val="00DA0F76"/>
    <w:rPr>
      <w:rFonts w:ascii="Calibri" w:eastAsia="Times New Roman" w:hAnsi="Calibri" w:cs="Times New Roman"/>
      <w:kern w:val="0"/>
      <w:lang w:eastAsia="ru-RU"/>
      <w14:ligatures w14:val="none"/>
    </w:rPr>
  </w:style>
  <w:style w:type="character" w:styleId="a8">
    <w:name w:val="Hyperlink"/>
    <w:basedOn w:val="a1"/>
    <w:uiPriority w:val="99"/>
    <w:unhideWhenUsed/>
    <w:rsid w:val="00DA0F76"/>
    <w:rPr>
      <w:color w:val="0563C1" w:themeColor="hyperlink"/>
      <w:u w:val="single"/>
    </w:rPr>
  </w:style>
  <w:style w:type="paragraph" w:styleId="a9">
    <w:name w:val="No Spacing"/>
    <w:uiPriority w:val="1"/>
    <w:qFormat/>
    <w:rsid w:val="00DA0F76"/>
    <w:pPr>
      <w:spacing w:after="0" w:line="240" w:lineRule="auto"/>
    </w:pPr>
    <w:rPr>
      <w:rFonts w:ascii="Calibri" w:eastAsia="Times New Roman" w:hAnsi="Calibri" w:cs="Times New Roman"/>
      <w:kern w:val="0"/>
      <w:lang w:eastAsia="ru-RU"/>
      <w14:ligatures w14:val="none"/>
    </w:rPr>
  </w:style>
  <w:style w:type="character" w:customStyle="1" w:styleId="10">
    <w:name w:val="Заголовок 1 Знак"/>
    <w:basedOn w:val="a1"/>
    <w:link w:val="1"/>
    <w:uiPriority w:val="9"/>
    <w:rsid w:val="00DA0F76"/>
    <w:rPr>
      <w:rFonts w:asciiTheme="majorHAnsi" w:eastAsiaTheme="majorEastAsia" w:hAnsiTheme="majorHAnsi" w:cstheme="majorBidi"/>
      <w:color w:val="2F5496" w:themeColor="accent1" w:themeShade="BF"/>
      <w:kern w:val="0"/>
      <w:sz w:val="32"/>
      <w:szCs w:val="32"/>
      <w:lang w:eastAsia="ru-RU"/>
      <w14:ligatures w14:val="none"/>
    </w:rPr>
  </w:style>
  <w:style w:type="character" w:customStyle="1" w:styleId="20">
    <w:name w:val="Заголовок 2 Знак"/>
    <w:basedOn w:val="a1"/>
    <w:link w:val="2"/>
    <w:uiPriority w:val="9"/>
    <w:rsid w:val="00DA0F76"/>
    <w:rPr>
      <w:rFonts w:asciiTheme="majorHAnsi" w:eastAsiaTheme="majorEastAsia" w:hAnsiTheme="majorHAnsi" w:cstheme="majorBidi"/>
      <w:color w:val="2F5496" w:themeColor="accent1" w:themeShade="BF"/>
      <w:kern w:val="0"/>
      <w:sz w:val="26"/>
      <w:szCs w:val="26"/>
      <w:lang w:eastAsia="ru-RU"/>
      <w14:ligatures w14:val="none"/>
    </w:rPr>
  </w:style>
  <w:style w:type="paragraph" w:styleId="aa">
    <w:name w:val="TOC Heading"/>
    <w:basedOn w:val="1"/>
    <w:next w:val="a0"/>
    <w:uiPriority w:val="39"/>
    <w:unhideWhenUsed/>
    <w:qFormat/>
    <w:rsid w:val="00DA0F76"/>
    <w:pPr>
      <w:outlineLvl w:val="9"/>
    </w:pPr>
  </w:style>
  <w:style w:type="paragraph" w:styleId="11">
    <w:name w:val="toc 1"/>
    <w:basedOn w:val="a0"/>
    <w:next w:val="a0"/>
    <w:autoRedefine/>
    <w:uiPriority w:val="39"/>
    <w:unhideWhenUsed/>
    <w:rsid w:val="00DA0F76"/>
    <w:pPr>
      <w:spacing w:after="100"/>
    </w:pPr>
  </w:style>
  <w:style w:type="paragraph" w:styleId="21">
    <w:name w:val="toc 2"/>
    <w:basedOn w:val="a0"/>
    <w:next w:val="a0"/>
    <w:autoRedefine/>
    <w:uiPriority w:val="39"/>
    <w:unhideWhenUsed/>
    <w:rsid w:val="00DA0F76"/>
    <w:pPr>
      <w:spacing w:after="100"/>
      <w:ind w:left="220"/>
    </w:pPr>
  </w:style>
  <w:style w:type="character" w:customStyle="1" w:styleId="22">
    <w:name w:val="Основной текст (2)_"/>
    <w:link w:val="23"/>
    <w:uiPriority w:val="99"/>
    <w:locked/>
    <w:rsid w:val="00ED171C"/>
    <w:rPr>
      <w:rFonts w:ascii="Tahoma" w:hAnsi="Tahoma" w:cs="Tahoma"/>
      <w:b/>
      <w:bCs/>
      <w:color w:val="231E20"/>
      <w:w w:val="80"/>
      <w:sz w:val="20"/>
      <w:szCs w:val="20"/>
    </w:rPr>
  </w:style>
  <w:style w:type="paragraph" w:customStyle="1" w:styleId="23">
    <w:name w:val="Основной текст (2)"/>
    <w:basedOn w:val="a0"/>
    <w:link w:val="22"/>
    <w:uiPriority w:val="99"/>
    <w:rsid w:val="00ED171C"/>
    <w:pPr>
      <w:widowControl w:val="0"/>
      <w:spacing w:after="80" w:line="240" w:lineRule="auto"/>
    </w:pPr>
    <w:rPr>
      <w:rFonts w:ascii="Tahoma" w:eastAsiaTheme="minorHAnsi" w:hAnsi="Tahoma" w:cs="Tahoma"/>
      <w:b/>
      <w:bCs/>
      <w:color w:val="231E20"/>
      <w:w w:val="80"/>
      <w:kern w:val="2"/>
      <w:sz w:val="20"/>
      <w:szCs w:val="20"/>
      <w:lang w:eastAsia="en-US"/>
      <w14:ligatures w14:val="standardContextual"/>
    </w:rPr>
  </w:style>
  <w:style w:type="character" w:customStyle="1" w:styleId="s10">
    <w:name w:val="s_10"/>
    <w:basedOn w:val="a1"/>
    <w:rsid w:val="00ED171C"/>
  </w:style>
  <w:style w:type="paragraph" w:styleId="ab">
    <w:name w:val="List Paragraph"/>
    <w:aliases w:val="ITL List Paragraph,Цветной список - Акцент 13"/>
    <w:basedOn w:val="a0"/>
    <w:link w:val="ac"/>
    <w:qFormat/>
    <w:rsid w:val="000846B1"/>
    <w:pPr>
      <w:ind w:left="720"/>
      <w:contextualSpacing/>
    </w:pPr>
  </w:style>
  <w:style w:type="paragraph" w:customStyle="1" w:styleId="s1">
    <w:name w:val="s_1"/>
    <w:basedOn w:val="a0"/>
    <w:rsid w:val="009E217A"/>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1"/>
    <w:link w:val="4"/>
    <w:uiPriority w:val="9"/>
    <w:semiHidden/>
    <w:rsid w:val="009E217A"/>
    <w:rPr>
      <w:rFonts w:asciiTheme="majorHAnsi" w:eastAsiaTheme="majorEastAsia" w:hAnsiTheme="majorHAnsi" w:cstheme="majorBidi"/>
      <w:i/>
      <w:iCs/>
      <w:color w:val="2F5496" w:themeColor="accent1" w:themeShade="BF"/>
      <w:kern w:val="0"/>
      <w:lang w:eastAsia="ru-RU"/>
      <w14:ligatures w14:val="none"/>
    </w:rPr>
  </w:style>
  <w:style w:type="table" w:styleId="ad">
    <w:name w:val="Table Grid"/>
    <w:basedOn w:val="a2"/>
    <w:uiPriority w:val="39"/>
    <w:rsid w:val="00AA31D8"/>
    <w:pPr>
      <w:spacing w:after="0" w:line="240" w:lineRule="auto"/>
    </w:pPr>
    <w:rPr>
      <w:rFonts w:eastAsiaTheme="minorEastAsia"/>
      <w:kern w:val="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ITL List Paragraph Знак,Цветной список - Акцент 13 Знак"/>
    <w:link w:val="ab"/>
    <w:qFormat/>
    <w:locked/>
    <w:rsid w:val="00AA2CAC"/>
    <w:rPr>
      <w:rFonts w:ascii="Calibri" w:eastAsia="Times New Roman" w:hAnsi="Calibri" w:cs="Times New Roman"/>
      <w:kern w:val="0"/>
      <w:lang w:eastAsia="ru-RU"/>
      <w14:ligatures w14:val="none"/>
    </w:rPr>
  </w:style>
  <w:style w:type="character" w:customStyle="1" w:styleId="ae">
    <w:name w:val="Основной текст_"/>
    <w:basedOn w:val="a1"/>
    <w:link w:val="12"/>
    <w:rsid w:val="00583881"/>
    <w:rPr>
      <w:rFonts w:ascii="Times New Roman" w:eastAsia="Times New Roman" w:hAnsi="Times New Roman" w:cs="Times New Roman"/>
      <w:color w:val="231E20"/>
      <w:sz w:val="20"/>
      <w:szCs w:val="20"/>
    </w:rPr>
  </w:style>
  <w:style w:type="paragraph" w:customStyle="1" w:styleId="12">
    <w:name w:val="Основной текст1"/>
    <w:basedOn w:val="a0"/>
    <w:link w:val="ae"/>
    <w:rsid w:val="00583881"/>
    <w:pPr>
      <w:widowControl w:val="0"/>
      <w:spacing w:after="0" w:line="254" w:lineRule="auto"/>
      <w:ind w:firstLine="240"/>
    </w:pPr>
    <w:rPr>
      <w:rFonts w:ascii="Times New Roman" w:hAnsi="Times New Roman"/>
      <w:color w:val="231E20"/>
      <w:kern w:val="2"/>
      <w:sz w:val="20"/>
      <w:szCs w:val="20"/>
      <w:lang w:eastAsia="en-US"/>
      <w14:ligatures w14:val="standardContextual"/>
    </w:rPr>
  </w:style>
  <w:style w:type="paragraph" w:styleId="af">
    <w:name w:val="Normal (Web)"/>
    <w:basedOn w:val="a0"/>
    <w:uiPriority w:val="99"/>
    <w:unhideWhenUsed/>
    <w:rsid w:val="00B76E41"/>
    <w:pPr>
      <w:spacing w:before="100" w:beforeAutospacing="1" w:after="100" w:afterAutospacing="1" w:line="240" w:lineRule="auto"/>
    </w:pPr>
    <w:rPr>
      <w:rFonts w:ascii="Times New Roman" w:hAnsi="Times New Roman"/>
      <w:sz w:val="24"/>
      <w:szCs w:val="24"/>
    </w:rPr>
  </w:style>
  <w:style w:type="table" w:customStyle="1" w:styleId="24">
    <w:name w:val="Сетка таблицы2"/>
    <w:basedOn w:val="a2"/>
    <w:uiPriority w:val="39"/>
    <w:qFormat/>
    <w:rsid w:val="00B554B4"/>
    <w:pPr>
      <w:spacing w:after="0" w:line="240" w:lineRule="auto"/>
    </w:pPr>
    <w:rPr>
      <w:rFonts w:ascii="Calibri" w:eastAsia="Calibri" w:hAnsi="Calibri"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1"/>
    <w:link w:val="3"/>
    <w:uiPriority w:val="9"/>
    <w:semiHidden/>
    <w:rsid w:val="000B5816"/>
    <w:rPr>
      <w:rFonts w:asciiTheme="majorHAnsi" w:eastAsiaTheme="majorEastAsia" w:hAnsiTheme="majorHAnsi" w:cstheme="majorBidi"/>
      <w:color w:val="1F3763" w:themeColor="accent1" w:themeShade="7F"/>
      <w:kern w:val="0"/>
      <w:sz w:val="24"/>
      <w:szCs w:val="24"/>
      <w:lang w:eastAsia="ru-RU"/>
      <w14:ligatures w14:val="none"/>
    </w:rPr>
  </w:style>
  <w:style w:type="paragraph" w:customStyle="1" w:styleId="a">
    <w:name w:val="Перечень"/>
    <w:basedOn w:val="a0"/>
    <w:next w:val="a0"/>
    <w:link w:val="af0"/>
    <w:qFormat/>
    <w:rsid w:val="000B5816"/>
    <w:pPr>
      <w:numPr>
        <w:numId w:val="86"/>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0">
    <w:name w:val="Перечень Знак"/>
    <w:link w:val="a"/>
    <w:rsid w:val="000B5816"/>
    <w:rPr>
      <w:rFonts w:ascii="Times New Roman" w:eastAsia="Calibri" w:hAnsi="Times New Roman" w:cs="Times New Roman"/>
      <w:kern w:val="0"/>
      <w:sz w:val="28"/>
      <w:u w:color="000000"/>
      <w:bdr w:val="nil"/>
      <w:lang w:eastAsia="ru-RU"/>
      <w14:ligatures w14:val="none"/>
    </w:rPr>
  </w:style>
  <w:style w:type="character" w:styleId="af1">
    <w:name w:val="footnote reference"/>
    <w:rsid w:val="000B5816"/>
    <w:rPr>
      <w:rFonts w:cs="Times New Roman"/>
      <w:vertAlign w:val="superscript"/>
    </w:rPr>
  </w:style>
  <w:style w:type="paragraph" w:styleId="af2">
    <w:name w:val="footnote text"/>
    <w:aliases w:val="Знак6,F1"/>
    <w:basedOn w:val="a0"/>
    <w:link w:val="af3"/>
    <w:rsid w:val="000B5816"/>
    <w:pPr>
      <w:spacing w:after="0" w:line="360" w:lineRule="auto"/>
    </w:pPr>
    <w:rPr>
      <w:rFonts w:ascii="Times New Roman" w:hAnsi="Times New Roman"/>
      <w:sz w:val="20"/>
      <w:szCs w:val="20"/>
    </w:rPr>
  </w:style>
  <w:style w:type="character" w:customStyle="1" w:styleId="af3">
    <w:name w:val="Текст сноски Знак"/>
    <w:aliases w:val="Знак6 Знак,F1 Знак"/>
    <w:basedOn w:val="a1"/>
    <w:link w:val="af2"/>
    <w:rsid w:val="000B5816"/>
    <w:rPr>
      <w:rFonts w:ascii="Times New Roman" w:eastAsia="Times New Roman" w:hAnsi="Times New Roman" w:cs="Times New Roman"/>
      <w:kern w:val="0"/>
      <w:sz w:val="20"/>
      <w:szCs w:val="20"/>
      <w:lang w:eastAsia="ru-RU"/>
      <w14:ligatures w14:val="none"/>
    </w:rPr>
  </w:style>
  <w:style w:type="table" w:customStyle="1" w:styleId="TableGrid">
    <w:name w:val="TableGrid"/>
    <w:rsid w:val="00FD5A76"/>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customStyle="1" w:styleId="GridTableLight">
    <w:name w:val="Grid Table Light"/>
    <w:basedOn w:val="a2"/>
    <w:uiPriority w:val="40"/>
    <w:rsid w:val="00AD0D6E"/>
    <w:pPr>
      <w:spacing w:after="0" w:line="240" w:lineRule="auto"/>
    </w:pPr>
    <w:rPr>
      <w:rFonts w:eastAsiaTheme="minorEastAsia"/>
      <w:kern w:val="0"/>
      <w:lang w:eastAsia="ru-RU"/>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31">
    <w:name w:val="toc 3"/>
    <w:basedOn w:val="a0"/>
    <w:next w:val="a0"/>
    <w:autoRedefine/>
    <w:uiPriority w:val="39"/>
    <w:unhideWhenUsed/>
    <w:rsid w:val="00AD0D6E"/>
    <w:pPr>
      <w:spacing w:after="100"/>
      <w:ind w:left="440"/>
    </w:pPr>
    <w:rPr>
      <w:rFonts w:asciiTheme="minorHAnsi" w:eastAsiaTheme="minorEastAsia" w:hAnsiTheme="minorHAnsi" w:cstheme="minorBidi"/>
    </w:rPr>
  </w:style>
  <w:style w:type="paragraph" w:styleId="41">
    <w:name w:val="toc 4"/>
    <w:basedOn w:val="a0"/>
    <w:next w:val="a0"/>
    <w:autoRedefine/>
    <w:uiPriority w:val="39"/>
    <w:unhideWhenUsed/>
    <w:rsid w:val="00AD0D6E"/>
    <w:pPr>
      <w:spacing w:after="100"/>
      <w:ind w:left="660"/>
    </w:pPr>
    <w:rPr>
      <w:rFonts w:asciiTheme="minorHAnsi" w:eastAsiaTheme="minorEastAsia" w:hAnsiTheme="minorHAnsi" w:cstheme="minorBidi"/>
    </w:rPr>
  </w:style>
  <w:style w:type="paragraph" w:styleId="5">
    <w:name w:val="toc 5"/>
    <w:basedOn w:val="a0"/>
    <w:next w:val="a0"/>
    <w:autoRedefine/>
    <w:uiPriority w:val="39"/>
    <w:unhideWhenUsed/>
    <w:rsid w:val="00AD0D6E"/>
    <w:pPr>
      <w:spacing w:after="100"/>
      <w:ind w:left="880"/>
    </w:pPr>
    <w:rPr>
      <w:rFonts w:asciiTheme="minorHAnsi" w:eastAsiaTheme="minorEastAsia" w:hAnsiTheme="minorHAnsi" w:cstheme="minorBidi"/>
    </w:rPr>
  </w:style>
  <w:style w:type="paragraph" w:styleId="6">
    <w:name w:val="toc 6"/>
    <w:basedOn w:val="a0"/>
    <w:next w:val="a0"/>
    <w:autoRedefine/>
    <w:uiPriority w:val="39"/>
    <w:unhideWhenUsed/>
    <w:rsid w:val="00AD0D6E"/>
    <w:pPr>
      <w:spacing w:after="100"/>
      <w:ind w:left="1100"/>
    </w:pPr>
    <w:rPr>
      <w:rFonts w:asciiTheme="minorHAnsi" w:eastAsiaTheme="minorEastAsia" w:hAnsiTheme="minorHAnsi" w:cstheme="minorBidi"/>
    </w:rPr>
  </w:style>
  <w:style w:type="paragraph" w:styleId="7">
    <w:name w:val="toc 7"/>
    <w:basedOn w:val="a0"/>
    <w:next w:val="a0"/>
    <w:autoRedefine/>
    <w:uiPriority w:val="39"/>
    <w:unhideWhenUsed/>
    <w:rsid w:val="00AD0D6E"/>
    <w:pPr>
      <w:spacing w:after="100"/>
      <w:ind w:left="1320"/>
    </w:pPr>
    <w:rPr>
      <w:rFonts w:asciiTheme="minorHAnsi" w:eastAsiaTheme="minorEastAsia" w:hAnsiTheme="minorHAnsi" w:cstheme="minorBidi"/>
    </w:rPr>
  </w:style>
  <w:style w:type="paragraph" w:styleId="8">
    <w:name w:val="toc 8"/>
    <w:basedOn w:val="a0"/>
    <w:next w:val="a0"/>
    <w:autoRedefine/>
    <w:uiPriority w:val="39"/>
    <w:unhideWhenUsed/>
    <w:rsid w:val="00AD0D6E"/>
    <w:pPr>
      <w:spacing w:after="100"/>
      <w:ind w:left="1540"/>
    </w:pPr>
    <w:rPr>
      <w:rFonts w:asciiTheme="minorHAnsi" w:eastAsiaTheme="minorEastAsia" w:hAnsiTheme="minorHAnsi" w:cstheme="minorBidi"/>
    </w:rPr>
  </w:style>
  <w:style w:type="paragraph" w:styleId="9">
    <w:name w:val="toc 9"/>
    <w:basedOn w:val="a0"/>
    <w:next w:val="a0"/>
    <w:autoRedefine/>
    <w:uiPriority w:val="39"/>
    <w:unhideWhenUsed/>
    <w:rsid w:val="00AD0D6E"/>
    <w:pPr>
      <w:spacing w:after="100"/>
      <w:ind w:left="1760"/>
    </w:pPr>
    <w:rPr>
      <w:rFonts w:asciiTheme="minorHAnsi" w:eastAsiaTheme="minorEastAsia" w:hAnsiTheme="minorHAnsi" w:cstheme="minorBidi"/>
    </w:rPr>
  </w:style>
  <w:style w:type="character" w:customStyle="1" w:styleId="UnresolvedMention">
    <w:name w:val="Unresolved Mention"/>
    <w:basedOn w:val="a1"/>
    <w:uiPriority w:val="99"/>
    <w:semiHidden/>
    <w:unhideWhenUsed/>
    <w:rsid w:val="00AD0D6E"/>
    <w:rPr>
      <w:color w:val="605E5C"/>
      <w:shd w:val="clear" w:color="auto" w:fill="E1DFDD"/>
    </w:rPr>
  </w:style>
  <w:style w:type="table" w:customStyle="1" w:styleId="13">
    <w:name w:val="Сетка таблицы1"/>
    <w:basedOn w:val="a2"/>
    <w:next w:val="ad"/>
    <w:uiPriority w:val="39"/>
    <w:rsid w:val="006A0449"/>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AC237D"/>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table" w:customStyle="1" w:styleId="TableGrid2">
    <w:name w:val="TableGrid2"/>
    <w:rsid w:val="00121147"/>
    <w:pPr>
      <w:spacing w:after="0" w:line="240" w:lineRule="auto"/>
    </w:pPr>
    <w:rPr>
      <w:rFonts w:eastAsiaTheme="minorEastAsia"/>
      <w:kern w:val="0"/>
      <w:lang w:eastAsia="ru-RU"/>
      <w14:ligatures w14:val="none"/>
    </w:rPr>
    <w:tblPr>
      <w:tblCellMar>
        <w:top w:w="0" w:type="dxa"/>
        <w:left w:w="0" w:type="dxa"/>
        <w:bottom w:w="0" w:type="dxa"/>
        <w:right w:w="0" w:type="dxa"/>
      </w:tblCellMar>
    </w:tblPr>
  </w:style>
  <w:style w:type="paragraph" w:styleId="af4">
    <w:name w:val="Balloon Text"/>
    <w:basedOn w:val="a0"/>
    <w:link w:val="af5"/>
    <w:uiPriority w:val="99"/>
    <w:semiHidden/>
    <w:unhideWhenUsed/>
    <w:rsid w:val="00CC2DD0"/>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CC2DD0"/>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2867">
      <w:bodyDiv w:val="1"/>
      <w:marLeft w:val="0"/>
      <w:marRight w:val="0"/>
      <w:marTop w:val="0"/>
      <w:marBottom w:val="0"/>
      <w:divBdr>
        <w:top w:val="none" w:sz="0" w:space="0" w:color="auto"/>
        <w:left w:val="none" w:sz="0" w:space="0" w:color="auto"/>
        <w:bottom w:val="none" w:sz="0" w:space="0" w:color="auto"/>
        <w:right w:val="none" w:sz="0" w:space="0" w:color="auto"/>
      </w:divBdr>
    </w:div>
    <w:div w:id="489101174">
      <w:bodyDiv w:val="1"/>
      <w:marLeft w:val="0"/>
      <w:marRight w:val="0"/>
      <w:marTop w:val="0"/>
      <w:marBottom w:val="0"/>
      <w:divBdr>
        <w:top w:val="none" w:sz="0" w:space="0" w:color="auto"/>
        <w:left w:val="none" w:sz="0" w:space="0" w:color="auto"/>
        <w:bottom w:val="none" w:sz="0" w:space="0" w:color="auto"/>
        <w:right w:val="none" w:sz="0" w:space="0" w:color="auto"/>
      </w:divBdr>
      <w:divsChild>
        <w:div w:id="1076131149">
          <w:marLeft w:val="0"/>
          <w:marRight w:val="0"/>
          <w:marTop w:val="0"/>
          <w:marBottom w:val="0"/>
          <w:divBdr>
            <w:top w:val="none" w:sz="0" w:space="0" w:color="auto"/>
            <w:left w:val="none" w:sz="0" w:space="0" w:color="auto"/>
            <w:bottom w:val="none" w:sz="0" w:space="0" w:color="auto"/>
            <w:right w:val="none" w:sz="0" w:space="0" w:color="auto"/>
          </w:divBdr>
        </w:div>
        <w:div w:id="806435389">
          <w:marLeft w:val="0"/>
          <w:marRight w:val="0"/>
          <w:marTop w:val="0"/>
          <w:marBottom w:val="0"/>
          <w:divBdr>
            <w:top w:val="none" w:sz="0" w:space="0" w:color="auto"/>
            <w:left w:val="none" w:sz="0" w:space="0" w:color="auto"/>
            <w:bottom w:val="none" w:sz="0" w:space="0" w:color="auto"/>
            <w:right w:val="none" w:sz="0" w:space="0" w:color="auto"/>
          </w:divBdr>
        </w:div>
        <w:div w:id="1445685535">
          <w:marLeft w:val="0"/>
          <w:marRight w:val="0"/>
          <w:marTop w:val="0"/>
          <w:marBottom w:val="0"/>
          <w:divBdr>
            <w:top w:val="none" w:sz="0" w:space="0" w:color="auto"/>
            <w:left w:val="none" w:sz="0" w:space="0" w:color="auto"/>
            <w:bottom w:val="none" w:sz="0" w:space="0" w:color="auto"/>
            <w:right w:val="none" w:sz="0" w:space="0" w:color="auto"/>
          </w:divBdr>
        </w:div>
        <w:div w:id="1751080094">
          <w:marLeft w:val="0"/>
          <w:marRight w:val="0"/>
          <w:marTop w:val="0"/>
          <w:marBottom w:val="0"/>
          <w:divBdr>
            <w:top w:val="none" w:sz="0" w:space="0" w:color="auto"/>
            <w:left w:val="none" w:sz="0" w:space="0" w:color="auto"/>
            <w:bottom w:val="none" w:sz="0" w:space="0" w:color="auto"/>
            <w:right w:val="none" w:sz="0" w:space="0" w:color="auto"/>
          </w:divBdr>
        </w:div>
        <w:div w:id="1064373307">
          <w:marLeft w:val="0"/>
          <w:marRight w:val="0"/>
          <w:marTop w:val="0"/>
          <w:marBottom w:val="0"/>
          <w:divBdr>
            <w:top w:val="none" w:sz="0" w:space="0" w:color="auto"/>
            <w:left w:val="none" w:sz="0" w:space="0" w:color="auto"/>
            <w:bottom w:val="none" w:sz="0" w:space="0" w:color="auto"/>
            <w:right w:val="none" w:sz="0" w:space="0" w:color="auto"/>
          </w:divBdr>
        </w:div>
        <w:div w:id="1243683153">
          <w:marLeft w:val="0"/>
          <w:marRight w:val="0"/>
          <w:marTop w:val="0"/>
          <w:marBottom w:val="0"/>
          <w:divBdr>
            <w:top w:val="none" w:sz="0" w:space="0" w:color="auto"/>
            <w:left w:val="none" w:sz="0" w:space="0" w:color="auto"/>
            <w:bottom w:val="none" w:sz="0" w:space="0" w:color="auto"/>
            <w:right w:val="none" w:sz="0" w:space="0" w:color="auto"/>
          </w:divBdr>
        </w:div>
        <w:div w:id="1124083716">
          <w:marLeft w:val="0"/>
          <w:marRight w:val="0"/>
          <w:marTop w:val="0"/>
          <w:marBottom w:val="0"/>
          <w:divBdr>
            <w:top w:val="none" w:sz="0" w:space="0" w:color="auto"/>
            <w:left w:val="none" w:sz="0" w:space="0" w:color="auto"/>
            <w:bottom w:val="none" w:sz="0" w:space="0" w:color="auto"/>
            <w:right w:val="none" w:sz="0" w:space="0" w:color="auto"/>
          </w:divBdr>
        </w:div>
        <w:div w:id="730736640">
          <w:marLeft w:val="0"/>
          <w:marRight w:val="0"/>
          <w:marTop w:val="0"/>
          <w:marBottom w:val="0"/>
          <w:divBdr>
            <w:top w:val="none" w:sz="0" w:space="0" w:color="auto"/>
            <w:left w:val="none" w:sz="0" w:space="0" w:color="auto"/>
            <w:bottom w:val="none" w:sz="0" w:space="0" w:color="auto"/>
            <w:right w:val="none" w:sz="0" w:space="0" w:color="auto"/>
          </w:divBdr>
        </w:div>
        <w:div w:id="495075418">
          <w:marLeft w:val="0"/>
          <w:marRight w:val="0"/>
          <w:marTop w:val="0"/>
          <w:marBottom w:val="0"/>
          <w:divBdr>
            <w:top w:val="none" w:sz="0" w:space="0" w:color="auto"/>
            <w:left w:val="none" w:sz="0" w:space="0" w:color="auto"/>
            <w:bottom w:val="none" w:sz="0" w:space="0" w:color="auto"/>
            <w:right w:val="none" w:sz="0" w:space="0" w:color="auto"/>
          </w:divBdr>
        </w:div>
        <w:div w:id="1431662920">
          <w:marLeft w:val="0"/>
          <w:marRight w:val="0"/>
          <w:marTop w:val="0"/>
          <w:marBottom w:val="0"/>
          <w:divBdr>
            <w:top w:val="none" w:sz="0" w:space="0" w:color="auto"/>
            <w:left w:val="none" w:sz="0" w:space="0" w:color="auto"/>
            <w:bottom w:val="none" w:sz="0" w:space="0" w:color="auto"/>
            <w:right w:val="none" w:sz="0" w:space="0" w:color="auto"/>
          </w:divBdr>
        </w:div>
        <w:div w:id="1991714509">
          <w:marLeft w:val="0"/>
          <w:marRight w:val="0"/>
          <w:marTop w:val="0"/>
          <w:marBottom w:val="0"/>
          <w:divBdr>
            <w:top w:val="none" w:sz="0" w:space="0" w:color="auto"/>
            <w:left w:val="none" w:sz="0" w:space="0" w:color="auto"/>
            <w:bottom w:val="none" w:sz="0" w:space="0" w:color="auto"/>
            <w:right w:val="none" w:sz="0" w:space="0" w:color="auto"/>
          </w:divBdr>
        </w:div>
        <w:div w:id="564534494">
          <w:marLeft w:val="0"/>
          <w:marRight w:val="0"/>
          <w:marTop w:val="0"/>
          <w:marBottom w:val="0"/>
          <w:divBdr>
            <w:top w:val="none" w:sz="0" w:space="0" w:color="auto"/>
            <w:left w:val="none" w:sz="0" w:space="0" w:color="auto"/>
            <w:bottom w:val="none" w:sz="0" w:space="0" w:color="auto"/>
            <w:right w:val="none" w:sz="0" w:space="0" w:color="auto"/>
          </w:divBdr>
        </w:div>
        <w:div w:id="1853566150">
          <w:marLeft w:val="0"/>
          <w:marRight w:val="0"/>
          <w:marTop w:val="0"/>
          <w:marBottom w:val="0"/>
          <w:divBdr>
            <w:top w:val="none" w:sz="0" w:space="0" w:color="auto"/>
            <w:left w:val="none" w:sz="0" w:space="0" w:color="auto"/>
            <w:bottom w:val="none" w:sz="0" w:space="0" w:color="auto"/>
            <w:right w:val="none" w:sz="0" w:space="0" w:color="auto"/>
          </w:divBdr>
        </w:div>
        <w:div w:id="1304850671">
          <w:marLeft w:val="0"/>
          <w:marRight w:val="0"/>
          <w:marTop w:val="0"/>
          <w:marBottom w:val="0"/>
          <w:divBdr>
            <w:top w:val="none" w:sz="0" w:space="0" w:color="auto"/>
            <w:left w:val="none" w:sz="0" w:space="0" w:color="auto"/>
            <w:bottom w:val="none" w:sz="0" w:space="0" w:color="auto"/>
            <w:right w:val="none" w:sz="0" w:space="0" w:color="auto"/>
          </w:divBdr>
        </w:div>
        <w:div w:id="779959176">
          <w:marLeft w:val="0"/>
          <w:marRight w:val="0"/>
          <w:marTop w:val="0"/>
          <w:marBottom w:val="0"/>
          <w:divBdr>
            <w:top w:val="none" w:sz="0" w:space="0" w:color="auto"/>
            <w:left w:val="none" w:sz="0" w:space="0" w:color="auto"/>
            <w:bottom w:val="none" w:sz="0" w:space="0" w:color="auto"/>
            <w:right w:val="none" w:sz="0" w:space="0" w:color="auto"/>
          </w:divBdr>
        </w:div>
        <w:div w:id="1724131355">
          <w:marLeft w:val="0"/>
          <w:marRight w:val="0"/>
          <w:marTop w:val="0"/>
          <w:marBottom w:val="0"/>
          <w:divBdr>
            <w:top w:val="none" w:sz="0" w:space="0" w:color="auto"/>
            <w:left w:val="none" w:sz="0" w:space="0" w:color="auto"/>
            <w:bottom w:val="none" w:sz="0" w:space="0" w:color="auto"/>
            <w:right w:val="none" w:sz="0" w:space="0" w:color="auto"/>
          </w:divBdr>
        </w:div>
        <w:div w:id="770202232">
          <w:marLeft w:val="0"/>
          <w:marRight w:val="0"/>
          <w:marTop w:val="0"/>
          <w:marBottom w:val="0"/>
          <w:divBdr>
            <w:top w:val="none" w:sz="0" w:space="0" w:color="auto"/>
            <w:left w:val="none" w:sz="0" w:space="0" w:color="auto"/>
            <w:bottom w:val="none" w:sz="0" w:space="0" w:color="auto"/>
            <w:right w:val="none" w:sz="0" w:space="0" w:color="auto"/>
          </w:divBdr>
        </w:div>
        <w:div w:id="1118914497">
          <w:marLeft w:val="0"/>
          <w:marRight w:val="0"/>
          <w:marTop w:val="0"/>
          <w:marBottom w:val="0"/>
          <w:divBdr>
            <w:top w:val="none" w:sz="0" w:space="0" w:color="auto"/>
            <w:left w:val="none" w:sz="0" w:space="0" w:color="auto"/>
            <w:bottom w:val="none" w:sz="0" w:space="0" w:color="auto"/>
            <w:right w:val="none" w:sz="0" w:space="0" w:color="auto"/>
          </w:divBdr>
        </w:div>
        <w:div w:id="1640377133">
          <w:marLeft w:val="0"/>
          <w:marRight w:val="0"/>
          <w:marTop w:val="0"/>
          <w:marBottom w:val="0"/>
          <w:divBdr>
            <w:top w:val="none" w:sz="0" w:space="0" w:color="auto"/>
            <w:left w:val="none" w:sz="0" w:space="0" w:color="auto"/>
            <w:bottom w:val="none" w:sz="0" w:space="0" w:color="auto"/>
            <w:right w:val="none" w:sz="0" w:space="0" w:color="auto"/>
          </w:divBdr>
        </w:div>
        <w:div w:id="1953706154">
          <w:marLeft w:val="0"/>
          <w:marRight w:val="0"/>
          <w:marTop w:val="0"/>
          <w:marBottom w:val="0"/>
          <w:divBdr>
            <w:top w:val="none" w:sz="0" w:space="0" w:color="auto"/>
            <w:left w:val="none" w:sz="0" w:space="0" w:color="auto"/>
            <w:bottom w:val="none" w:sz="0" w:space="0" w:color="auto"/>
            <w:right w:val="none" w:sz="0" w:space="0" w:color="auto"/>
          </w:divBdr>
        </w:div>
        <w:div w:id="110906084">
          <w:marLeft w:val="0"/>
          <w:marRight w:val="0"/>
          <w:marTop w:val="0"/>
          <w:marBottom w:val="0"/>
          <w:divBdr>
            <w:top w:val="none" w:sz="0" w:space="0" w:color="auto"/>
            <w:left w:val="none" w:sz="0" w:space="0" w:color="auto"/>
            <w:bottom w:val="none" w:sz="0" w:space="0" w:color="auto"/>
            <w:right w:val="none" w:sz="0" w:space="0" w:color="auto"/>
          </w:divBdr>
        </w:div>
        <w:div w:id="628391508">
          <w:marLeft w:val="0"/>
          <w:marRight w:val="0"/>
          <w:marTop w:val="0"/>
          <w:marBottom w:val="0"/>
          <w:divBdr>
            <w:top w:val="none" w:sz="0" w:space="0" w:color="auto"/>
            <w:left w:val="none" w:sz="0" w:space="0" w:color="auto"/>
            <w:bottom w:val="none" w:sz="0" w:space="0" w:color="auto"/>
            <w:right w:val="none" w:sz="0" w:space="0" w:color="auto"/>
          </w:divBdr>
        </w:div>
      </w:divsChild>
    </w:div>
    <w:div w:id="515923019">
      <w:bodyDiv w:val="1"/>
      <w:marLeft w:val="0"/>
      <w:marRight w:val="0"/>
      <w:marTop w:val="0"/>
      <w:marBottom w:val="0"/>
      <w:divBdr>
        <w:top w:val="none" w:sz="0" w:space="0" w:color="auto"/>
        <w:left w:val="none" w:sz="0" w:space="0" w:color="auto"/>
        <w:bottom w:val="none" w:sz="0" w:space="0" w:color="auto"/>
        <w:right w:val="none" w:sz="0" w:space="0" w:color="auto"/>
      </w:divBdr>
      <w:divsChild>
        <w:div w:id="1744135711">
          <w:marLeft w:val="0"/>
          <w:marRight w:val="0"/>
          <w:marTop w:val="0"/>
          <w:marBottom w:val="0"/>
          <w:divBdr>
            <w:top w:val="none" w:sz="0" w:space="0" w:color="auto"/>
            <w:left w:val="none" w:sz="0" w:space="0" w:color="auto"/>
            <w:bottom w:val="none" w:sz="0" w:space="0" w:color="auto"/>
            <w:right w:val="none" w:sz="0" w:space="0" w:color="auto"/>
          </w:divBdr>
          <w:divsChild>
            <w:div w:id="1729380809">
              <w:marLeft w:val="0"/>
              <w:marRight w:val="0"/>
              <w:marTop w:val="0"/>
              <w:marBottom w:val="0"/>
              <w:divBdr>
                <w:top w:val="none" w:sz="0" w:space="0" w:color="auto"/>
                <w:left w:val="none" w:sz="0" w:space="0" w:color="auto"/>
                <w:bottom w:val="none" w:sz="0" w:space="0" w:color="auto"/>
                <w:right w:val="none" w:sz="0" w:space="0" w:color="auto"/>
              </w:divBdr>
              <w:divsChild>
                <w:div w:id="707334601">
                  <w:marLeft w:val="0"/>
                  <w:marRight w:val="0"/>
                  <w:marTop w:val="0"/>
                  <w:marBottom w:val="0"/>
                  <w:divBdr>
                    <w:top w:val="none" w:sz="0" w:space="0" w:color="auto"/>
                    <w:left w:val="none" w:sz="0" w:space="0" w:color="auto"/>
                    <w:bottom w:val="none" w:sz="0" w:space="0" w:color="auto"/>
                    <w:right w:val="none" w:sz="0" w:space="0" w:color="auto"/>
                  </w:divBdr>
                  <w:divsChild>
                    <w:div w:id="561795465">
                      <w:marLeft w:val="0"/>
                      <w:marRight w:val="0"/>
                      <w:marTop w:val="0"/>
                      <w:marBottom w:val="0"/>
                      <w:divBdr>
                        <w:top w:val="none" w:sz="0" w:space="0" w:color="auto"/>
                        <w:left w:val="none" w:sz="0" w:space="0" w:color="auto"/>
                        <w:bottom w:val="none" w:sz="0" w:space="0" w:color="auto"/>
                        <w:right w:val="none" w:sz="0" w:space="0" w:color="auto"/>
                      </w:divBdr>
                      <w:divsChild>
                        <w:div w:id="639264609">
                          <w:marLeft w:val="0"/>
                          <w:marRight w:val="0"/>
                          <w:marTop w:val="0"/>
                          <w:marBottom w:val="0"/>
                          <w:divBdr>
                            <w:top w:val="none" w:sz="0" w:space="0" w:color="auto"/>
                            <w:left w:val="none" w:sz="0" w:space="0" w:color="auto"/>
                            <w:bottom w:val="none" w:sz="0" w:space="0" w:color="auto"/>
                            <w:right w:val="none" w:sz="0" w:space="0" w:color="auto"/>
                          </w:divBdr>
                        </w:div>
                        <w:div w:id="709035630">
                          <w:marLeft w:val="0"/>
                          <w:marRight w:val="0"/>
                          <w:marTop w:val="0"/>
                          <w:marBottom w:val="0"/>
                          <w:divBdr>
                            <w:top w:val="none" w:sz="0" w:space="0" w:color="auto"/>
                            <w:left w:val="none" w:sz="0" w:space="0" w:color="auto"/>
                            <w:bottom w:val="none" w:sz="0" w:space="0" w:color="auto"/>
                            <w:right w:val="none" w:sz="0" w:space="0" w:color="auto"/>
                          </w:divBdr>
                        </w:div>
                        <w:div w:id="1057241350">
                          <w:marLeft w:val="0"/>
                          <w:marRight w:val="0"/>
                          <w:marTop w:val="0"/>
                          <w:marBottom w:val="0"/>
                          <w:divBdr>
                            <w:top w:val="none" w:sz="0" w:space="0" w:color="auto"/>
                            <w:left w:val="none" w:sz="0" w:space="0" w:color="auto"/>
                            <w:bottom w:val="none" w:sz="0" w:space="0" w:color="auto"/>
                            <w:right w:val="none" w:sz="0" w:space="0" w:color="auto"/>
                          </w:divBdr>
                        </w:div>
                        <w:div w:id="834297013">
                          <w:marLeft w:val="0"/>
                          <w:marRight w:val="0"/>
                          <w:marTop w:val="0"/>
                          <w:marBottom w:val="0"/>
                          <w:divBdr>
                            <w:top w:val="none" w:sz="0" w:space="0" w:color="auto"/>
                            <w:left w:val="none" w:sz="0" w:space="0" w:color="auto"/>
                            <w:bottom w:val="none" w:sz="0" w:space="0" w:color="auto"/>
                            <w:right w:val="none" w:sz="0" w:space="0" w:color="auto"/>
                          </w:divBdr>
                        </w:div>
                        <w:div w:id="562066372">
                          <w:marLeft w:val="0"/>
                          <w:marRight w:val="0"/>
                          <w:marTop w:val="0"/>
                          <w:marBottom w:val="0"/>
                          <w:divBdr>
                            <w:top w:val="none" w:sz="0" w:space="0" w:color="auto"/>
                            <w:left w:val="none" w:sz="0" w:space="0" w:color="auto"/>
                            <w:bottom w:val="none" w:sz="0" w:space="0" w:color="auto"/>
                            <w:right w:val="none" w:sz="0" w:space="0" w:color="auto"/>
                          </w:divBdr>
                        </w:div>
                        <w:div w:id="1323319286">
                          <w:marLeft w:val="0"/>
                          <w:marRight w:val="0"/>
                          <w:marTop w:val="0"/>
                          <w:marBottom w:val="0"/>
                          <w:divBdr>
                            <w:top w:val="none" w:sz="0" w:space="0" w:color="auto"/>
                            <w:left w:val="none" w:sz="0" w:space="0" w:color="auto"/>
                            <w:bottom w:val="none" w:sz="0" w:space="0" w:color="auto"/>
                            <w:right w:val="none" w:sz="0" w:space="0" w:color="auto"/>
                          </w:divBdr>
                        </w:div>
                        <w:div w:id="1484934443">
                          <w:marLeft w:val="0"/>
                          <w:marRight w:val="0"/>
                          <w:marTop w:val="0"/>
                          <w:marBottom w:val="0"/>
                          <w:divBdr>
                            <w:top w:val="none" w:sz="0" w:space="0" w:color="auto"/>
                            <w:left w:val="none" w:sz="0" w:space="0" w:color="auto"/>
                            <w:bottom w:val="none" w:sz="0" w:space="0" w:color="auto"/>
                            <w:right w:val="none" w:sz="0" w:space="0" w:color="auto"/>
                          </w:divBdr>
                        </w:div>
                        <w:div w:id="2097707315">
                          <w:marLeft w:val="0"/>
                          <w:marRight w:val="0"/>
                          <w:marTop w:val="0"/>
                          <w:marBottom w:val="0"/>
                          <w:divBdr>
                            <w:top w:val="none" w:sz="0" w:space="0" w:color="auto"/>
                            <w:left w:val="none" w:sz="0" w:space="0" w:color="auto"/>
                            <w:bottom w:val="none" w:sz="0" w:space="0" w:color="auto"/>
                            <w:right w:val="none" w:sz="0" w:space="0" w:color="auto"/>
                          </w:divBdr>
                        </w:div>
                        <w:div w:id="1145396949">
                          <w:marLeft w:val="0"/>
                          <w:marRight w:val="0"/>
                          <w:marTop w:val="0"/>
                          <w:marBottom w:val="0"/>
                          <w:divBdr>
                            <w:top w:val="none" w:sz="0" w:space="0" w:color="auto"/>
                            <w:left w:val="none" w:sz="0" w:space="0" w:color="auto"/>
                            <w:bottom w:val="none" w:sz="0" w:space="0" w:color="auto"/>
                            <w:right w:val="none" w:sz="0" w:space="0" w:color="auto"/>
                          </w:divBdr>
                        </w:div>
                        <w:div w:id="898781013">
                          <w:marLeft w:val="0"/>
                          <w:marRight w:val="0"/>
                          <w:marTop w:val="0"/>
                          <w:marBottom w:val="0"/>
                          <w:divBdr>
                            <w:top w:val="none" w:sz="0" w:space="0" w:color="auto"/>
                            <w:left w:val="none" w:sz="0" w:space="0" w:color="auto"/>
                            <w:bottom w:val="none" w:sz="0" w:space="0" w:color="auto"/>
                            <w:right w:val="none" w:sz="0" w:space="0" w:color="auto"/>
                          </w:divBdr>
                        </w:div>
                      </w:divsChild>
                    </w:div>
                    <w:div w:id="1932008404">
                      <w:marLeft w:val="0"/>
                      <w:marRight w:val="0"/>
                      <w:marTop w:val="0"/>
                      <w:marBottom w:val="0"/>
                      <w:divBdr>
                        <w:top w:val="none" w:sz="0" w:space="0" w:color="auto"/>
                        <w:left w:val="none" w:sz="0" w:space="0" w:color="auto"/>
                        <w:bottom w:val="none" w:sz="0" w:space="0" w:color="auto"/>
                        <w:right w:val="none" w:sz="0" w:space="0" w:color="auto"/>
                      </w:divBdr>
                      <w:divsChild>
                        <w:div w:id="555943602">
                          <w:marLeft w:val="0"/>
                          <w:marRight w:val="0"/>
                          <w:marTop w:val="0"/>
                          <w:marBottom w:val="0"/>
                          <w:divBdr>
                            <w:top w:val="none" w:sz="0" w:space="0" w:color="auto"/>
                            <w:left w:val="none" w:sz="0" w:space="0" w:color="auto"/>
                            <w:bottom w:val="none" w:sz="0" w:space="0" w:color="auto"/>
                            <w:right w:val="none" w:sz="0" w:space="0" w:color="auto"/>
                          </w:divBdr>
                        </w:div>
                        <w:div w:id="1488550519">
                          <w:marLeft w:val="0"/>
                          <w:marRight w:val="0"/>
                          <w:marTop w:val="0"/>
                          <w:marBottom w:val="0"/>
                          <w:divBdr>
                            <w:top w:val="none" w:sz="0" w:space="0" w:color="auto"/>
                            <w:left w:val="none" w:sz="0" w:space="0" w:color="auto"/>
                            <w:bottom w:val="none" w:sz="0" w:space="0" w:color="auto"/>
                            <w:right w:val="none" w:sz="0" w:space="0" w:color="auto"/>
                          </w:divBdr>
                        </w:div>
                        <w:div w:id="1592161067">
                          <w:marLeft w:val="0"/>
                          <w:marRight w:val="0"/>
                          <w:marTop w:val="0"/>
                          <w:marBottom w:val="0"/>
                          <w:divBdr>
                            <w:top w:val="none" w:sz="0" w:space="0" w:color="auto"/>
                            <w:left w:val="none" w:sz="0" w:space="0" w:color="auto"/>
                            <w:bottom w:val="none" w:sz="0" w:space="0" w:color="auto"/>
                            <w:right w:val="none" w:sz="0" w:space="0" w:color="auto"/>
                          </w:divBdr>
                        </w:div>
                        <w:div w:id="1379280181">
                          <w:marLeft w:val="0"/>
                          <w:marRight w:val="0"/>
                          <w:marTop w:val="0"/>
                          <w:marBottom w:val="0"/>
                          <w:divBdr>
                            <w:top w:val="none" w:sz="0" w:space="0" w:color="auto"/>
                            <w:left w:val="none" w:sz="0" w:space="0" w:color="auto"/>
                            <w:bottom w:val="none" w:sz="0" w:space="0" w:color="auto"/>
                            <w:right w:val="none" w:sz="0" w:space="0" w:color="auto"/>
                          </w:divBdr>
                        </w:div>
                        <w:div w:id="1739786066">
                          <w:marLeft w:val="0"/>
                          <w:marRight w:val="0"/>
                          <w:marTop w:val="0"/>
                          <w:marBottom w:val="0"/>
                          <w:divBdr>
                            <w:top w:val="none" w:sz="0" w:space="0" w:color="auto"/>
                            <w:left w:val="none" w:sz="0" w:space="0" w:color="auto"/>
                            <w:bottom w:val="none" w:sz="0" w:space="0" w:color="auto"/>
                            <w:right w:val="none" w:sz="0" w:space="0" w:color="auto"/>
                          </w:divBdr>
                        </w:div>
                        <w:div w:id="1643004425">
                          <w:marLeft w:val="0"/>
                          <w:marRight w:val="0"/>
                          <w:marTop w:val="0"/>
                          <w:marBottom w:val="0"/>
                          <w:divBdr>
                            <w:top w:val="none" w:sz="0" w:space="0" w:color="auto"/>
                            <w:left w:val="none" w:sz="0" w:space="0" w:color="auto"/>
                            <w:bottom w:val="none" w:sz="0" w:space="0" w:color="auto"/>
                            <w:right w:val="none" w:sz="0" w:space="0" w:color="auto"/>
                          </w:divBdr>
                        </w:div>
                        <w:div w:id="2107725300">
                          <w:marLeft w:val="0"/>
                          <w:marRight w:val="0"/>
                          <w:marTop w:val="0"/>
                          <w:marBottom w:val="0"/>
                          <w:divBdr>
                            <w:top w:val="none" w:sz="0" w:space="0" w:color="auto"/>
                            <w:left w:val="none" w:sz="0" w:space="0" w:color="auto"/>
                            <w:bottom w:val="none" w:sz="0" w:space="0" w:color="auto"/>
                            <w:right w:val="none" w:sz="0" w:space="0" w:color="auto"/>
                          </w:divBdr>
                        </w:div>
                        <w:div w:id="431123837">
                          <w:marLeft w:val="0"/>
                          <w:marRight w:val="0"/>
                          <w:marTop w:val="0"/>
                          <w:marBottom w:val="0"/>
                          <w:divBdr>
                            <w:top w:val="none" w:sz="0" w:space="0" w:color="auto"/>
                            <w:left w:val="none" w:sz="0" w:space="0" w:color="auto"/>
                            <w:bottom w:val="none" w:sz="0" w:space="0" w:color="auto"/>
                            <w:right w:val="none" w:sz="0" w:space="0" w:color="auto"/>
                          </w:divBdr>
                        </w:div>
                        <w:div w:id="2179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88843">
          <w:marLeft w:val="0"/>
          <w:marRight w:val="0"/>
          <w:marTop w:val="0"/>
          <w:marBottom w:val="0"/>
          <w:divBdr>
            <w:top w:val="none" w:sz="0" w:space="0" w:color="auto"/>
            <w:left w:val="none" w:sz="0" w:space="0" w:color="auto"/>
            <w:bottom w:val="none" w:sz="0" w:space="0" w:color="auto"/>
            <w:right w:val="none" w:sz="0" w:space="0" w:color="auto"/>
          </w:divBdr>
          <w:divsChild>
            <w:div w:id="877204029">
              <w:marLeft w:val="0"/>
              <w:marRight w:val="0"/>
              <w:marTop w:val="0"/>
              <w:marBottom w:val="0"/>
              <w:divBdr>
                <w:top w:val="none" w:sz="0" w:space="0" w:color="auto"/>
                <w:left w:val="none" w:sz="0" w:space="0" w:color="auto"/>
                <w:bottom w:val="none" w:sz="0" w:space="0" w:color="auto"/>
                <w:right w:val="none" w:sz="0" w:space="0" w:color="auto"/>
              </w:divBdr>
              <w:divsChild>
                <w:div w:id="1769349170">
                  <w:marLeft w:val="0"/>
                  <w:marRight w:val="0"/>
                  <w:marTop w:val="0"/>
                  <w:marBottom w:val="0"/>
                  <w:divBdr>
                    <w:top w:val="none" w:sz="0" w:space="0" w:color="auto"/>
                    <w:left w:val="none" w:sz="0" w:space="0" w:color="auto"/>
                    <w:bottom w:val="none" w:sz="0" w:space="0" w:color="auto"/>
                    <w:right w:val="none" w:sz="0" w:space="0" w:color="auto"/>
                  </w:divBdr>
                  <w:divsChild>
                    <w:div w:id="842889978">
                      <w:marLeft w:val="0"/>
                      <w:marRight w:val="0"/>
                      <w:marTop w:val="0"/>
                      <w:marBottom w:val="0"/>
                      <w:divBdr>
                        <w:top w:val="none" w:sz="0" w:space="0" w:color="auto"/>
                        <w:left w:val="none" w:sz="0" w:space="0" w:color="auto"/>
                        <w:bottom w:val="none" w:sz="0" w:space="0" w:color="auto"/>
                        <w:right w:val="none" w:sz="0" w:space="0" w:color="auto"/>
                      </w:divBdr>
                      <w:divsChild>
                        <w:div w:id="1538929769">
                          <w:marLeft w:val="0"/>
                          <w:marRight w:val="0"/>
                          <w:marTop w:val="0"/>
                          <w:marBottom w:val="0"/>
                          <w:divBdr>
                            <w:top w:val="none" w:sz="0" w:space="0" w:color="auto"/>
                            <w:left w:val="none" w:sz="0" w:space="0" w:color="auto"/>
                            <w:bottom w:val="none" w:sz="0" w:space="0" w:color="auto"/>
                            <w:right w:val="none" w:sz="0" w:space="0" w:color="auto"/>
                          </w:divBdr>
                          <w:divsChild>
                            <w:div w:id="1337927757">
                              <w:marLeft w:val="0"/>
                              <w:marRight w:val="0"/>
                              <w:marTop w:val="0"/>
                              <w:marBottom w:val="0"/>
                              <w:divBdr>
                                <w:top w:val="none" w:sz="0" w:space="0" w:color="auto"/>
                                <w:left w:val="none" w:sz="0" w:space="0" w:color="auto"/>
                                <w:bottom w:val="none" w:sz="0" w:space="0" w:color="auto"/>
                                <w:right w:val="none" w:sz="0" w:space="0" w:color="auto"/>
                              </w:divBdr>
                            </w:div>
                            <w:div w:id="770973310">
                              <w:marLeft w:val="0"/>
                              <w:marRight w:val="0"/>
                              <w:marTop w:val="0"/>
                              <w:marBottom w:val="0"/>
                              <w:divBdr>
                                <w:top w:val="none" w:sz="0" w:space="0" w:color="auto"/>
                                <w:left w:val="none" w:sz="0" w:space="0" w:color="auto"/>
                                <w:bottom w:val="none" w:sz="0" w:space="0" w:color="auto"/>
                                <w:right w:val="none" w:sz="0" w:space="0" w:color="auto"/>
                              </w:divBdr>
                            </w:div>
                            <w:div w:id="1603342281">
                              <w:marLeft w:val="0"/>
                              <w:marRight w:val="0"/>
                              <w:marTop w:val="0"/>
                              <w:marBottom w:val="0"/>
                              <w:divBdr>
                                <w:top w:val="none" w:sz="0" w:space="0" w:color="auto"/>
                                <w:left w:val="none" w:sz="0" w:space="0" w:color="auto"/>
                                <w:bottom w:val="none" w:sz="0" w:space="0" w:color="auto"/>
                                <w:right w:val="none" w:sz="0" w:space="0" w:color="auto"/>
                              </w:divBdr>
                            </w:div>
                            <w:div w:id="508912684">
                              <w:marLeft w:val="0"/>
                              <w:marRight w:val="0"/>
                              <w:marTop w:val="0"/>
                              <w:marBottom w:val="0"/>
                              <w:divBdr>
                                <w:top w:val="none" w:sz="0" w:space="0" w:color="auto"/>
                                <w:left w:val="none" w:sz="0" w:space="0" w:color="auto"/>
                                <w:bottom w:val="none" w:sz="0" w:space="0" w:color="auto"/>
                                <w:right w:val="none" w:sz="0" w:space="0" w:color="auto"/>
                              </w:divBdr>
                            </w:div>
                            <w:div w:id="3871019">
                              <w:marLeft w:val="0"/>
                              <w:marRight w:val="0"/>
                              <w:marTop w:val="0"/>
                              <w:marBottom w:val="0"/>
                              <w:divBdr>
                                <w:top w:val="none" w:sz="0" w:space="0" w:color="auto"/>
                                <w:left w:val="none" w:sz="0" w:space="0" w:color="auto"/>
                                <w:bottom w:val="none" w:sz="0" w:space="0" w:color="auto"/>
                                <w:right w:val="none" w:sz="0" w:space="0" w:color="auto"/>
                              </w:divBdr>
                            </w:div>
                            <w:div w:id="591863348">
                              <w:marLeft w:val="0"/>
                              <w:marRight w:val="0"/>
                              <w:marTop w:val="0"/>
                              <w:marBottom w:val="0"/>
                              <w:divBdr>
                                <w:top w:val="none" w:sz="0" w:space="0" w:color="auto"/>
                                <w:left w:val="none" w:sz="0" w:space="0" w:color="auto"/>
                                <w:bottom w:val="none" w:sz="0" w:space="0" w:color="auto"/>
                                <w:right w:val="none" w:sz="0" w:space="0" w:color="auto"/>
                              </w:divBdr>
                            </w:div>
                            <w:div w:id="1424840738">
                              <w:marLeft w:val="0"/>
                              <w:marRight w:val="0"/>
                              <w:marTop w:val="0"/>
                              <w:marBottom w:val="0"/>
                              <w:divBdr>
                                <w:top w:val="none" w:sz="0" w:space="0" w:color="auto"/>
                                <w:left w:val="none" w:sz="0" w:space="0" w:color="auto"/>
                                <w:bottom w:val="none" w:sz="0" w:space="0" w:color="auto"/>
                                <w:right w:val="none" w:sz="0" w:space="0" w:color="auto"/>
                              </w:divBdr>
                            </w:div>
                            <w:div w:id="930773002">
                              <w:marLeft w:val="0"/>
                              <w:marRight w:val="0"/>
                              <w:marTop w:val="0"/>
                              <w:marBottom w:val="0"/>
                              <w:divBdr>
                                <w:top w:val="none" w:sz="0" w:space="0" w:color="auto"/>
                                <w:left w:val="none" w:sz="0" w:space="0" w:color="auto"/>
                                <w:bottom w:val="none" w:sz="0" w:space="0" w:color="auto"/>
                                <w:right w:val="none" w:sz="0" w:space="0" w:color="auto"/>
                              </w:divBdr>
                            </w:div>
                            <w:div w:id="8706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709753">
      <w:bodyDiv w:val="1"/>
      <w:marLeft w:val="0"/>
      <w:marRight w:val="0"/>
      <w:marTop w:val="0"/>
      <w:marBottom w:val="0"/>
      <w:divBdr>
        <w:top w:val="none" w:sz="0" w:space="0" w:color="auto"/>
        <w:left w:val="none" w:sz="0" w:space="0" w:color="auto"/>
        <w:bottom w:val="none" w:sz="0" w:space="0" w:color="auto"/>
        <w:right w:val="none" w:sz="0" w:space="0" w:color="auto"/>
      </w:divBdr>
    </w:div>
    <w:div w:id="649333303">
      <w:bodyDiv w:val="1"/>
      <w:marLeft w:val="0"/>
      <w:marRight w:val="0"/>
      <w:marTop w:val="0"/>
      <w:marBottom w:val="0"/>
      <w:divBdr>
        <w:top w:val="none" w:sz="0" w:space="0" w:color="auto"/>
        <w:left w:val="none" w:sz="0" w:space="0" w:color="auto"/>
        <w:bottom w:val="none" w:sz="0" w:space="0" w:color="auto"/>
        <w:right w:val="none" w:sz="0" w:space="0" w:color="auto"/>
      </w:divBdr>
    </w:div>
    <w:div w:id="695077228">
      <w:bodyDiv w:val="1"/>
      <w:marLeft w:val="0"/>
      <w:marRight w:val="0"/>
      <w:marTop w:val="0"/>
      <w:marBottom w:val="0"/>
      <w:divBdr>
        <w:top w:val="none" w:sz="0" w:space="0" w:color="auto"/>
        <w:left w:val="none" w:sz="0" w:space="0" w:color="auto"/>
        <w:bottom w:val="none" w:sz="0" w:space="0" w:color="auto"/>
        <w:right w:val="none" w:sz="0" w:space="0" w:color="auto"/>
      </w:divBdr>
      <w:divsChild>
        <w:div w:id="1044600524">
          <w:marLeft w:val="0"/>
          <w:marRight w:val="0"/>
          <w:marTop w:val="0"/>
          <w:marBottom w:val="0"/>
          <w:divBdr>
            <w:top w:val="none" w:sz="0" w:space="0" w:color="auto"/>
            <w:left w:val="none" w:sz="0" w:space="0" w:color="auto"/>
            <w:bottom w:val="none" w:sz="0" w:space="0" w:color="auto"/>
            <w:right w:val="none" w:sz="0" w:space="0" w:color="auto"/>
          </w:divBdr>
        </w:div>
        <w:div w:id="2089305275">
          <w:marLeft w:val="0"/>
          <w:marRight w:val="0"/>
          <w:marTop w:val="0"/>
          <w:marBottom w:val="0"/>
          <w:divBdr>
            <w:top w:val="none" w:sz="0" w:space="0" w:color="auto"/>
            <w:left w:val="none" w:sz="0" w:space="0" w:color="auto"/>
            <w:bottom w:val="none" w:sz="0" w:space="0" w:color="auto"/>
            <w:right w:val="none" w:sz="0" w:space="0" w:color="auto"/>
          </w:divBdr>
        </w:div>
        <w:div w:id="1441800640">
          <w:marLeft w:val="0"/>
          <w:marRight w:val="0"/>
          <w:marTop w:val="0"/>
          <w:marBottom w:val="0"/>
          <w:divBdr>
            <w:top w:val="none" w:sz="0" w:space="0" w:color="auto"/>
            <w:left w:val="none" w:sz="0" w:space="0" w:color="auto"/>
            <w:bottom w:val="none" w:sz="0" w:space="0" w:color="auto"/>
            <w:right w:val="none" w:sz="0" w:space="0" w:color="auto"/>
          </w:divBdr>
        </w:div>
        <w:div w:id="1333945423">
          <w:marLeft w:val="0"/>
          <w:marRight w:val="0"/>
          <w:marTop w:val="0"/>
          <w:marBottom w:val="0"/>
          <w:divBdr>
            <w:top w:val="none" w:sz="0" w:space="0" w:color="auto"/>
            <w:left w:val="none" w:sz="0" w:space="0" w:color="auto"/>
            <w:bottom w:val="none" w:sz="0" w:space="0" w:color="auto"/>
            <w:right w:val="none" w:sz="0" w:space="0" w:color="auto"/>
          </w:divBdr>
        </w:div>
        <w:div w:id="1050224746">
          <w:marLeft w:val="0"/>
          <w:marRight w:val="0"/>
          <w:marTop w:val="0"/>
          <w:marBottom w:val="0"/>
          <w:divBdr>
            <w:top w:val="none" w:sz="0" w:space="0" w:color="auto"/>
            <w:left w:val="none" w:sz="0" w:space="0" w:color="auto"/>
            <w:bottom w:val="none" w:sz="0" w:space="0" w:color="auto"/>
            <w:right w:val="none" w:sz="0" w:space="0" w:color="auto"/>
          </w:divBdr>
        </w:div>
        <w:div w:id="1919169157">
          <w:marLeft w:val="0"/>
          <w:marRight w:val="0"/>
          <w:marTop w:val="0"/>
          <w:marBottom w:val="0"/>
          <w:divBdr>
            <w:top w:val="none" w:sz="0" w:space="0" w:color="auto"/>
            <w:left w:val="none" w:sz="0" w:space="0" w:color="auto"/>
            <w:bottom w:val="none" w:sz="0" w:space="0" w:color="auto"/>
            <w:right w:val="none" w:sz="0" w:space="0" w:color="auto"/>
          </w:divBdr>
        </w:div>
        <w:div w:id="1094089126">
          <w:marLeft w:val="0"/>
          <w:marRight w:val="0"/>
          <w:marTop w:val="0"/>
          <w:marBottom w:val="0"/>
          <w:divBdr>
            <w:top w:val="none" w:sz="0" w:space="0" w:color="auto"/>
            <w:left w:val="none" w:sz="0" w:space="0" w:color="auto"/>
            <w:bottom w:val="none" w:sz="0" w:space="0" w:color="auto"/>
            <w:right w:val="none" w:sz="0" w:space="0" w:color="auto"/>
          </w:divBdr>
        </w:div>
        <w:div w:id="250239166">
          <w:marLeft w:val="0"/>
          <w:marRight w:val="0"/>
          <w:marTop w:val="0"/>
          <w:marBottom w:val="0"/>
          <w:divBdr>
            <w:top w:val="none" w:sz="0" w:space="0" w:color="auto"/>
            <w:left w:val="none" w:sz="0" w:space="0" w:color="auto"/>
            <w:bottom w:val="none" w:sz="0" w:space="0" w:color="auto"/>
            <w:right w:val="none" w:sz="0" w:space="0" w:color="auto"/>
          </w:divBdr>
        </w:div>
        <w:div w:id="126164106">
          <w:marLeft w:val="0"/>
          <w:marRight w:val="0"/>
          <w:marTop w:val="0"/>
          <w:marBottom w:val="0"/>
          <w:divBdr>
            <w:top w:val="none" w:sz="0" w:space="0" w:color="auto"/>
            <w:left w:val="none" w:sz="0" w:space="0" w:color="auto"/>
            <w:bottom w:val="none" w:sz="0" w:space="0" w:color="auto"/>
            <w:right w:val="none" w:sz="0" w:space="0" w:color="auto"/>
          </w:divBdr>
        </w:div>
        <w:div w:id="1728337873">
          <w:marLeft w:val="0"/>
          <w:marRight w:val="0"/>
          <w:marTop w:val="0"/>
          <w:marBottom w:val="0"/>
          <w:divBdr>
            <w:top w:val="none" w:sz="0" w:space="0" w:color="auto"/>
            <w:left w:val="none" w:sz="0" w:space="0" w:color="auto"/>
            <w:bottom w:val="none" w:sz="0" w:space="0" w:color="auto"/>
            <w:right w:val="none" w:sz="0" w:space="0" w:color="auto"/>
          </w:divBdr>
        </w:div>
        <w:div w:id="62607157">
          <w:marLeft w:val="0"/>
          <w:marRight w:val="0"/>
          <w:marTop w:val="0"/>
          <w:marBottom w:val="0"/>
          <w:divBdr>
            <w:top w:val="none" w:sz="0" w:space="0" w:color="auto"/>
            <w:left w:val="none" w:sz="0" w:space="0" w:color="auto"/>
            <w:bottom w:val="none" w:sz="0" w:space="0" w:color="auto"/>
            <w:right w:val="none" w:sz="0" w:space="0" w:color="auto"/>
          </w:divBdr>
        </w:div>
        <w:div w:id="1126388537">
          <w:marLeft w:val="0"/>
          <w:marRight w:val="0"/>
          <w:marTop w:val="0"/>
          <w:marBottom w:val="0"/>
          <w:divBdr>
            <w:top w:val="none" w:sz="0" w:space="0" w:color="auto"/>
            <w:left w:val="none" w:sz="0" w:space="0" w:color="auto"/>
            <w:bottom w:val="none" w:sz="0" w:space="0" w:color="auto"/>
            <w:right w:val="none" w:sz="0" w:space="0" w:color="auto"/>
          </w:divBdr>
        </w:div>
        <w:div w:id="1278872053">
          <w:marLeft w:val="0"/>
          <w:marRight w:val="0"/>
          <w:marTop w:val="0"/>
          <w:marBottom w:val="0"/>
          <w:divBdr>
            <w:top w:val="none" w:sz="0" w:space="0" w:color="auto"/>
            <w:left w:val="none" w:sz="0" w:space="0" w:color="auto"/>
            <w:bottom w:val="none" w:sz="0" w:space="0" w:color="auto"/>
            <w:right w:val="none" w:sz="0" w:space="0" w:color="auto"/>
          </w:divBdr>
        </w:div>
        <w:div w:id="194315154">
          <w:marLeft w:val="0"/>
          <w:marRight w:val="0"/>
          <w:marTop w:val="0"/>
          <w:marBottom w:val="0"/>
          <w:divBdr>
            <w:top w:val="none" w:sz="0" w:space="0" w:color="auto"/>
            <w:left w:val="none" w:sz="0" w:space="0" w:color="auto"/>
            <w:bottom w:val="none" w:sz="0" w:space="0" w:color="auto"/>
            <w:right w:val="none" w:sz="0" w:space="0" w:color="auto"/>
          </w:divBdr>
        </w:div>
        <w:div w:id="13773742">
          <w:marLeft w:val="0"/>
          <w:marRight w:val="0"/>
          <w:marTop w:val="0"/>
          <w:marBottom w:val="0"/>
          <w:divBdr>
            <w:top w:val="none" w:sz="0" w:space="0" w:color="auto"/>
            <w:left w:val="none" w:sz="0" w:space="0" w:color="auto"/>
            <w:bottom w:val="none" w:sz="0" w:space="0" w:color="auto"/>
            <w:right w:val="none" w:sz="0" w:space="0" w:color="auto"/>
          </w:divBdr>
        </w:div>
        <w:div w:id="892690735">
          <w:marLeft w:val="0"/>
          <w:marRight w:val="0"/>
          <w:marTop w:val="0"/>
          <w:marBottom w:val="0"/>
          <w:divBdr>
            <w:top w:val="none" w:sz="0" w:space="0" w:color="auto"/>
            <w:left w:val="none" w:sz="0" w:space="0" w:color="auto"/>
            <w:bottom w:val="none" w:sz="0" w:space="0" w:color="auto"/>
            <w:right w:val="none" w:sz="0" w:space="0" w:color="auto"/>
          </w:divBdr>
        </w:div>
        <w:div w:id="2028215163">
          <w:marLeft w:val="0"/>
          <w:marRight w:val="0"/>
          <w:marTop w:val="0"/>
          <w:marBottom w:val="0"/>
          <w:divBdr>
            <w:top w:val="none" w:sz="0" w:space="0" w:color="auto"/>
            <w:left w:val="none" w:sz="0" w:space="0" w:color="auto"/>
            <w:bottom w:val="none" w:sz="0" w:space="0" w:color="auto"/>
            <w:right w:val="none" w:sz="0" w:space="0" w:color="auto"/>
          </w:divBdr>
        </w:div>
        <w:div w:id="1188058404">
          <w:marLeft w:val="0"/>
          <w:marRight w:val="0"/>
          <w:marTop w:val="0"/>
          <w:marBottom w:val="0"/>
          <w:divBdr>
            <w:top w:val="none" w:sz="0" w:space="0" w:color="auto"/>
            <w:left w:val="none" w:sz="0" w:space="0" w:color="auto"/>
            <w:bottom w:val="none" w:sz="0" w:space="0" w:color="auto"/>
            <w:right w:val="none" w:sz="0" w:space="0" w:color="auto"/>
          </w:divBdr>
        </w:div>
        <w:div w:id="1961494787">
          <w:marLeft w:val="0"/>
          <w:marRight w:val="0"/>
          <w:marTop w:val="0"/>
          <w:marBottom w:val="0"/>
          <w:divBdr>
            <w:top w:val="none" w:sz="0" w:space="0" w:color="auto"/>
            <w:left w:val="none" w:sz="0" w:space="0" w:color="auto"/>
            <w:bottom w:val="none" w:sz="0" w:space="0" w:color="auto"/>
            <w:right w:val="none" w:sz="0" w:space="0" w:color="auto"/>
          </w:divBdr>
        </w:div>
        <w:div w:id="837695419">
          <w:marLeft w:val="0"/>
          <w:marRight w:val="0"/>
          <w:marTop w:val="0"/>
          <w:marBottom w:val="0"/>
          <w:divBdr>
            <w:top w:val="none" w:sz="0" w:space="0" w:color="auto"/>
            <w:left w:val="none" w:sz="0" w:space="0" w:color="auto"/>
            <w:bottom w:val="none" w:sz="0" w:space="0" w:color="auto"/>
            <w:right w:val="none" w:sz="0" w:space="0" w:color="auto"/>
          </w:divBdr>
        </w:div>
      </w:divsChild>
    </w:div>
    <w:div w:id="754866820">
      <w:bodyDiv w:val="1"/>
      <w:marLeft w:val="0"/>
      <w:marRight w:val="0"/>
      <w:marTop w:val="0"/>
      <w:marBottom w:val="0"/>
      <w:divBdr>
        <w:top w:val="none" w:sz="0" w:space="0" w:color="auto"/>
        <w:left w:val="none" w:sz="0" w:space="0" w:color="auto"/>
        <w:bottom w:val="none" w:sz="0" w:space="0" w:color="auto"/>
        <w:right w:val="none" w:sz="0" w:space="0" w:color="auto"/>
      </w:divBdr>
      <w:divsChild>
        <w:div w:id="516164364">
          <w:marLeft w:val="0"/>
          <w:marRight w:val="0"/>
          <w:marTop w:val="0"/>
          <w:marBottom w:val="0"/>
          <w:divBdr>
            <w:top w:val="none" w:sz="0" w:space="0" w:color="auto"/>
            <w:left w:val="none" w:sz="0" w:space="0" w:color="auto"/>
            <w:bottom w:val="none" w:sz="0" w:space="0" w:color="auto"/>
            <w:right w:val="none" w:sz="0" w:space="0" w:color="auto"/>
          </w:divBdr>
          <w:divsChild>
            <w:div w:id="113449169">
              <w:marLeft w:val="0"/>
              <w:marRight w:val="0"/>
              <w:marTop w:val="0"/>
              <w:marBottom w:val="0"/>
              <w:divBdr>
                <w:top w:val="none" w:sz="0" w:space="0" w:color="auto"/>
                <w:left w:val="none" w:sz="0" w:space="0" w:color="auto"/>
                <w:bottom w:val="none" w:sz="0" w:space="0" w:color="auto"/>
                <w:right w:val="none" w:sz="0" w:space="0" w:color="auto"/>
              </w:divBdr>
              <w:divsChild>
                <w:div w:id="1232929512">
                  <w:marLeft w:val="0"/>
                  <w:marRight w:val="0"/>
                  <w:marTop w:val="0"/>
                  <w:marBottom w:val="0"/>
                  <w:divBdr>
                    <w:top w:val="none" w:sz="0" w:space="0" w:color="auto"/>
                    <w:left w:val="none" w:sz="0" w:space="0" w:color="auto"/>
                    <w:bottom w:val="none" w:sz="0" w:space="0" w:color="auto"/>
                    <w:right w:val="none" w:sz="0" w:space="0" w:color="auto"/>
                  </w:divBdr>
                  <w:divsChild>
                    <w:div w:id="713969548">
                      <w:marLeft w:val="0"/>
                      <w:marRight w:val="0"/>
                      <w:marTop w:val="0"/>
                      <w:marBottom w:val="0"/>
                      <w:divBdr>
                        <w:top w:val="none" w:sz="0" w:space="0" w:color="auto"/>
                        <w:left w:val="none" w:sz="0" w:space="0" w:color="auto"/>
                        <w:bottom w:val="none" w:sz="0" w:space="0" w:color="auto"/>
                        <w:right w:val="none" w:sz="0" w:space="0" w:color="auto"/>
                      </w:divBdr>
                      <w:divsChild>
                        <w:div w:id="2031954438">
                          <w:marLeft w:val="0"/>
                          <w:marRight w:val="0"/>
                          <w:marTop w:val="0"/>
                          <w:marBottom w:val="0"/>
                          <w:divBdr>
                            <w:top w:val="none" w:sz="0" w:space="0" w:color="auto"/>
                            <w:left w:val="none" w:sz="0" w:space="0" w:color="auto"/>
                            <w:bottom w:val="none" w:sz="0" w:space="0" w:color="auto"/>
                            <w:right w:val="none" w:sz="0" w:space="0" w:color="auto"/>
                          </w:divBdr>
                        </w:div>
                        <w:div w:id="935866487">
                          <w:marLeft w:val="0"/>
                          <w:marRight w:val="0"/>
                          <w:marTop w:val="0"/>
                          <w:marBottom w:val="0"/>
                          <w:divBdr>
                            <w:top w:val="none" w:sz="0" w:space="0" w:color="auto"/>
                            <w:left w:val="none" w:sz="0" w:space="0" w:color="auto"/>
                            <w:bottom w:val="none" w:sz="0" w:space="0" w:color="auto"/>
                            <w:right w:val="none" w:sz="0" w:space="0" w:color="auto"/>
                          </w:divBdr>
                        </w:div>
                        <w:div w:id="128473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443608">
          <w:marLeft w:val="0"/>
          <w:marRight w:val="0"/>
          <w:marTop w:val="0"/>
          <w:marBottom w:val="0"/>
          <w:divBdr>
            <w:top w:val="none" w:sz="0" w:space="0" w:color="auto"/>
            <w:left w:val="none" w:sz="0" w:space="0" w:color="auto"/>
            <w:bottom w:val="none" w:sz="0" w:space="0" w:color="auto"/>
            <w:right w:val="none" w:sz="0" w:space="0" w:color="auto"/>
          </w:divBdr>
          <w:divsChild>
            <w:div w:id="2038578294">
              <w:marLeft w:val="0"/>
              <w:marRight w:val="0"/>
              <w:marTop w:val="0"/>
              <w:marBottom w:val="0"/>
              <w:divBdr>
                <w:top w:val="none" w:sz="0" w:space="0" w:color="auto"/>
                <w:left w:val="none" w:sz="0" w:space="0" w:color="auto"/>
                <w:bottom w:val="none" w:sz="0" w:space="0" w:color="auto"/>
                <w:right w:val="none" w:sz="0" w:space="0" w:color="auto"/>
              </w:divBdr>
              <w:divsChild>
                <w:div w:id="763694955">
                  <w:marLeft w:val="0"/>
                  <w:marRight w:val="0"/>
                  <w:marTop w:val="0"/>
                  <w:marBottom w:val="0"/>
                  <w:divBdr>
                    <w:top w:val="none" w:sz="0" w:space="0" w:color="auto"/>
                    <w:left w:val="none" w:sz="0" w:space="0" w:color="auto"/>
                    <w:bottom w:val="none" w:sz="0" w:space="0" w:color="auto"/>
                    <w:right w:val="none" w:sz="0" w:space="0" w:color="auto"/>
                  </w:divBdr>
                  <w:divsChild>
                    <w:div w:id="1718123486">
                      <w:marLeft w:val="0"/>
                      <w:marRight w:val="0"/>
                      <w:marTop w:val="0"/>
                      <w:marBottom w:val="0"/>
                      <w:divBdr>
                        <w:top w:val="none" w:sz="0" w:space="0" w:color="auto"/>
                        <w:left w:val="none" w:sz="0" w:space="0" w:color="auto"/>
                        <w:bottom w:val="none" w:sz="0" w:space="0" w:color="auto"/>
                        <w:right w:val="none" w:sz="0" w:space="0" w:color="auto"/>
                      </w:divBdr>
                      <w:divsChild>
                        <w:div w:id="1660693118">
                          <w:marLeft w:val="0"/>
                          <w:marRight w:val="0"/>
                          <w:marTop w:val="0"/>
                          <w:marBottom w:val="0"/>
                          <w:divBdr>
                            <w:top w:val="none" w:sz="0" w:space="0" w:color="auto"/>
                            <w:left w:val="none" w:sz="0" w:space="0" w:color="auto"/>
                            <w:bottom w:val="none" w:sz="0" w:space="0" w:color="auto"/>
                            <w:right w:val="none" w:sz="0" w:space="0" w:color="auto"/>
                          </w:divBdr>
                        </w:div>
                        <w:div w:id="1217085886">
                          <w:marLeft w:val="0"/>
                          <w:marRight w:val="0"/>
                          <w:marTop w:val="0"/>
                          <w:marBottom w:val="0"/>
                          <w:divBdr>
                            <w:top w:val="none" w:sz="0" w:space="0" w:color="auto"/>
                            <w:left w:val="none" w:sz="0" w:space="0" w:color="auto"/>
                            <w:bottom w:val="none" w:sz="0" w:space="0" w:color="auto"/>
                            <w:right w:val="none" w:sz="0" w:space="0" w:color="auto"/>
                          </w:divBdr>
                        </w:div>
                        <w:div w:id="1024789273">
                          <w:marLeft w:val="0"/>
                          <w:marRight w:val="0"/>
                          <w:marTop w:val="0"/>
                          <w:marBottom w:val="0"/>
                          <w:divBdr>
                            <w:top w:val="none" w:sz="0" w:space="0" w:color="auto"/>
                            <w:left w:val="none" w:sz="0" w:space="0" w:color="auto"/>
                            <w:bottom w:val="none" w:sz="0" w:space="0" w:color="auto"/>
                            <w:right w:val="none" w:sz="0" w:space="0" w:color="auto"/>
                          </w:divBdr>
                        </w:div>
                        <w:div w:id="1511260975">
                          <w:marLeft w:val="0"/>
                          <w:marRight w:val="0"/>
                          <w:marTop w:val="0"/>
                          <w:marBottom w:val="0"/>
                          <w:divBdr>
                            <w:top w:val="none" w:sz="0" w:space="0" w:color="auto"/>
                            <w:left w:val="none" w:sz="0" w:space="0" w:color="auto"/>
                            <w:bottom w:val="none" w:sz="0" w:space="0" w:color="auto"/>
                            <w:right w:val="none" w:sz="0" w:space="0" w:color="auto"/>
                          </w:divBdr>
                        </w:div>
                        <w:div w:id="915093229">
                          <w:marLeft w:val="0"/>
                          <w:marRight w:val="0"/>
                          <w:marTop w:val="0"/>
                          <w:marBottom w:val="0"/>
                          <w:divBdr>
                            <w:top w:val="none" w:sz="0" w:space="0" w:color="auto"/>
                            <w:left w:val="none" w:sz="0" w:space="0" w:color="auto"/>
                            <w:bottom w:val="none" w:sz="0" w:space="0" w:color="auto"/>
                            <w:right w:val="none" w:sz="0" w:space="0" w:color="auto"/>
                          </w:divBdr>
                        </w:div>
                        <w:div w:id="1140613820">
                          <w:marLeft w:val="0"/>
                          <w:marRight w:val="0"/>
                          <w:marTop w:val="0"/>
                          <w:marBottom w:val="0"/>
                          <w:divBdr>
                            <w:top w:val="none" w:sz="0" w:space="0" w:color="auto"/>
                            <w:left w:val="none" w:sz="0" w:space="0" w:color="auto"/>
                            <w:bottom w:val="none" w:sz="0" w:space="0" w:color="auto"/>
                            <w:right w:val="none" w:sz="0" w:space="0" w:color="auto"/>
                          </w:divBdr>
                        </w:div>
                        <w:div w:id="2013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646897">
      <w:bodyDiv w:val="1"/>
      <w:marLeft w:val="0"/>
      <w:marRight w:val="0"/>
      <w:marTop w:val="0"/>
      <w:marBottom w:val="0"/>
      <w:divBdr>
        <w:top w:val="none" w:sz="0" w:space="0" w:color="auto"/>
        <w:left w:val="none" w:sz="0" w:space="0" w:color="auto"/>
        <w:bottom w:val="none" w:sz="0" w:space="0" w:color="auto"/>
        <w:right w:val="none" w:sz="0" w:space="0" w:color="auto"/>
      </w:divBdr>
    </w:div>
    <w:div w:id="1101343355">
      <w:bodyDiv w:val="1"/>
      <w:marLeft w:val="0"/>
      <w:marRight w:val="0"/>
      <w:marTop w:val="0"/>
      <w:marBottom w:val="0"/>
      <w:divBdr>
        <w:top w:val="none" w:sz="0" w:space="0" w:color="auto"/>
        <w:left w:val="none" w:sz="0" w:space="0" w:color="auto"/>
        <w:bottom w:val="none" w:sz="0" w:space="0" w:color="auto"/>
        <w:right w:val="none" w:sz="0" w:space="0" w:color="auto"/>
      </w:divBdr>
    </w:div>
    <w:div w:id="1421684023">
      <w:bodyDiv w:val="1"/>
      <w:marLeft w:val="0"/>
      <w:marRight w:val="0"/>
      <w:marTop w:val="0"/>
      <w:marBottom w:val="0"/>
      <w:divBdr>
        <w:top w:val="none" w:sz="0" w:space="0" w:color="auto"/>
        <w:left w:val="none" w:sz="0" w:space="0" w:color="auto"/>
        <w:bottom w:val="none" w:sz="0" w:space="0" w:color="auto"/>
        <w:right w:val="none" w:sz="0" w:space="0" w:color="auto"/>
      </w:divBdr>
      <w:divsChild>
        <w:div w:id="372845275">
          <w:marLeft w:val="0"/>
          <w:marRight w:val="0"/>
          <w:marTop w:val="0"/>
          <w:marBottom w:val="0"/>
          <w:divBdr>
            <w:top w:val="none" w:sz="0" w:space="0" w:color="auto"/>
            <w:left w:val="none" w:sz="0" w:space="0" w:color="auto"/>
            <w:bottom w:val="none" w:sz="0" w:space="0" w:color="auto"/>
            <w:right w:val="none" w:sz="0" w:space="0" w:color="auto"/>
          </w:divBdr>
          <w:divsChild>
            <w:div w:id="287325509">
              <w:marLeft w:val="0"/>
              <w:marRight w:val="0"/>
              <w:marTop w:val="0"/>
              <w:marBottom w:val="0"/>
              <w:divBdr>
                <w:top w:val="none" w:sz="0" w:space="0" w:color="auto"/>
                <w:left w:val="none" w:sz="0" w:space="0" w:color="auto"/>
                <w:bottom w:val="none" w:sz="0" w:space="0" w:color="auto"/>
                <w:right w:val="none" w:sz="0" w:space="0" w:color="auto"/>
              </w:divBdr>
              <w:divsChild>
                <w:div w:id="1673873370">
                  <w:marLeft w:val="0"/>
                  <w:marRight w:val="0"/>
                  <w:marTop w:val="0"/>
                  <w:marBottom w:val="0"/>
                  <w:divBdr>
                    <w:top w:val="none" w:sz="0" w:space="0" w:color="auto"/>
                    <w:left w:val="none" w:sz="0" w:space="0" w:color="auto"/>
                    <w:bottom w:val="none" w:sz="0" w:space="0" w:color="auto"/>
                    <w:right w:val="none" w:sz="0" w:space="0" w:color="auto"/>
                  </w:divBdr>
                  <w:divsChild>
                    <w:div w:id="425227910">
                      <w:marLeft w:val="0"/>
                      <w:marRight w:val="0"/>
                      <w:marTop w:val="0"/>
                      <w:marBottom w:val="0"/>
                      <w:divBdr>
                        <w:top w:val="none" w:sz="0" w:space="0" w:color="auto"/>
                        <w:left w:val="none" w:sz="0" w:space="0" w:color="auto"/>
                        <w:bottom w:val="none" w:sz="0" w:space="0" w:color="auto"/>
                        <w:right w:val="none" w:sz="0" w:space="0" w:color="auto"/>
                      </w:divBdr>
                      <w:divsChild>
                        <w:div w:id="775565119">
                          <w:marLeft w:val="0"/>
                          <w:marRight w:val="0"/>
                          <w:marTop w:val="0"/>
                          <w:marBottom w:val="0"/>
                          <w:divBdr>
                            <w:top w:val="none" w:sz="0" w:space="0" w:color="auto"/>
                            <w:left w:val="none" w:sz="0" w:space="0" w:color="auto"/>
                            <w:bottom w:val="none" w:sz="0" w:space="0" w:color="auto"/>
                            <w:right w:val="none" w:sz="0" w:space="0" w:color="auto"/>
                          </w:divBdr>
                        </w:div>
                        <w:div w:id="188877197">
                          <w:marLeft w:val="0"/>
                          <w:marRight w:val="0"/>
                          <w:marTop w:val="0"/>
                          <w:marBottom w:val="0"/>
                          <w:divBdr>
                            <w:top w:val="none" w:sz="0" w:space="0" w:color="auto"/>
                            <w:left w:val="none" w:sz="0" w:space="0" w:color="auto"/>
                            <w:bottom w:val="none" w:sz="0" w:space="0" w:color="auto"/>
                            <w:right w:val="none" w:sz="0" w:space="0" w:color="auto"/>
                          </w:divBdr>
                        </w:div>
                        <w:div w:id="2029675859">
                          <w:marLeft w:val="0"/>
                          <w:marRight w:val="0"/>
                          <w:marTop w:val="0"/>
                          <w:marBottom w:val="0"/>
                          <w:divBdr>
                            <w:top w:val="none" w:sz="0" w:space="0" w:color="auto"/>
                            <w:left w:val="none" w:sz="0" w:space="0" w:color="auto"/>
                            <w:bottom w:val="none" w:sz="0" w:space="0" w:color="auto"/>
                            <w:right w:val="none" w:sz="0" w:space="0" w:color="auto"/>
                          </w:divBdr>
                        </w:div>
                        <w:div w:id="898713388">
                          <w:marLeft w:val="0"/>
                          <w:marRight w:val="0"/>
                          <w:marTop w:val="0"/>
                          <w:marBottom w:val="0"/>
                          <w:divBdr>
                            <w:top w:val="none" w:sz="0" w:space="0" w:color="auto"/>
                            <w:left w:val="none" w:sz="0" w:space="0" w:color="auto"/>
                            <w:bottom w:val="none" w:sz="0" w:space="0" w:color="auto"/>
                            <w:right w:val="none" w:sz="0" w:space="0" w:color="auto"/>
                          </w:divBdr>
                        </w:div>
                        <w:div w:id="224025222">
                          <w:marLeft w:val="0"/>
                          <w:marRight w:val="0"/>
                          <w:marTop w:val="0"/>
                          <w:marBottom w:val="0"/>
                          <w:divBdr>
                            <w:top w:val="none" w:sz="0" w:space="0" w:color="auto"/>
                            <w:left w:val="none" w:sz="0" w:space="0" w:color="auto"/>
                            <w:bottom w:val="none" w:sz="0" w:space="0" w:color="auto"/>
                            <w:right w:val="none" w:sz="0" w:space="0" w:color="auto"/>
                          </w:divBdr>
                        </w:div>
                        <w:div w:id="1507869101">
                          <w:marLeft w:val="0"/>
                          <w:marRight w:val="0"/>
                          <w:marTop w:val="0"/>
                          <w:marBottom w:val="0"/>
                          <w:divBdr>
                            <w:top w:val="none" w:sz="0" w:space="0" w:color="auto"/>
                            <w:left w:val="none" w:sz="0" w:space="0" w:color="auto"/>
                            <w:bottom w:val="none" w:sz="0" w:space="0" w:color="auto"/>
                            <w:right w:val="none" w:sz="0" w:space="0" w:color="auto"/>
                          </w:divBdr>
                        </w:div>
                      </w:divsChild>
                    </w:div>
                    <w:div w:id="565575772">
                      <w:marLeft w:val="0"/>
                      <w:marRight w:val="0"/>
                      <w:marTop w:val="0"/>
                      <w:marBottom w:val="0"/>
                      <w:divBdr>
                        <w:top w:val="none" w:sz="0" w:space="0" w:color="auto"/>
                        <w:left w:val="none" w:sz="0" w:space="0" w:color="auto"/>
                        <w:bottom w:val="none" w:sz="0" w:space="0" w:color="auto"/>
                        <w:right w:val="none" w:sz="0" w:space="0" w:color="auto"/>
                      </w:divBdr>
                      <w:divsChild>
                        <w:div w:id="773791595">
                          <w:marLeft w:val="0"/>
                          <w:marRight w:val="0"/>
                          <w:marTop w:val="0"/>
                          <w:marBottom w:val="0"/>
                          <w:divBdr>
                            <w:top w:val="none" w:sz="0" w:space="0" w:color="auto"/>
                            <w:left w:val="none" w:sz="0" w:space="0" w:color="auto"/>
                            <w:bottom w:val="none" w:sz="0" w:space="0" w:color="auto"/>
                            <w:right w:val="none" w:sz="0" w:space="0" w:color="auto"/>
                          </w:divBdr>
                        </w:div>
                        <w:div w:id="1283074978">
                          <w:marLeft w:val="0"/>
                          <w:marRight w:val="0"/>
                          <w:marTop w:val="0"/>
                          <w:marBottom w:val="0"/>
                          <w:divBdr>
                            <w:top w:val="none" w:sz="0" w:space="0" w:color="auto"/>
                            <w:left w:val="none" w:sz="0" w:space="0" w:color="auto"/>
                            <w:bottom w:val="none" w:sz="0" w:space="0" w:color="auto"/>
                            <w:right w:val="none" w:sz="0" w:space="0" w:color="auto"/>
                          </w:divBdr>
                        </w:div>
                        <w:div w:id="1662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049890">
          <w:marLeft w:val="0"/>
          <w:marRight w:val="0"/>
          <w:marTop w:val="0"/>
          <w:marBottom w:val="0"/>
          <w:divBdr>
            <w:top w:val="none" w:sz="0" w:space="0" w:color="auto"/>
            <w:left w:val="none" w:sz="0" w:space="0" w:color="auto"/>
            <w:bottom w:val="none" w:sz="0" w:space="0" w:color="auto"/>
            <w:right w:val="none" w:sz="0" w:space="0" w:color="auto"/>
          </w:divBdr>
          <w:divsChild>
            <w:div w:id="675038047">
              <w:marLeft w:val="0"/>
              <w:marRight w:val="0"/>
              <w:marTop w:val="0"/>
              <w:marBottom w:val="0"/>
              <w:divBdr>
                <w:top w:val="none" w:sz="0" w:space="0" w:color="auto"/>
                <w:left w:val="none" w:sz="0" w:space="0" w:color="auto"/>
                <w:bottom w:val="none" w:sz="0" w:space="0" w:color="auto"/>
                <w:right w:val="none" w:sz="0" w:space="0" w:color="auto"/>
              </w:divBdr>
              <w:divsChild>
                <w:div w:id="1680739400">
                  <w:marLeft w:val="0"/>
                  <w:marRight w:val="0"/>
                  <w:marTop w:val="0"/>
                  <w:marBottom w:val="0"/>
                  <w:divBdr>
                    <w:top w:val="none" w:sz="0" w:space="0" w:color="auto"/>
                    <w:left w:val="none" w:sz="0" w:space="0" w:color="auto"/>
                    <w:bottom w:val="none" w:sz="0" w:space="0" w:color="auto"/>
                    <w:right w:val="none" w:sz="0" w:space="0" w:color="auto"/>
                  </w:divBdr>
                  <w:divsChild>
                    <w:div w:id="1550189084">
                      <w:marLeft w:val="0"/>
                      <w:marRight w:val="0"/>
                      <w:marTop w:val="0"/>
                      <w:marBottom w:val="0"/>
                      <w:divBdr>
                        <w:top w:val="none" w:sz="0" w:space="0" w:color="auto"/>
                        <w:left w:val="none" w:sz="0" w:space="0" w:color="auto"/>
                        <w:bottom w:val="none" w:sz="0" w:space="0" w:color="auto"/>
                        <w:right w:val="none" w:sz="0" w:space="0" w:color="auto"/>
                      </w:divBdr>
                      <w:divsChild>
                        <w:div w:id="357632598">
                          <w:marLeft w:val="0"/>
                          <w:marRight w:val="0"/>
                          <w:marTop w:val="0"/>
                          <w:marBottom w:val="0"/>
                          <w:divBdr>
                            <w:top w:val="none" w:sz="0" w:space="0" w:color="auto"/>
                            <w:left w:val="none" w:sz="0" w:space="0" w:color="auto"/>
                            <w:bottom w:val="none" w:sz="0" w:space="0" w:color="auto"/>
                            <w:right w:val="none" w:sz="0" w:space="0" w:color="auto"/>
                          </w:divBdr>
                        </w:div>
                        <w:div w:id="303200621">
                          <w:marLeft w:val="0"/>
                          <w:marRight w:val="0"/>
                          <w:marTop w:val="0"/>
                          <w:marBottom w:val="0"/>
                          <w:divBdr>
                            <w:top w:val="none" w:sz="0" w:space="0" w:color="auto"/>
                            <w:left w:val="none" w:sz="0" w:space="0" w:color="auto"/>
                            <w:bottom w:val="none" w:sz="0" w:space="0" w:color="auto"/>
                            <w:right w:val="none" w:sz="0" w:space="0" w:color="auto"/>
                          </w:divBdr>
                        </w:div>
                        <w:div w:id="1907687757">
                          <w:marLeft w:val="0"/>
                          <w:marRight w:val="0"/>
                          <w:marTop w:val="0"/>
                          <w:marBottom w:val="0"/>
                          <w:divBdr>
                            <w:top w:val="none" w:sz="0" w:space="0" w:color="auto"/>
                            <w:left w:val="none" w:sz="0" w:space="0" w:color="auto"/>
                            <w:bottom w:val="none" w:sz="0" w:space="0" w:color="auto"/>
                            <w:right w:val="none" w:sz="0" w:space="0" w:color="auto"/>
                          </w:divBdr>
                        </w:div>
                        <w:div w:id="1862276633">
                          <w:marLeft w:val="0"/>
                          <w:marRight w:val="0"/>
                          <w:marTop w:val="0"/>
                          <w:marBottom w:val="0"/>
                          <w:divBdr>
                            <w:top w:val="none" w:sz="0" w:space="0" w:color="auto"/>
                            <w:left w:val="none" w:sz="0" w:space="0" w:color="auto"/>
                            <w:bottom w:val="none" w:sz="0" w:space="0" w:color="auto"/>
                            <w:right w:val="none" w:sz="0" w:space="0" w:color="auto"/>
                          </w:divBdr>
                        </w:div>
                        <w:div w:id="1097797654">
                          <w:marLeft w:val="0"/>
                          <w:marRight w:val="0"/>
                          <w:marTop w:val="0"/>
                          <w:marBottom w:val="0"/>
                          <w:divBdr>
                            <w:top w:val="none" w:sz="0" w:space="0" w:color="auto"/>
                            <w:left w:val="none" w:sz="0" w:space="0" w:color="auto"/>
                            <w:bottom w:val="none" w:sz="0" w:space="0" w:color="auto"/>
                            <w:right w:val="none" w:sz="0" w:space="0" w:color="auto"/>
                          </w:divBdr>
                        </w:div>
                        <w:div w:id="572787148">
                          <w:marLeft w:val="0"/>
                          <w:marRight w:val="0"/>
                          <w:marTop w:val="0"/>
                          <w:marBottom w:val="0"/>
                          <w:divBdr>
                            <w:top w:val="none" w:sz="0" w:space="0" w:color="auto"/>
                            <w:left w:val="none" w:sz="0" w:space="0" w:color="auto"/>
                            <w:bottom w:val="none" w:sz="0" w:space="0" w:color="auto"/>
                            <w:right w:val="none" w:sz="0" w:space="0" w:color="auto"/>
                          </w:divBdr>
                        </w:div>
                        <w:div w:id="1605841093">
                          <w:marLeft w:val="0"/>
                          <w:marRight w:val="0"/>
                          <w:marTop w:val="0"/>
                          <w:marBottom w:val="0"/>
                          <w:divBdr>
                            <w:top w:val="none" w:sz="0" w:space="0" w:color="auto"/>
                            <w:left w:val="none" w:sz="0" w:space="0" w:color="auto"/>
                            <w:bottom w:val="none" w:sz="0" w:space="0" w:color="auto"/>
                            <w:right w:val="none" w:sz="0" w:space="0" w:color="auto"/>
                          </w:divBdr>
                        </w:div>
                        <w:div w:id="306085577">
                          <w:marLeft w:val="0"/>
                          <w:marRight w:val="0"/>
                          <w:marTop w:val="0"/>
                          <w:marBottom w:val="0"/>
                          <w:divBdr>
                            <w:top w:val="none" w:sz="0" w:space="0" w:color="auto"/>
                            <w:left w:val="none" w:sz="0" w:space="0" w:color="auto"/>
                            <w:bottom w:val="none" w:sz="0" w:space="0" w:color="auto"/>
                            <w:right w:val="none" w:sz="0" w:space="0" w:color="auto"/>
                          </w:divBdr>
                        </w:div>
                        <w:div w:id="428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583001">
      <w:bodyDiv w:val="1"/>
      <w:marLeft w:val="0"/>
      <w:marRight w:val="0"/>
      <w:marTop w:val="0"/>
      <w:marBottom w:val="0"/>
      <w:divBdr>
        <w:top w:val="none" w:sz="0" w:space="0" w:color="auto"/>
        <w:left w:val="none" w:sz="0" w:space="0" w:color="auto"/>
        <w:bottom w:val="none" w:sz="0" w:space="0" w:color="auto"/>
        <w:right w:val="none" w:sz="0" w:space="0" w:color="auto"/>
      </w:divBdr>
    </w:div>
    <w:div w:id="1753309099">
      <w:bodyDiv w:val="1"/>
      <w:marLeft w:val="0"/>
      <w:marRight w:val="0"/>
      <w:marTop w:val="0"/>
      <w:marBottom w:val="0"/>
      <w:divBdr>
        <w:top w:val="none" w:sz="0" w:space="0" w:color="auto"/>
        <w:left w:val="none" w:sz="0" w:space="0" w:color="auto"/>
        <w:bottom w:val="none" w:sz="0" w:space="0" w:color="auto"/>
        <w:right w:val="none" w:sz="0" w:space="0" w:color="auto"/>
      </w:divBdr>
    </w:div>
    <w:div w:id="18221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oco.ru/&#1087;&#1088;&#1080;&#1084;&#1077;&#1088;&#1099;-&#1079;&#1072;&#1076;&#1072;&#1095;-pis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oco.ru/&#1087;&#1088;&#1080;&#1084;&#1077;&#1088;&#1099;-&#1079;&#1072;&#1076;&#1072;&#1095;-pis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oco.ru/&#1087;&#1088;&#1080;&#1084;&#1077;&#1088;&#1099;-&#1079;&#1072;&#1076;&#1072;&#1095;-pis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g.resh.edu.ru/"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consultantplus://offline/ref=7ABCF3F04028D109116B2191643291783C10185B30D08A7337CB4C146C34072F1419DDA662D0F9K8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F65F6-152D-4535-9C05-C6E5499E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101</Pages>
  <Words>40787</Words>
  <Characters>232491</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 Game</dc:creator>
  <cp:keywords/>
  <dc:description/>
  <cp:lastModifiedBy>1</cp:lastModifiedBy>
  <cp:revision>5</cp:revision>
  <dcterms:created xsi:type="dcterms:W3CDTF">2023-10-21T19:00:00Z</dcterms:created>
  <dcterms:modified xsi:type="dcterms:W3CDTF">2023-11-13T08:42:00Z</dcterms:modified>
</cp:coreProperties>
</file>